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B4886" w14:textId="4A0B1BC1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77A5FE0" w14:textId="3061CE00" w:rsidR="002219F3" w:rsidRPr="00A7421F" w:rsidRDefault="00BD01CD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2219F3" w:rsidRPr="00A7421F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 СРЕДСТВА</w:t>
      </w:r>
    </w:p>
    <w:p w14:paraId="5CBD0C5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0129C741" w14:textId="77777777" w:rsidR="00D81B9B" w:rsidRPr="00D81B9B" w:rsidRDefault="002219F3" w:rsidP="00D81B9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D81B9B" w:rsidRPr="00D81B9B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Инженер по строительному контролю заказчика (застройщика) на объектах использования атомной энергии</w:t>
      </w:r>
    </w:p>
    <w:p w14:paraId="5B8F11A9" w14:textId="3FDB9262" w:rsidR="002219F3" w:rsidRPr="00DF47A9" w:rsidRDefault="00D81B9B" w:rsidP="00D81B9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81B9B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(6 уровень квалификации)</w: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0C4EFC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4EFC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243D97" w14:textId="77777777" w:rsidR="005C1A3B" w:rsidRDefault="005C1A3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74EC95" w14:textId="77777777" w:rsidR="00BD01CD" w:rsidRDefault="00BD01CD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A4F535" w14:textId="77777777" w:rsidR="00BD01CD" w:rsidRDefault="00BD01CD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5FCD72" w14:textId="77777777" w:rsidR="00BD01CD" w:rsidRDefault="00BD01CD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594411" w14:textId="77777777" w:rsidR="00BD01CD" w:rsidRDefault="00BD01CD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94F5C0" w14:textId="77777777" w:rsidR="00BD01CD" w:rsidRDefault="00BD01CD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A49BB8" w14:textId="77777777" w:rsidR="00BD01CD" w:rsidRDefault="00BD01CD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F6C665" w14:textId="77777777" w:rsidR="00BD01CD" w:rsidRDefault="00BD01CD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2607C0" w14:textId="77777777" w:rsidR="00BD01CD" w:rsidRDefault="00BD01CD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0442B7" w14:textId="77777777" w:rsidR="00BD01CD" w:rsidRDefault="00BD01CD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804AF6" w14:textId="77777777" w:rsidR="00BD01CD" w:rsidRDefault="00BD01CD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99EA45" w14:textId="54F599AC" w:rsidR="00A72618" w:rsidRDefault="00A72618" w:rsidP="00BD01C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4AAB2" w14:textId="77777777" w:rsidR="002219F3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F23753" w:rsidRDefault="00671EE5" w:rsidP="00F23753">
      <w:pPr>
        <w:pStyle w:val="1"/>
        <w:ind w:left="284"/>
      </w:pPr>
      <w:bookmarkStart w:id="1" w:name="_Toc114581661"/>
      <w:r w:rsidRPr="00F23753">
        <w:t>Наименование квалификации и уровень квалификации:</w:t>
      </w:r>
      <w:bookmarkEnd w:id="1"/>
    </w:p>
    <w:bookmarkEnd w:id="0"/>
    <w:p w14:paraId="45DBE49C" w14:textId="6518C7DE" w:rsidR="00671EE5" w:rsidRPr="00671EE5" w:rsidRDefault="00D81B9B" w:rsidP="00D81B9B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D81B9B">
        <w:rPr>
          <w:rFonts w:ascii="Times New Roman" w:hAnsi="Times New Roman" w:cs="Times New Roman"/>
          <w:sz w:val="28"/>
          <w:szCs w:val="28"/>
          <w:u w:val="single"/>
        </w:rPr>
        <w:t>Инженер по строительному контролю заказчика (застройщика) на объектах использования атомной энергии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1B9B">
        <w:rPr>
          <w:rFonts w:ascii="Times New Roman" w:hAnsi="Times New Roman" w:cs="Times New Roman"/>
          <w:sz w:val="28"/>
          <w:szCs w:val="28"/>
          <w:u w:val="single"/>
        </w:rPr>
        <w:t xml:space="preserve">(6 уровень квалификации)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="00671EE5"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Default="00671EE5" w:rsidP="00F23753">
      <w:pPr>
        <w:pStyle w:val="1"/>
        <w:ind w:left="284"/>
      </w:pPr>
      <w:bookmarkStart w:id="2" w:name="_Toc114581662"/>
      <w:bookmarkStart w:id="3" w:name="sub_10002"/>
      <w:r w:rsidRPr="00F23753">
        <w:t>Номер квалификации</w:t>
      </w:r>
      <w:r w:rsidRPr="00671EE5">
        <w:t>:</w:t>
      </w:r>
      <w:bookmarkEnd w:id="2"/>
      <w:r w:rsidRPr="00671EE5">
        <w:t xml:space="preserve"> </w:t>
      </w:r>
    </w:p>
    <w:p w14:paraId="1FDE1B1A" w14:textId="762FFA26" w:rsidR="00671EE5" w:rsidRPr="00F23753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375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B2638A" w:rsidRDefault="00671EE5" w:rsidP="00B2638A">
      <w:pPr>
        <w:pStyle w:val="1"/>
        <w:ind w:left="284"/>
      </w:pPr>
      <w:bookmarkStart w:id="4" w:name="sub_10003"/>
      <w:bookmarkStart w:id="5" w:name="_Toc114581663"/>
      <w:r w:rsidRPr="00B2638A">
        <w:t>Профессиональный стандарт или квалификационные требования,</w:t>
      </w:r>
      <w:bookmarkEnd w:id="4"/>
      <w:r w:rsidRPr="00B2638A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1A7C8AEA" w14:textId="6A92AD5B" w:rsidR="00671EE5" w:rsidRPr="00136F05" w:rsidRDefault="00671EE5" w:rsidP="003C651A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F05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123810" w:rsidRPr="00123810">
        <w:rPr>
          <w:rFonts w:ascii="Times New Roman" w:hAnsi="Times New Roman" w:cs="Times New Roman"/>
          <w:sz w:val="28"/>
          <w:szCs w:val="28"/>
          <w:u w:val="single"/>
        </w:rPr>
        <w:t>Специалист по строительному контролю качества строительно-монтажных работ на объектах использования атомной энергии (Приказ Минтруда России от 15.06.2020 N 330н)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BB383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65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1A62">
        <w:rPr>
          <w:rFonts w:ascii="Times New Roman" w:hAnsi="Times New Roman" w:cs="Times New Roman"/>
          <w:sz w:val="28"/>
          <w:szCs w:val="28"/>
          <w:u w:val="single"/>
        </w:rPr>
        <w:t>Код: 24.</w:t>
      </w:r>
      <w:r w:rsidR="00123810">
        <w:rPr>
          <w:rFonts w:ascii="Times New Roman" w:hAnsi="Times New Roman" w:cs="Times New Roman"/>
          <w:sz w:val="28"/>
          <w:szCs w:val="28"/>
          <w:u w:val="single"/>
        </w:rPr>
        <w:t>069</w:t>
      </w:r>
    </w:p>
    <w:p w14:paraId="3A723AD9" w14:textId="065E7ED3" w:rsidR="00671EE5" w:rsidRPr="00123810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 xml:space="preserve">(наименование и код профессионального стандарта </w:t>
      </w:r>
      <w:r w:rsidRPr="00D23B8D">
        <w:rPr>
          <w:rFonts w:ascii="Times New Roman" w:hAnsi="Times New Roman" w:cs="Times New Roman"/>
          <w:sz w:val="22"/>
          <w:szCs w:val="22"/>
        </w:rPr>
        <w:t>либо наименование и</w:t>
      </w:r>
      <w:r w:rsidR="004D74A1" w:rsidRPr="00D23B8D">
        <w:rPr>
          <w:rFonts w:ascii="Times New Roman" w:hAnsi="Times New Roman" w:cs="Times New Roman"/>
          <w:sz w:val="22"/>
          <w:szCs w:val="22"/>
        </w:rPr>
        <w:t xml:space="preserve"> </w:t>
      </w:r>
      <w:r w:rsidRPr="00D23B8D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77777777" w:rsidR="00D76929" w:rsidRPr="00BD01CD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01CD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 ХХХ</w:t>
      </w:r>
    </w:p>
    <w:p w14:paraId="21DFB7A2" w14:textId="77777777" w:rsidR="00D76929" w:rsidRPr="00BD01CD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01CD">
        <w:rPr>
          <w:rFonts w:ascii="Times New Roman" w:hAnsi="Times New Roman" w:cs="Times New Roman"/>
          <w:sz w:val="28"/>
          <w:szCs w:val="28"/>
          <w:u w:val="single"/>
        </w:rPr>
        <w:t>Дата приказа: ХХХХХ</w:t>
      </w:r>
    </w:p>
    <w:p w14:paraId="1E947FBF" w14:textId="77777777" w:rsidR="00D76929" w:rsidRPr="00BD01CD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01CD">
        <w:rPr>
          <w:rFonts w:ascii="Times New Roman" w:hAnsi="Times New Roman" w:cs="Times New Roman"/>
          <w:sz w:val="28"/>
          <w:szCs w:val="28"/>
          <w:u w:val="single"/>
        </w:rPr>
        <w:t>Номер приказа: ХХХ</w:t>
      </w:r>
    </w:p>
    <w:p w14:paraId="41F57736" w14:textId="77777777" w:rsidR="00D76929" w:rsidRPr="00EB226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01CD">
        <w:rPr>
          <w:rFonts w:ascii="Times New Roman" w:hAnsi="Times New Roman" w:cs="Times New Roman"/>
          <w:sz w:val="28"/>
          <w:szCs w:val="28"/>
          <w:u w:val="single"/>
        </w:rPr>
        <w:t xml:space="preserve">СПК: Совет по профессиональным </w:t>
      </w:r>
      <w:r w:rsidRPr="00D23B8D">
        <w:rPr>
          <w:rFonts w:ascii="Times New Roman" w:hAnsi="Times New Roman" w:cs="Times New Roman"/>
          <w:sz w:val="28"/>
          <w:szCs w:val="28"/>
          <w:u w:val="single"/>
        </w:rPr>
        <w:t>квалификациям в сфере атомной энергии</w:t>
      </w:r>
    </w:p>
    <w:p w14:paraId="790054B6" w14:textId="77777777" w:rsidR="00265624" w:rsidRPr="00265624" w:rsidRDefault="00265624" w:rsidP="00265624"/>
    <w:p w14:paraId="568746E9" w14:textId="77777777" w:rsidR="00F23753" w:rsidRPr="00F23753" w:rsidRDefault="00671EE5" w:rsidP="00F23753">
      <w:pPr>
        <w:pStyle w:val="1"/>
        <w:ind w:left="284"/>
        <w:rPr>
          <w:u w:val="single"/>
        </w:rPr>
      </w:pPr>
      <w:bookmarkStart w:id="6" w:name="_Toc114581664"/>
      <w:bookmarkStart w:id="7" w:name="sub_10004"/>
      <w:r w:rsidRPr="00F23753">
        <w:t>Вид профессиональной деятельности</w:t>
      </w:r>
      <w:r w:rsidRPr="00734012">
        <w:t>:</w:t>
      </w:r>
      <w:bookmarkEnd w:id="6"/>
      <w:r w:rsidRPr="00671EE5">
        <w:t xml:space="preserve"> </w:t>
      </w:r>
    </w:p>
    <w:bookmarkEnd w:id="7"/>
    <w:p w14:paraId="32FAE078" w14:textId="78A793DB" w:rsidR="00671EE5" w:rsidRPr="00734012" w:rsidRDefault="00D23B8D" w:rsidP="00D23B8D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D23B8D">
        <w:rPr>
          <w:rFonts w:ascii="Times New Roman" w:hAnsi="Times New Roman" w:cs="Times New Roman"/>
          <w:sz w:val="28"/>
          <w:szCs w:val="28"/>
          <w:u w:val="single"/>
        </w:rPr>
        <w:t xml:space="preserve">Контроль качества строительно-монтажных работ на объектах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23B8D">
        <w:rPr>
          <w:rFonts w:ascii="Times New Roman" w:hAnsi="Times New Roman" w:cs="Times New Roman"/>
          <w:sz w:val="28"/>
          <w:szCs w:val="28"/>
          <w:u w:val="single"/>
        </w:rPr>
        <w:t xml:space="preserve">спользования атомной энергии (далее - </w:t>
      </w:r>
      <w:proofErr w:type="gramStart"/>
      <w:r w:rsidRPr="00D23B8D">
        <w:rPr>
          <w:rFonts w:ascii="Times New Roman" w:hAnsi="Times New Roman" w:cs="Times New Roman"/>
          <w:sz w:val="28"/>
          <w:szCs w:val="28"/>
          <w:u w:val="single"/>
        </w:rPr>
        <w:t>ОИАЭ)</w:t>
      </w:r>
      <w:r w:rsidR="00671EE5" w:rsidRPr="00671E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71EE5" w:rsidRPr="00671E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671EE5"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3F08E1" w:rsidRDefault="00671EE5" w:rsidP="00F23753">
      <w:pPr>
        <w:pStyle w:val="1"/>
        <w:ind w:left="284"/>
      </w:pPr>
      <w:bookmarkStart w:id="8" w:name="sub_10005"/>
      <w:bookmarkStart w:id="9" w:name="_Toc114581665"/>
      <w:r w:rsidRPr="003F08E1">
        <w:t>Спецификация заданий для теоретического этапа профессионального</w:t>
      </w:r>
      <w:bookmarkEnd w:id="8"/>
      <w:r w:rsidR="00734012" w:rsidRPr="003F08E1">
        <w:t xml:space="preserve"> </w:t>
      </w:r>
      <w:r w:rsidRPr="003F08E1">
        <w:t>экзамена</w:t>
      </w:r>
      <w:bookmarkEnd w:id="9"/>
    </w:p>
    <w:p w14:paraId="1E058015" w14:textId="3307A664" w:rsidR="00671EE5" w:rsidRPr="0079586D" w:rsidRDefault="00BD01CD" w:rsidP="00BD01C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2A0099EE" w:rsidR="00671EE5" w:rsidRPr="003F08E1" w:rsidRDefault="00671EE5" w:rsidP="00F23753">
      <w:pPr>
        <w:pStyle w:val="1"/>
        <w:ind w:left="284"/>
      </w:pPr>
      <w:bookmarkStart w:id="10" w:name="sub_10006"/>
      <w:bookmarkStart w:id="11" w:name="_Toc114581666"/>
      <w:r w:rsidRPr="003F08E1">
        <w:t>Спецификация заданий для практического этапа профессионального</w:t>
      </w:r>
      <w:bookmarkEnd w:id="10"/>
      <w:r w:rsidR="00CF006E" w:rsidRPr="003F08E1">
        <w:t xml:space="preserve"> </w:t>
      </w:r>
      <w:r w:rsidRPr="003F08E1">
        <w:t>экзамена</w:t>
      </w:r>
      <w:bookmarkEnd w:id="11"/>
    </w:p>
    <w:p w14:paraId="06D23A11" w14:textId="47870C6A" w:rsidR="00671EE5" w:rsidRPr="00671EE5" w:rsidRDefault="00BD01CD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F23753" w:rsidRDefault="00671EE5" w:rsidP="00F23753">
      <w:pPr>
        <w:pStyle w:val="1"/>
        <w:ind w:left="284"/>
      </w:pPr>
      <w:bookmarkStart w:id="12" w:name="_Toc114581667"/>
      <w:bookmarkStart w:id="13" w:name="sub_10007"/>
      <w:r w:rsidRPr="00F23753">
        <w:t>Материально-техническое обеспечение оценочных мероприятий:</w:t>
      </w:r>
      <w:bookmarkEnd w:id="12"/>
    </w:p>
    <w:p w14:paraId="66E4FCA7" w14:textId="087CACE7" w:rsidR="00427A7C" w:rsidRPr="00956C00" w:rsidRDefault="00427A7C" w:rsidP="00956C00">
      <w:pPr>
        <w:rPr>
          <w:sz w:val="28"/>
        </w:rPr>
      </w:pPr>
      <w:bookmarkStart w:id="14" w:name="sub_1000702"/>
      <w:bookmarkEnd w:id="13"/>
      <w:r w:rsidRPr="00956C00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956C00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4518161D" w14:textId="77777777" w:rsidR="003F08E1" w:rsidRDefault="003F08E1" w:rsidP="003F08E1">
      <w:pPr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б) материально-технические ресурсы для обеспечения практического этапа профессионального экзамена: </w:t>
      </w:r>
      <w:r>
        <w:rPr>
          <w:sz w:val="28"/>
          <w:szCs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Microsoft Office и доступом к </w:t>
      </w:r>
      <w:r>
        <w:rPr>
          <w:sz w:val="28"/>
          <w:szCs w:val="28"/>
        </w:rPr>
        <w:lastRenderedPageBreak/>
        <w:t>системе «</w:t>
      </w:r>
      <w:proofErr w:type="spellStart"/>
      <w:r>
        <w:rPr>
          <w:sz w:val="28"/>
          <w:szCs w:val="28"/>
        </w:rPr>
        <w:t>Техэксперт</w:t>
      </w:r>
      <w:proofErr w:type="spellEnd"/>
      <w:r>
        <w:rPr>
          <w:sz w:val="28"/>
          <w:szCs w:val="28"/>
        </w:rPr>
        <w:t>» или «Консультант плюс», письменными столами, стульями; канцелярские принадлежности: ручки, карандаши, бумага формата А4.</w:t>
      </w:r>
    </w:p>
    <w:p w14:paraId="7517D074" w14:textId="77777777" w:rsidR="00427A7C" w:rsidRPr="00427A7C" w:rsidRDefault="00427A7C" w:rsidP="00427A7C"/>
    <w:p w14:paraId="3B06199C" w14:textId="06ADEE66" w:rsidR="00671EE5" w:rsidRPr="00F23753" w:rsidRDefault="00671EE5" w:rsidP="00F23753">
      <w:pPr>
        <w:pStyle w:val="1"/>
        <w:ind w:left="284"/>
      </w:pPr>
      <w:bookmarkStart w:id="15" w:name="_Toc114581668"/>
      <w:bookmarkStart w:id="16" w:name="sub_10008"/>
      <w:bookmarkEnd w:id="14"/>
      <w:r w:rsidRPr="00F23753">
        <w:t>Кадровое обеспечение оценочных мероприятий:</w:t>
      </w:r>
      <w:bookmarkEnd w:id="15"/>
      <w:r w:rsidRPr="00F23753">
        <w:t xml:space="preserve"> </w:t>
      </w:r>
      <w:bookmarkEnd w:id="16"/>
    </w:p>
    <w:p w14:paraId="24AD9BE4" w14:textId="77777777" w:rsidR="00427A7C" w:rsidRDefault="00427A7C" w:rsidP="00427A7C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33423639" w14:textId="5383E0A4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>по направлению подготовки в области строительства</w:t>
      </w:r>
      <w:r w:rsidR="00A607FB">
        <w:rPr>
          <w:sz w:val="28"/>
        </w:rPr>
        <w:t>, т</w:t>
      </w:r>
      <w:r w:rsidR="00A607FB" w:rsidRPr="003121EB">
        <w:rPr>
          <w:sz w:val="28"/>
        </w:rPr>
        <w:t>еплоэнергетик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э</w:t>
      </w:r>
      <w:r w:rsidR="00A607FB" w:rsidRPr="003121EB">
        <w:rPr>
          <w:sz w:val="28"/>
        </w:rPr>
        <w:t>лектроэнергетик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электротехник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технологи</w:t>
      </w:r>
      <w:r w:rsidR="00A607FB">
        <w:rPr>
          <w:sz w:val="28"/>
        </w:rPr>
        <w:t>й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ехнологическ</w:t>
      </w:r>
      <w:r w:rsidR="00A607FB">
        <w:rPr>
          <w:sz w:val="28"/>
        </w:rPr>
        <w:t>их</w:t>
      </w:r>
      <w:r w:rsidR="00A607FB" w:rsidRPr="003121EB">
        <w:rPr>
          <w:sz w:val="28"/>
        </w:rPr>
        <w:t xml:space="preserve"> машин и оборудовани</w:t>
      </w:r>
      <w:r w:rsidR="00A607FB">
        <w:rPr>
          <w:sz w:val="28"/>
        </w:rPr>
        <w:t>я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ехносферн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безопасност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п</w:t>
      </w:r>
      <w:r w:rsidR="00A607FB" w:rsidRPr="00054980">
        <w:rPr>
          <w:sz w:val="28"/>
        </w:rPr>
        <w:t>риродообустройств</w:t>
      </w:r>
      <w:r w:rsidR="00A607FB">
        <w:rPr>
          <w:sz w:val="28"/>
        </w:rPr>
        <w:t>а</w:t>
      </w:r>
      <w:r w:rsidR="00A607FB" w:rsidRPr="00054980">
        <w:rPr>
          <w:sz w:val="28"/>
        </w:rPr>
        <w:t xml:space="preserve"> и водопользовани</w:t>
      </w:r>
      <w:r w:rsidR="00A607FB">
        <w:rPr>
          <w:sz w:val="28"/>
        </w:rPr>
        <w:t>я</w:t>
      </w:r>
      <w:r>
        <w:rPr>
          <w:sz w:val="28"/>
        </w:rPr>
        <w:t xml:space="preserve">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804D0B">
        <w:rPr>
          <w:sz w:val="28"/>
        </w:rPr>
        <w:t>проектированию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</w:t>
      </w:r>
      <w:r w:rsidR="0026354D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0E26EB9F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0629EE1C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11A05642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2B724815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03A258A8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062FE46D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765AD055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5C4CF871" w14:textId="77777777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0FE3EA7C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599F6DF5" w14:textId="77777777" w:rsidR="00427A7C" w:rsidRPr="00427A7C" w:rsidRDefault="00427A7C" w:rsidP="00427A7C"/>
    <w:p w14:paraId="420F15C1" w14:textId="77777777" w:rsidR="005C1A3B" w:rsidRDefault="00671EE5" w:rsidP="00DA1A1D">
      <w:pPr>
        <w:pStyle w:val="1"/>
        <w:ind w:left="284"/>
      </w:pPr>
      <w:bookmarkStart w:id="17" w:name="sub_10009"/>
      <w:bookmarkStart w:id="18" w:name="_Toc114581669"/>
      <w:r w:rsidRPr="00DA1A1D">
        <w:t>Требования безопасности к проведению оценочных мероприятий (при</w:t>
      </w:r>
      <w:bookmarkEnd w:id="17"/>
      <w:r w:rsidR="00913F43" w:rsidRPr="00DA1A1D">
        <w:t xml:space="preserve"> </w:t>
      </w:r>
      <w:r w:rsidRPr="00DA1A1D">
        <w:t>необходимости)</w:t>
      </w:r>
      <w:r w:rsidRPr="00913F43">
        <w:t>:</w:t>
      </w:r>
      <w:bookmarkEnd w:id="18"/>
      <w:r w:rsidRPr="00913F43">
        <w:t xml:space="preserve"> </w:t>
      </w:r>
    </w:p>
    <w:p w14:paraId="479564F4" w14:textId="58495B6D" w:rsidR="00427A7C" w:rsidRDefault="00EA08AF" w:rsidP="00427A7C">
      <w:pPr>
        <w:rPr>
          <w:rFonts w:ascii="Times New Roman" w:hAnsi="Times New Roman" w:cs="Times New Roman"/>
          <w:sz w:val="28"/>
        </w:rPr>
      </w:pPr>
      <w:r w:rsidRPr="00EA08AF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427A7C" w:rsidRDefault="00EA08AF" w:rsidP="00427A7C"/>
    <w:p w14:paraId="0C732D8C" w14:textId="661B166C" w:rsidR="00671EE5" w:rsidRPr="003F08E1" w:rsidRDefault="00671EE5" w:rsidP="00DA1A1D">
      <w:pPr>
        <w:pStyle w:val="1"/>
        <w:ind w:left="284"/>
        <w:rPr>
          <w:b w:val="0"/>
          <w:bCs w:val="0"/>
        </w:rPr>
      </w:pPr>
      <w:bookmarkStart w:id="19" w:name="_Toc114581670"/>
      <w:bookmarkStart w:id="20" w:name="sub_10010"/>
      <w:r w:rsidRPr="003F08E1">
        <w:t>Задания для теоретического этапа профессионального экзамена:</w:t>
      </w:r>
      <w:bookmarkEnd w:id="19"/>
    </w:p>
    <w:p w14:paraId="7EA974D6" w14:textId="77777777" w:rsidR="006E45A8" w:rsidRPr="00312060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52D090C0" w14:textId="77777777" w:rsidR="00817418" w:rsidRDefault="00817418" w:rsidP="00817418">
      <w:pPr>
        <w:ind w:firstLine="0"/>
        <w:rPr>
          <w:rFonts w:ascii="Times New Roman" w:hAnsi="Times New Roman" w:cs="Times New Roman"/>
          <w:b/>
          <w:sz w:val="28"/>
        </w:rPr>
      </w:pPr>
    </w:p>
    <w:p w14:paraId="264DEA1F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К зонам постоянно действующих опасных производственных факторов относятся:</w:t>
      </w:r>
    </w:p>
    <w:p w14:paraId="161B6EF9" w14:textId="18AF84E8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8B5EB3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>частки территории вблизи строящегося здания (сооружения)</w:t>
      </w:r>
    </w:p>
    <w:p w14:paraId="357CF36A" w14:textId="1D10918D" w:rsidR="00817418" w:rsidRDefault="008B5EB3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</w:t>
      </w:r>
      <w:r w:rsidR="00817418">
        <w:rPr>
          <w:rFonts w:ascii="Times New Roman" w:hAnsi="Times New Roman" w:cs="Times New Roman"/>
          <w:sz w:val="28"/>
        </w:rPr>
        <w:t>оны перемещения машин, оборудования или их частей, рабочих органов</w:t>
      </w:r>
    </w:p>
    <w:p w14:paraId="159302C0" w14:textId="2F19F110" w:rsidR="00817418" w:rsidRDefault="008B5EB3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</w:t>
      </w:r>
      <w:r w:rsidR="00817418">
        <w:rPr>
          <w:rFonts w:ascii="Times New Roman" w:hAnsi="Times New Roman" w:cs="Times New Roman"/>
          <w:sz w:val="28"/>
        </w:rPr>
        <w:t>еста вблизи от неогражденных перепадов по высоте 1,3 м и более</w:t>
      </w:r>
    </w:p>
    <w:p w14:paraId="43DD400A" w14:textId="2F3E0BE3" w:rsidR="00817418" w:rsidRDefault="008B5EB3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м</w:t>
      </w:r>
      <w:r w:rsidR="00817418">
        <w:rPr>
          <w:rFonts w:ascii="Times New Roman" w:hAnsi="Times New Roman" w:cs="Times New Roman"/>
          <w:sz w:val="28"/>
        </w:rPr>
        <w:t>еста, над которыми происходит перемещение грузов кранами</w:t>
      </w:r>
    </w:p>
    <w:p w14:paraId="19EE93A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1E4C1E69" w14:textId="49C0ED23" w:rsidR="00817418" w:rsidRDefault="00817418" w:rsidP="004A4075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Обязано ли лицо</w:t>
      </w:r>
      <w:r w:rsidR="004A4075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выдавшее наряд - допуск, осуществлять контроль за выполнением</w:t>
      </w:r>
      <w:r w:rsidR="004A407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предусмотренных в нем мероприятий по обеспечению безопасности производства работ? </w:t>
      </w:r>
    </w:p>
    <w:p w14:paraId="69375338" w14:textId="076EA294" w:rsidR="00817418" w:rsidRDefault="008B5EB3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</w:t>
      </w:r>
      <w:r w:rsidR="00817418">
        <w:rPr>
          <w:rFonts w:ascii="Times New Roman" w:hAnsi="Times New Roman" w:cs="Times New Roman"/>
          <w:sz w:val="28"/>
        </w:rPr>
        <w:t>бязано</w:t>
      </w:r>
    </w:p>
    <w:p w14:paraId="0A808A93" w14:textId="435DE7F3" w:rsidR="00817418" w:rsidRDefault="008B5EB3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</w:t>
      </w:r>
      <w:r w:rsidR="00817418">
        <w:rPr>
          <w:rFonts w:ascii="Times New Roman" w:hAnsi="Times New Roman" w:cs="Times New Roman"/>
          <w:sz w:val="28"/>
        </w:rPr>
        <w:t>е обязано</w:t>
      </w:r>
    </w:p>
    <w:p w14:paraId="0050ED37" w14:textId="63DEA1CE" w:rsidR="00817418" w:rsidRDefault="008B5EB3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</w:t>
      </w:r>
      <w:r w:rsidR="00817418">
        <w:rPr>
          <w:rFonts w:ascii="Times New Roman" w:hAnsi="Times New Roman" w:cs="Times New Roman"/>
          <w:sz w:val="28"/>
        </w:rPr>
        <w:t>е регламентируется</w:t>
      </w:r>
    </w:p>
    <w:p w14:paraId="613942B3" w14:textId="698FB934" w:rsidR="00817418" w:rsidRDefault="008B5EB3" w:rsidP="004A40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</w:t>
      </w:r>
      <w:r w:rsidR="00817418">
        <w:rPr>
          <w:rFonts w:ascii="Times New Roman" w:hAnsi="Times New Roman" w:cs="Times New Roman"/>
          <w:sz w:val="28"/>
        </w:rPr>
        <w:t>бязано только в случае возникновения в процессе производства работ опасных или вредных</w:t>
      </w:r>
      <w:r w:rsidR="004A4075">
        <w:rPr>
          <w:rFonts w:ascii="Times New Roman" w:hAnsi="Times New Roman" w:cs="Times New Roman"/>
          <w:sz w:val="28"/>
        </w:rPr>
        <w:t xml:space="preserve"> </w:t>
      </w:r>
      <w:r w:rsidR="00817418">
        <w:rPr>
          <w:rFonts w:ascii="Times New Roman" w:hAnsi="Times New Roman" w:cs="Times New Roman"/>
          <w:sz w:val="28"/>
        </w:rPr>
        <w:t>производственных факторов, не предусмотренных нарядом - допуском</w:t>
      </w:r>
    </w:p>
    <w:p w14:paraId="6CC0AE95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36F67700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Какой ширины должны быть переходные мостики в местах перехода через траншеи, ямы, канавы?</w:t>
      </w:r>
    </w:p>
    <w:p w14:paraId="284011FE" w14:textId="09562B1D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0,5 метра</w:t>
      </w:r>
    </w:p>
    <w:p w14:paraId="3CFF12B1" w14:textId="09EB155E" w:rsidR="00817418" w:rsidRDefault="008B5EB3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</w:t>
      </w:r>
      <w:r w:rsidR="00817418">
        <w:rPr>
          <w:rFonts w:ascii="Times New Roman" w:hAnsi="Times New Roman" w:cs="Times New Roman"/>
          <w:sz w:val="28"/>
        </w:rPr>
        <w:t>е регламентируется</w:t>
      </w:r>
    </w:p>
    <w:p w14:paraId="207CECD7" w14:textId="4B38C664" w:rsidR="00817418" w:rsidRDefault="008B5EB3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</w:t>
      </w:r>
      <w:r w:rsidR="00817418">
        <w:rPr>
          <w:rFonts w:ascii="Times New Roman" w:hAnsi="Times New Roman" w:cs="Times New Roman"/>
          <w:sz w:val="28"/>
        </w:rPr>
        <w:t>е менее 1 метра</w:t>
      </w:r>
    </w:p>
    <w:p w14:paraId="7396B417" w14:textId="3F6DFA5C" w:rsidR="00817418" w:rsidRDefault="008B5EB3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</w:t>
      </w:r>
      <w:r w:rsidR="00817418">
        <w:rPr>
          <w:rFonts w:ascii="Times New Roman" w:hAnsi="Times New Roman" w:cs="Times New Roman"/>
          <w:sz w:val="28"/>
        </w:rPr>
        <w:t>и один из перечисленных</w:t>
      </w:r>
    </w:p>
    <w:p w14:paraId="7787DB33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31F135AE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На какой высоте должны устанавливаться светильники общего освещения напряжением 127 и 220 В от уровня земли, пола, настила?</w:t>
      </w:r>
    </w:p>
    <w:p w14:paraId="0DA51B52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менее 2,5 метра</w:t>
      </w:r>
    </w:p>
    <w:p w14:paraId="1215DABB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менее 2,5 метра</w:t>
      </w:r>
    </w:p>
    <w:p w14:paraId="6B74E56A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менее 2х метров</w:t>
      </w:r>
    </w:p>
    <w:p w14:paraId="7E91F729" w14:textId="1E0447E1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4A4075">
        <w:rPr>
          <w:rFonts w:ascii="Times New Roman" w:hAnsi="Times New Roman" w:cs="Times New Roman"/>
          <w:sz w:val="28"/>
        </w:rPr>
        <w:t>не регламентируется</w:t>
      </w:r>
    </w:p>
    <w:p w14:paraId="40C3D03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296C248E" w14:textId="13E51346" w:rsidR="00817418" w:rsidRDefault="00817418" w:rsidP="004A4075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Подвесные леса и подмости после их монтажа могут быть допущены к эксплуатации только после того, как они выдержат испытания в течение 1 ч статической нагрузкой,</w:t>
      </w:r>
      <w:r w:rsidR="004A407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превышающей нормативную на</w:t>
      </w:r>
    </w:p>
    <w:p w14:paraId="34C322F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1. 0,1</w:t>
      </w:r>
    </w:p>
    <w:p w14:paraId="3D22481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2. 0,2</w:t>
      </w:r>
    </w:p>
    <w:p w14:paraId="6734375A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3. 0,3</w:t>
      </w:r>
    </w:p>
    <w:p w14:paraId="593C5CD9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4. 0,4</w:t>
      </w:r>
    </w:p>
    <w:p w14:paraId="7BC2D2E9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7C222BED" w14:textId="4F0C2C0A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В течени</w:t>
      </w:r>
      <w:r w:rsidR="004A4075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какого времени должны быть испытаны вновь смонтированные или капитально отремонтированные тяговые органы и подвесные захваты конвейеров?</w:t>
      </w:r>
    </w:p>
    <w:p w14:paraId="45FC29E5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15 мин</w:t>
      </w:r>
    </w:p>
    <w:p w14:paraId="75E0075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30 мин</w:t>
      </w:r>
    </w:p>
    <w:p w14:paraId="2E866395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1 часа</w:t>
      </w:r>
    </w:p>
    <w:p w14:paraId="74A70FFC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5 часов</w:t>
      </w:r>
    </w:p>
    <w:p w14:paraId="481D33FA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235FDA5C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При какой температуре воздуха на рабочих местах работающие на открытом воздухе или в неотапливаемом помещении должны быть обеспечены комнатами для обогрева?</w:t>
      </w:r>
    </w:p>
    <w:p w14:paraId="2F48BB69" w14:textId="710BDAD5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4A407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енее 17 С</w:t>
      </w:r>
    </w:p>
    <w:p w14:paraId="144A89A2" w14:textId="4E6B654E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407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енее 15 С</w:t>
      </w:r>
    </w:p>
    <w:p w14:paraId="0A8EC134" w14:textId="4FA4B04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4A407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енее 10 С</w:t>
      </w:r>
    </w:p>
    <w:p w14:paraId="2196A7F5" w14:textId="5BFE4298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4A407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 усмотрение руководителя работ</w:t>
      </w:r>
    </w:p>
    <w:p w14:paraId="2BB62118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05206D50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Какой угол наклона должны иметь площадки для погрузочных и разгрузочных работ?</w:t>
      </w:r>
    </w:p>
    <w:p w14:paraId="480E568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более 3°</w:t>
      </w:r>
    </w:p>
    <w:p w14:paraId="69194E6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более 5°</w:t>
      </w:r>
    </w:p>
    <w:p w14:paraId="0AE2BB5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более 10°</w:t>
      </w:r>
    </w:p>
    <w:p w14:paraId="3738AE6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более 15°</w:t>
      </w:r>
    </w:p>
    <w:p w14:paraId="14866933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037E9895" w14:textId="653A0EAF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9. Какого размера сквозные проезды на уровне земли или первого этажа должны предусматриваться для пожарных машин? </w:t>
      </w:r>
    </w:p>
    <w:p w14:paraId="2AB03172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менее 3,5м шириной и не менее 4,5м высотой</w:t>
      </w:r>
    </w:p>
    <w:p w14:paraId="4465A76C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менее 4м шириной и не менее 4,5м высотой</w:t>
      </w:r>
    </w:p>
    <w:p w14:paraId="0AD4BF3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менее 5м шириной и не менее 5м высотой</w:t>
      </w:r>
    </w:p>
    <w:p w14:paraId="1EB95B4F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менее 5м шириной и не менее 3м высотой</w:t>
      </w:r>
    </w:p>
    <w:p w14:paraId="47F0988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7417462E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10. В помещениях хранилищ, в процессе рециркуляции воздуха, объем наружного воздуха</w:t>
      </w:r>
    </w:p>
    <w:p w14:paraId="3BEC513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должен быть ниже 20% общего объема подаваемого воздуха</w:t>
      </w:r>
    </w:p>
    <w:p w14:paraId="73F38FA7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должен превышать 20% общего объема подаваемого воздуха</w:t>
      </w:r>
    </w:p>
    <w:p w14:paraId="61DAE51D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должен быть ниже 10% общего объема подаваемого воздуха</w:t>
      </w:r>
    </w:p>
    <w:p w14:paraId="259475A9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должен превышать 10% общего объема подаваемого воздуха</w:t>
      </w:r>
    </w:p>
    <w:p w14:paraId="4B728BF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04716093" w14:textId="282AA80D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 Какой конфигурации необходимо делать сквозные проезды и проходы в зданиях и сооружениях на уровне земли или первого этажа при соблюдении габаритов, необходимых для беспрепятственного прохода или проезда.</w:t>
      </w:r>
    </w:p>
    <w:p w14:paraId="0C929DF4" w14:textId="444DA1A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 заданных условиях допустимо делать проходы любой конфигурации</w:t>
      </w:r>
    </w:p>
    <w:p w14:paraId="6FC2561B" w14:textId="713F54BD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 заданных условиях необходимо делать проходы линейной конфигурации</w:t>
      </w:r>
    </w:p>
    <w:p w14:paraId="0D6E3A0E" w14:textId="25A2C508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 заданных условиях необходимо делать проходы радиальной или спиральной конфигурации</w:t>
      </w:r>
    </w:p>
    <w:p w14:paraId="58B5E275" w14:textId="706D8CCF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 заданных условиях необходимо делать проходы решетчатой или сетчатой</w:t>
      </w:r>
    </w:p>
    <w:p w14:paraId="54BD8542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05AE1E41" w14:textId="1C24C150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12. В каких пределах допускается геометрическое отклонение параметров эвакуационных путей и выходов при проектировании систем пожарной защиты?</w:t>
      </w:r>
    </w:p>
    <w:p w14:paraId="03CB5EF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не более чем 5%</w:t>
      </w:r>
    </w:p>
    <w:p w14:paraId="2C06B173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не более чем 10%</w:t>
      </w:r>
    </w:p>
    <w:p w14:paraId="17D2577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 более чем 2%</w:t>
      </w:r>
    </w:p>
    <w:p w14:paraId="7B71CC5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более чем 7%</w:t>
      </w:r>
    </w:p>
    <w:p w14:paraId="57B8FF38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6F23EA79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13. Какие из перечисленных выходов относятся к аварийным выходам, согласно СП 1.13130.2020 Системы противопожарной защиты. Эвакуационные пути и выходы? </w:t>
      </w:r>
    </w:p>
    <w:p w14:paraId="4FE709B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выход на балкон или лоджию с глухим простенком 0,8 м от торца балкона (лоджии) до оконного проема (остекленной двери) </w:t>
      </w:r>
    </w:p>
    <w:p w14:paraId="6D6C585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выход на открытый наружный переход (галерею) шириной 0,4 м, ведущий в смежную пожарную секцию или в смежный пожарный отсек</w:t>
      </w:r>
    </w:p>
    <w:p w14:paraId="7086F26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выход непосредственно наружу из помещений с отметкой чистого пола минус 4,0 м через окно</w:t>
      </w:r>
    </w:p>
    <w:p w14:paraId="040E34C2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выход на балкон или лоджию, ширина которых составляет 0,3 м, оборудованные лестницей, поэтажно соединяющей балконы или лоджии </w:t>
      </w:r>
    </w:p>
    <w:p w14:paraId="300ABA23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2693AB61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14. Направление открывания дверей для каких классов помещений не нормируется при проектировании систем пожарной защиты? </w:t>
      </w:r>
    </w:p>
    <w:p w14:paraId="0A2279D7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помещений классов Ф1.1 и Ф1.2</w:t>
      </w:r>
    </w:p>
    <w:p w14:paraId="67A8D929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помещений классов Ф2.3 и Ф2.4</w:t>
      </w:r>
    </w:p>
    <w:p w14:paraId="539FF29A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кладовых площадью не более 200 м без постоянных рабочих мест</w:t>
      </w:r>
    </w:p>
    <w:p w14:paraId="3A2AEFB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выхода на площадки лестниц 4-го типа</w:t>
      </w:r>
    </w:p>
    <w:p w14:paraId="1C3A027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787C51CF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 При ведении отделочных работ в процессе зачистки поверхностей с помощью кислоты или каустической соды не требуется использовать</w:t>
      </w:r>
    </w:p>
    <w:p w14:paraId="545B6B35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предохранительные очки</w:t>
      </w:r>
    </w:p>
    <w:p w14:paraId="522CB79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кислотостойкий фартук</w:t>
      </w:r>
    </w:p>
    <w:p w14:paraId="188B951D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резиновые перчатки</w:t>
      </w:r>
    </w:p>
    <w:p w14:paraId="3DE4460A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респиратор</w:t>
      </w:r>
    </w:p>
    <w:p w14:paraId="795FB29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675242B5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 Разборка строений полностью запрещена при следующих условиях:</w:t>
      </w:r>
    </w:p>
    <w:p w14:paraId="59D61875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 демонтаже конструкций сверху вниз</w:t>
      </w:r>
    </w:p>
    <w:p w14:paraId="0575204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 отсутствии предохранительных поясов у работников</w:t>
      </w:r>
    </w:p>
    <w:p w14:paraId="7963896C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 одновременной разборке строений в нескольких ярусах по одной вертикали</w:t>
      </w:r>
    </w:p>
    <w:p w14:paraId="7A9BE15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 неустойчивости конструкций</w:t>
      </w:r>
    </w:p>
    <w:p w14:paraId="49203F5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752AAEC4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 Производство земляных работ в охранной зоне кабелей высокого напряжения или действующего газопровода осуществляется</w:t>
      </w:r>
    </w:p>
    <w:p w14:paraId="017F7DF5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после согласования работ с местными представителями федеральных органов власти</w:t>
      </w:r>
    </w:p>
    <w:p w14:paraId="130FD11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под наблюдением руководителя работ и под наблюдением работников организации, эксплуатирующей эти коммуникации</w:t>
      </w:r>
    </w:p>
    <w:p w14:paraId="60D4EB7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под наблюдением представителя органа санитарного надзора</w:t>
      </w:r>
    </w:p>
    <w:p w14:paraId="635B3672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под наблюдением руководителя организации, эксплуатирующей эти коммуникации</w:t>
      </w:r>
    </w:p>
    <w:p w14:paraId="3D44AAB3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0E557577" w14:textId="571F5913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 При устройстве искусственных оснований и выполнении буровых работ можно не предусматривать мероприятия по предотвращению воздействия на работников следующих опасных и вредных производственных факторов:</w:t>
      </w:r>
    </w:p>
    <w:p w14:paraId="7F8800F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обрушение элементов конструкций</w:t>
      </w:r>
    </w:p>
    <w:p w14:paraId="1F98E58F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движущиеся машины и их рабочие органы</w:t>
      </w:r>
    </w:p>
    <w:p w14:paraId="47AB67DB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расположение рабочих мест вблизи перепада по высоте 1,3 м и более</w:t>
      </w:r>
    </w:p>
    <w:p w14:paraId="15BC0C49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опрокидывание машин</w:t>
      </w:r>
    </w:p>
    <w:p w14:paraId="6A300A2F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500399B8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19. Монтажные работы на высоте в открытых местах запрещены при следующих погодных условиях:</w:t>
      </w:r>
    </w:p>
    <w:p w14:paraId="352D1038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слабый дождь</w:t>
      </w:r>
    </w:p>
    <w:p w14:paraId="1CD40F29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ветер менее 15м/с</w:t>
      </w:r>
    </w:p>
    <w:p w14:paraId="0E56511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туман</w:t>
      </w:r>
    </w:p>
    <w:p w14:paraId="2070C35B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снег</w:t>
      </w:r>
    </w:p>
    <w:p w14:paraId="21034D28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16B3BBDE" w14:textId="3F3A31F9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 Разработка грунта в непосредственной близости от действующих подземных коммуникаций, не защищенных от механических повреждений</w:t>
      </w:r>
      <w:r w:rsidR="004A4075">
        <w:rPr>
          <w:rFonts w:ascii="Times New Roman" w:hAnsi="Times New Roman" w:cs="Times New Roman"/>
          <w:b/>
          <w:sz w:val="28"/>
        </w:rPr>
        <w:t>…</w:t>
      </w:r>
    </w:p>
    <w:p w14:paraId="083B004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запрещена при использовании землеройных машин</w:t>
      </w:r>
    </w:p>
    <w:p w14:paraId="5A875CD8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разрешена при использовании землеройных машин под контролем руководителя проекта</w:t>
      </w:r>
    </w:p>
    <w:p w14:paraId="1601A04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разрешена при использовании землеройных машин при согласовании с владельцами коммуникаций</w:t>
      </w:r>
    </w:p>
    <w:p w14:paraId="576E035B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разрешена при использовании землеройных машин при согласовании с владельцами коммуникаций и под непосредственным наблюдением руководителя проекта</w:t>
      </w:r>
    </w:p>
    <w:p w14:paraId="32838BC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7B973E31" w14:textId="555F9341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21. При совместной деятельности на строительной площадке нескольких подрядных организаций контроль за состоянием условий труда осуществляет</w:t>
      </w:r>
      <w:r w:rsidR="004A4075">
        <w:rPr>
          <w:rFonts w:ascii="Times New Roman" w:hAnsi="Times New Roman" w:cs="Times New Roman"/>
          <w:b/>
          <w:sz w:val="28"/>
        </w:rPr>
        <w:t>…</w:t>
      </w:r>
    </w:p>
    <w:p w14:paraId="7439CE4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коллегиальный орган по надзору за условиями труда</w:t>
      </w:r>
    </w:p>
    <w:p w14:paraId="68AAF94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генеральный подрядчик</w:t>
      </w:r>
    </w:p>
    <w:p w14:paraId="02299B92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подрядная организация, выполняющая основную по объёму долю работ в текущий период времени</w:t>
      </w:r>
    </w:p>
    <w:p w14:paraId="1141D8C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муниципальное управление по охране труда</w:t>
      </w:r>
    </w:p>
    <w:p w14:paraId="2627031F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41AF9427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22. К подготовительным работам генподрядчика по организации стройплощадки, направленным на обеспечение безопасности, относят:</w:t>
      </w:r>
    </w:p>
    <w:p w14:paraId="07D3787C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сооружение бытовок для рабочих</w:t>
      </w:r>
    </w:p>
    <w:p w14:paraId="56C1D82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устройство временных подвесных дорог и кабель-кранов для перемещения материалов и деталей </w:t>
      </w:r>
    </w:p>
    <w:p w14:paraId="658D54D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устройство временных автомобильных дорог, прокладка сетей временного электроснабжения, водопровода, освещения</w:t>
      </w:r>
    </w:p>
    <w:p w14:paraId="79FC705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сооружение и приспособление устройств по технике безопасности</w:t>
      </w:r>
    </w:p>
    <w:p w14:paraId="646E378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73544CC4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23. К вредным факторам, сопровождающим выполнение земляных и других работ, связанных с размещением рабочих в выемках и траншеях, относят:</w:t>
      </w:r>
    </w:p>
    <w:p w14:paraId="0411F38B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острые кромки, углы, торчащие штыри</w:t>
      </w:r>
    </w:p>
    <w:p w14:paraId="3FB8C42F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падающие предметы (куски породы)</w:t>
      </w:r>
    </w:p>
    <w:p w14:paraId="2E4B0AC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повышенное содержание в воздухе пыли и вредных веществ</w:t>
      </w:r>
    </w:p>
    <w:p w14:paraId="0FE8532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обрушение элементов конструкций</w:t>
      </w:r>
    </w:p>
    <w:p w14:paraId="5EC9B143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7AA251D8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24. В процессе ведения бетонных работ используется пар для нагрева инертных материалов в бункерах или других емкостях, при этом необходимо соблюдать следующее правило </w:t>
      </w:r>
    </w:p>
    <w:p w14:paraId="402ACAFF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запрещен спуск рабочих в камеры, обогреваемые паром: в процессе обогрева и после него</w:t>
      </w:r>
    </w:p>
    <w:p w14:paraId="44BA7878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спуск рабочих в камеры, обогреваемые паром, возможен после охлаждения камеры до 20 градусов</w:t>
      </w:r>
    </w:p>
    <w:p w14:paraId="40AC79A5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необходимо предотвращать проникновение пара на открытые рабочие места</w:t>
      </w:r>
    </w:p>
    <w:p w14:paraId="33C397EB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необходимо предотвращать проникновение пара в рабочие помещения</w:t>
      </w:r>
    </w:p>
    <w:p w14:paraId="71A7D83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35B8B9F0" w14:textId="17ABE93E" w:rsidR="00FB7571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 Вам необходимо разработать мероприятия по безопасности труда рабочих. Ниже перечислены виды работ и опасные и вредные производственные факторы касаемо этих видов работ. Верно соотнесите два столбца.</w:t>
      </w:r>
      <w:r w:rsidR="00B7048A">
        <w:rPr>
          <w:rFonts w:ascii="Times New Roman" w:hAnsi="Times New Roman" w:cs="Times New Roman"/>
          <w:b/>
          <w:sz w:val="28"/>
        </w:rPr>
        <w:t xml:space="preserve"> Данные из столбца Б могут быть использованы несколько раз.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B7571" w14:paraId="3E9D0BD2" w14:textId="77777777" w:rsidTr="00FB7571">
        <w:tc>
          <w:tcPr>
            <w:tcW w:w="9345" w:type="dxa"/>
          </w:tcPr>
          <w:p w14:paraId="4FC473D8" w14:textId="2D7E1ED9" w:rsidR="00FB7571" w:rsidRDefault="00FB7571" w:rsidP="008174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Столбец А</w:t>
            </w:r>
          </w:p>
        </w:tc>
      </w:tr>
      <w:tr w:rsidR="00FB7571" w14:paraId="5E7668A4" w14:textId="77777777" w:rsidTr="00FB7571">
        <w:tc>
          <w:tcPr>
            <w:tcW w:w="9345" w:type="dxa"/>
          </w:tcPr>
          <w:p w14:paraId="29DB55C6" w14:textId="3166B70D" w:rsidR="00FB7571" w:rsidRDefault="00FB7571" w:rsidP="008174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разборка зданий и сооружений в процессе их реконструкции или сноса</w:t>
            </w:r>
          </w:p>
        </w:tc>
      </w:tr>
      <w:tr w:rsidR="00FB7571" w14:paraId="358605D1" w14:textId="77777777" w:rsidTr="00FB7571">
        <w:tc>
          <w:tcPr>
            <w:tcW w:w="9345" w:type="dxa"/>
          </w:tcPr>
          <w:p w14:paraId="7F994200" w14:textId="3DC06C53" w:rsidR="00FB7571" w:rsidRDefault="00FB7571" w:rsidP="008174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осуществление земляных работ в выемках и траншеях</w:t>
            </w:r>
          </w:p>
        </w:tc>
      </w:tr>
    </w:tbl>
    <w:p w14:paraId="06EC4264" w14:textId="46EC1D1C" w:rsidR="00817418" w:rsidRDefault="00817418" w:rsidP="00FB7571">
      <w:pPr>
        <w:spacing w:after="120"/>
        <w:ind w:firstLine="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47AEE" w14:paraId="223492D6" w14:textId="77777777" w:rsidTr="00647AEE">
        <w:tc>
          <w:tcPr>
            <w:tcW w:w="9351" w:type="dxa"/>
          </w:tcPr>
          <w:p w14:paraId="3C18E5CC" w14:textId="2A41DDF5" w:rsidR="00647AEE" w:rsidRDefault="00647AEE" w:rsidP="008174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Столбец Б</w:t>
            </w:r>
          </w:p>
        </w:tc>
      </w:tr>
      <w:tr w:rsidR="00647AEE" w14:paraId="3A2E576E" w14:textId="77777777" w:rsidTr="00647AEE">
        <w:tc>
          <w:tcPr>
            <w:tcW w:w="9351" w:type="dxa"/>
          </w:tcPr>
          <w:p w14:paraId="55F1D968" w14:textId="68E5FEB5" w:rsidR="00647AEE" w:rsidRDefault="00647AEE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а) </w:t>
            </w:r>
            <w:r w:rsidRPr="00A474C3">
              <w:rPr>
                <w:rFonts w:ascii="Times New Roman" w:hAnsi="Times New Roman" w:cs="Times New Roman"/>
                <w:b/>
                <w:sz w:val="28"/>
              </w:rPr>
              <w:t>движущиеся части строительных машин</w:t>
            </w:r>
          </w:p>
        </w:tc>
      </w:tr>
      <w:tr w:rsidR="00647AEE" w14:paraId="197CA346" w14:textId="77777777" w:rsidTr="00647AEE">
        <w:tc>
          <w:tcPr>
            <w:tcW w:w="9351" w:type="dxa"/>
          </w:tcPr>
          <w:p w14:paraId="1EDCD8FA" w14:textId="38C2E9F5" w:rsidR="00647AEE" w:rsidRDefault="00647AEE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б) </w:t>
            </w:r>
            <w:r w:rsidRPr="00A474C3">
              <w:rPr>
                <w:rFonts w:ascii="Times New Roman" w:hAnsi="Times New Roman" w:cs="Times New Roman"/>
                <w:b/>
                <w:sz w:val="28"/>
              </w:rPr>
              <w:t>повышенное напряжение в электрической цепи</w:t>
            </w:r>
          </w:p>
        </w:tc>
      </w:tr>
      <w:tr w:rsidR="00647AEE" w14:paraId="08C97721" w14:textId="77777777" w:rsidTr="00647AEE">
        <w:tc>
          <w:tcPr>
            <w:tcW w:w="9351" w:type="dxa"/>
          </w:tcPr>
          <w:p w14:paraId="5D906D99" w14:textId="3F91616D" w:rsidR="00647AEE" w:rsidRDefault="00647AEE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в)</w:t>
            </w:r>
            <w:r w:rsidRPr="00A474C3">
              <w:rPr>
                <w:rFonts w:ascii="Times New Roman" w:hAnsi="Times New Roman" w:cs="Times New Roman"/>
                <w:b/>
                <w:sz w:val="28"/>
              </w:rPr>
              <w:t xml:space="preserve"> повышенное содержание в воздухе рабочей зоны пыли и вредных веществ</w:t>
            </w:r>
          </w:p>
        </w:tc>
      </w:tr>
      <w:tr w:rsidR="00647AEE" w14:paraId="7A0C528A" w14:textId="77777777" w:rsidTr="00647AEE">
        <w:tc>
          <w:tcPr>
            <w:tcW w:w="9351" w:type="dxa"/>
          </w:tcPr>
          <w:p w14:paraId="33EBD9B9" w14:textId="53D57424" w:rsidR="00647AEE" w:rsidRDefault="00647AEE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г) </w:t>
            </w:r>
            <w:r w:rsidRPr="00A474C3">
              <w:rPr>
                <w:rFonts w:ascii="Times New Roman" w:hAnsi="Times New Roman" w:cs="Times New Roman"/>
                <w:b/>
                <w:sz w:val="28"/>
              </w:rPr>
              <w:t>расположение рабочего места вблизи перепада по высоте (от 1,3 м)</w:t>
            </w:r>
          </w:p>
        </w:tc>
      </w:tr>
      <w:tr w:rsidR="00647AEE" w14:paraId="0E6663C1" w14:textId="77777777" w:rsidTr="00647AEE">
        <w:tc>
          <w:tcPr>
            <w:tcW w:w="9351" w:type="dxa"/>
          </w:tcPr>
          <w:p w14:paraId="45C76B26" w14:textId="14070A32" w:rsidR="00647AEE" w:rsidRDefault="00647AEE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д) </w:t>
            </w:r>
            <w:r w:rsidRPr="00A474C3">
              <w:rPr>
                <w:rFonts w:ascii="Times New Roman" w:hAnsi="Times New Roman" w:cs="Times New Roman"/>
                <w:b/>
                <w:sz w:val="28"/>
              </w:rPr>
              <w:t>самопроизвольное обрушение элементов конструкций, строений</w:t>
            </w:r>
          </w:p>
        </w:tc>
      </w:tr>
      <w:tr w:rsidR="00647AEE" w14:paraId="69C70B7B" w14:textId="77777777" w:rsidTr="00647AEE">
        <w:tc>
          <w:tcPr>
            <w:tcW w:w="9351" w:type="dxa"/>
          </w:tcPr>
          <w:p w14:paraId="090D9984" w14:textId="384ABD73" w:rsidR="00647AEE" w:rsidRDefault="00647AEE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е) </w:t>
            </w:r>
            <w:r w:rsidRPr="00A474C3">
              <w:rPr>
                <w:rFonts w:ascii="Times New Roman" w:hAnsi="Times New Roman" w:cs="Times New Roman"/>
                <w:b/>
                <w:sz w:val="28"/>
              </w:rPr>
              <w:t>обрушающиеся горные породы</w:t>
            </w:r>
          </w:p>
        </w:tc>
      </w:tr>
      <w:tr w:rsidR="00647AEE" w14:paraId="542C5C75" w14:textId="77777777" w:rsidTr="00647AEE">
        <w:tc>
          <w:tcPr>
            <w:tcW w:w="9351" w:type="dxa"/>
          </w:tcPr>
          <w:p w14:paraId="1410662C" w14:textId="537A2468" w:rsidR="00647AEE" w:rsidRDefault="00647AEE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ж) </w:t>
            </w:r>
            <w:r w:rsidRPr="00A474C3">
              <w:rPr>
                <w:rFonts w:ascii="Times New Roman" w:hAnsi="Times New Roman" w:cs="Times New Roman"/>
                <w:b/>
                <w:sz w:val="28"/>
              </w:rPr>
              <w:t>острые кромки, углы, торчащие штыри</w:t>
            </w:r>
          </w:p>
        </w:tc>
      </w:tr>
    </w:tbl>
    <w:p w14:paraId="7066AEA2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</w:p>
    <w:p w14:paraId="5F470A48" w14:textId="2253AC6A" w:rsidR="00817418" w:rsidRDefault="00817418" w:rsidP="00B704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разборка зданий и сооружений:</w:t>
      </w:r>
      <w:r w:rsidR="00B704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а, б, в, г, д, е, ж</w:t>
      </w:r>
    </w:p>
    <w:p w14:paraId="2BC53D94" w14:textId="42E7851F" w:rsidR="00817418" w:rsidRDefault="00817418" w:rsidP="00B7048A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земляных работ:</w:t>
      </w:r>
      <w:r w:rsidR="00B704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а, б, в, г</w:t>
      </w:r>
    </w:p>
    <w:p w14:paraId="261E7AE4" w14:textId="7C7DA9AE" w:rsidR="00817418" w:rsidRDefault="00817418" w:rsidP="00B704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разборка зданий и сооружений</w:t>
      </w:r>
      <w:r w:rsidR="00B7048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а, в, д, ж </w:t>
      </w:r>
    </w:p>
    <w:p w14:paraId="67E1662A" w14:textId="1E3543FB" w:rsidR="00817418" w:rsidRDefault="00817418" w:rsidP="00B7048A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земляных работ</w:t>
      </w:r>
      <w:r w:rsidR="00B7048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а, б, г, д</w:t>
      </w:r>
    </w:p>
    <w:p w14:paraId="5E1731BB" w14:textId="64F7DF52" w:rsidR="00817418" w:rsidRDefault="00817418" w:rsidP="00B704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разборка зданий и сооружений</w:t>
      </w:r>
      <w:r w:rsidR="00B7048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а, в, д, ж </w:t>
      </w:r>
    </w:p>
    <w:p w14:paraId="1AD5DEB4" w14:textId="383C237E" w:rsidR="00817418" w:rsidRDefault="00817418" w:rsidP="00B7048A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земляных работ</w:t>
      </w:r>
      <w:r w:rsidR="00B7048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а, б, г, е</w:t>
      </w:r>
    </w:p>
    <w:p w14:paraId="78A575A4" w14:textId="355B881C" w:rsidR="00817418" w:rsidRDefault="00817418" w:rsidP="00B704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разборка зданий и сооружений</w:t>
      </w:r>
      <w:r w:rsidR="00B7048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а, в, г, д, ж </w:t>
      </w:r>
    </w:p>
    <w:p w14:paraId="3546ACED" w14:textId="01C7EE07" w:rsidR="00817418" w:rsidRDefault="00817418" w:rsidP="00B7048A">
      <w:pPr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осуществление земляных работ</w:t>
      </w:r>
      <w:r w:rsidR="00B7048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а, б, г, е</w:t>
      </w:r>
    </w:p>
    <w:p w14:paraId="7364C7A7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7C4C3D69" w14:textId="39147900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26. При выполнении группового рабочего документа на изделия, изделия одного наименования, единой конфигурации и имеющие общие конструктивные признаки</w:t>
      </w:r>
      <w:r w:rsidR="00182FE0">
        <w:rPr>
          <w:rFonts w:ascii="Times New Roman" w:hAnsi="Times New Roman" w:cs="Times New Roman"/>
          <w:b/>
          <w:sz w:val="28"/>
        </w:rPr>
        <w:t>…</w:t>
      </w:r>
    </w:p>
    <w:p w14:paraId="13DCED2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распределяют по признакам длины, массы и объёма бетона</w:t>
      </w:r>
    </w:p>
    <w:p w14:paraId="1D824BA2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объединяют по конструктивным признакам, но распределяют по геометрическим характеристикам</w:t>
      </w:r>
    </w:p>
    <w:p w14:paraId="2A9C394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распределяют по геометрическим характеристикам.</w:t>
      </w:r>
    </w:p>
    <w:p w14:paraId="464D3D5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объединяют в одну группу</w:t>
      </w:r>
    </w:p>
    <w:p w14:paraId="1C3629F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64F3AA09" w14:textId="160BA425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27. Деталям, на которые не выполняют отдельные чертежи</w:t>
      </w:r>
      <w:r w:rsidR="00182FE0">
        <w:rPr>
          <w:rFonts w:ascii="Times New Roman" w:hAnsi="Times New Roman" w:cs="Times New Roman"/>
          <w:b/>
          <w:sz w:val="28"/>
        </w:rPr>
        <w:t>…</w:t>
      </w:r>
    </w:p>
    <w:p w14:paraId="72CF10E7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присваивают обозначения на листах со схемой строительных конструкций</w:t>
      </w:r>
    </w:p>
    <w:p w14:paraId="0CC874D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 все детали необходимо выполнять чертеж, поэтому обозначения присваивают всем деталям</w:t>
      </w:r>
    </w:p>
    <w:p w14:paraId="0138216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обозначения не присваивают</w:t>
      </w:r>
    </w:p>
    <w:p w14:paraId="6165003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определяется заданием на проектирование</w:t>
      </w:r>
    </w:p>
    <w:p w14:paraId="7AC73658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477CC1E2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 Какой тип грунтовочного состава допустимо использовать для обработки оснований, выполненных из разнородных материалов?</w:t>
      </w:r>
    </w:p>
    <w:p w14:paraId="1826D4F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ГС 2</w:t>
      </w:r>
    </w:p>
    <w:p w14:paraId="24C3F339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ГС 8</w:t>
      </w:r>
    </w:p>
    <w:p w14:paraId="0C56AB1A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ГС 4</w:t>
      </w:r>
    </w:p>
    <w:p w14:paraId="73EEAC4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ГС 5</w:t>
      </w:r>
    </w:p>
    <w:p w14:paraId="26551E7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2A7E1432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29. Какой тип грунтовочного состава допустимо использовать для обработки осыпающихся и мелящих оснований?</w:t>
      </w:r>
    </w:p>
    <w:p w14:paraId="41D983A7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ГС 1</w:t>
      </w:r>
    </w:p>
    <w:p w14:paraId="509C6E1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ГС 7</w:t>
      </w:r>
    </w:p>
    <w:p w14:paraId="1C375832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ГС 3</w:t>
      </w:r>
    </w:p>
    <w:p w14:paraId="123F3DB9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ГС 6</w:t>
      </w:r>
    </w:p>
    <w:p w14:paraId="1F2FA798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023D2D57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30. Какой тип грунтовочного состава допустимо использовать для обработки сильно впитывающих (гигроскопичных) оснований?</w:t>
      </w:r>
    </w:p>
    <w:p w14:paraId="0001222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ГС 7</w:t>
      </w:r>
    </w:p>
    <w:p w14:paraId="4687C07B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ГС 4</w:t>
      </w:r>
    </w:p>
    <w:p w14:paraId="60F013C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ГС 1</w:t>
      </w:r>
    </w:p>
    <w:p w14:paraId="7532C3CD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ГС 8</w:t>
      </w:r>
    </w:p>
    <w:p w14:paraId="378E96D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743EA52D" w14:textId="3D8AA456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31. В каком случае при оштукатуривании потолков необходимо проконтролировать установку оцинкованной штукатурной армирующей </w:t>
      </w:r>
      <w:r>
        <w:rPr>
          <w:rFonts w:ascii="Times New Roman" w:hAnsi="Times New Roman" w:cs="Times New Roman"/>
          <w:b/>
          <w:sz w:val="28"/>
        </w:rPr>
        <w:lastRenderedPageBreak/>
        <w:t>сетки?</w:t>
      </w:r>
    </w:p>
    <w:p w14:paraId="2253AA15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её применение необходимо всегда</w:t>
      </w:r>
    </w:p>
    <w:p w14:paraId="7EB0AF7B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 случае сильной деформированности потолков</w:t>
      </w:r>
    </w:p>
    <w:p w14:paraId="5B49094D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при использовании грунтовых составов ГС 1 и ГС 2 </w:t>
      </w:r>
    </w:p>
    <w:p w14:paraId="1BF6C67C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 оштукатуривании растворами на гипсовой основе слоем более 20 мм</w:t>
      </w:r>
    </w:p>
    <w:p w14:paraId="65295205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7D3C74E3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32. В каком порядке необходимо выполнять устройство покрытий пола, облицовку стен, колонн, пилястр интерьеров?</w:t>
      </w:r>
    </w:p>
    <w:p w14:paraId="135D17F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стен, колонн, пилястр перед устройством пола </w:t>
      </w:r>
    </w:p>
    <w:p w14:paraId="756CF6A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стен, колонн, пилястр после устройства пола </w:t>
      </w:r>
    </w:p>
    <w:p w14:paraId="703E7C8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определяется в проекте строительно-монтажных работ</w:t>
      </w:r>
    </w:p>
    <w:p w14:paraId="283BC1E0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не регламентируется</w:t>
      </w:r>
    </w:p>
    <w:p w14:paraId="178973D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0F2D9AD5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33. Какой класс шероховатости должен быть у поверхности, подготовленной под оклеечные защитные покрытия?</w:t>
      </w:r>
    </w:p>
    <w:p w14:paraId="639998CC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3-Ш</w:t>
      </w:r>
    </w:p>
    <w:p w14:paraId="1687A58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2-Ш</w:t>
      </w:r>
    </w:p>
    <w:p w14:paraId="6CE5D03B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зависит от вида оклеечного покрытия</w:t>
      </w:r>
    </w:p>
    <w:p w14:paraId="47725D5F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1-Ш</w:t>
      </w:r>
    </w:p>
    <w:p w14:paraId="0974DBC2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631F5793" w14:textId="6172D295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34. Какой класс шероховатости должен быть у поверхности, подготовленной под лакокрасочные толстослойные (мастичные) защитные покрытия?</w:t>
      </w:r>
    </w:p>
    <w:p w14:paraId="446F81C9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3-Ш</w:t>
      </w:r>
    </w:p>
    <w:p w14:paraId="04D2DEA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2-Ш</w:t>
      </w:r>
    </w:p>
    <w:p w14:paraId="28B37B77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зависит от вида лакокрасочного покрытия</w:t>
      </w:r>
    </w:p>
    <w:p w14:paraId="089447D2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1-Ш</w:t>
      </w:r>
    </w:p>
    <w:p w14:paraId="3B93F09F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3582D97B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35. При производстве строительного контроля Вы обнаружили, что класс бетонной поверхности не был указан в проектной документации. Что необходимо делать в этом случае?</w:t>
      </w:r>
    </w:p>
    <w:p w14:paraId="77DE15BA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 обязательном порядке внести изменения в проектную документацию и уточнить класс</w:t>
      </w:r>
    </w:p>
    <w:p w14:paraId="1DF47CCE" w14:textId="0D059950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принимать класс в зависимости от назначения А1 либо А2</w:t>
      </w:r>
    </w:p>
    <w:p w14:paraId="4764A49B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принимать класс в зависимости от назначения А6 либо А7</w:t>
      </w:r>
    </w:p>
    <w:p w14:paraId="7B0BA9DE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для зданий высокой категории ответственности принимать класс А1, в остальных случаях А2, А3 или А4</w:t>
      </w:r>
    </w:p>
    <w:p w14:paraId="0980A88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27CD2446" w14:textId="577EC15D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36. Укажите правильную последовательность разработки календарного плана строительства при организации строительного производства.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FB7571" w14:paraId="0F6F2F69" w14:textId="77777777" w:rsidTr="00FB7571">
        <w:tc>
          <w:tcPr>
            <w:tcW w:w="988" w:type="dxa"/>
          </w:tcPr>
          <w:p w14:paraId="592D2F22" w14:textId="7B4C68D3" w:rsidR="00FB7571" w:rsidRDefault="00FB7571" w:rsidP="00817418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8357" w:type="dxa"/>
          </w:tcPr>
          <w:p w14:paraId="35761E25" w14:textId="5CF0A242" w:rsidR="00FB7571" w:rsidRDefault="00182FE0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Действия по</w:t>
            </w:r>
            <w:r w:rsidR="00FB7571">
              <w:rPr>
                <w:rFonts w:ascii="Times New Roman" w:hAnsi="Times New Roman" w:cs="Times New Roman"/>
                <w:b/>
                <w:sz w:val="28"/>
              </w:rPr>
              <w:t xml:space="preserve"> разработк</w:t>
            </w:r>
            <w:r>
              <w:rPr>
                <w:rFonts w:ascii="Times New Roman" w:hAnsi="Times New Roman" w:cs="Times New Roman"/>
                <w:b/>
                <w:sz w:val="28"/>
              </w:rPr>
              <w:t>е</w:t>
            </w:r>
            <w:r w:rsidR="00FB7571">
              <w:rPr>
                <w:rFonts w:ascii="Times New Roman" w:hAnsi="Times New Roman" w:cs="Times New Roman"/>
                <w:b/>
                <w:sz w:val="28"/>
              </w:rPr>
              <w:t xml:space="preserve"> календарного плана строительства при организации строительного производства</w:t>
            </w:r>
          </w:p>
        </w:tc>
      </w:tr>
      <w:tr w:rsidR="00FB7571" w14:paraId="379D6894" w14:textId="77777777" w:rsidTr="00FB7571">
        <w:tc>
          <w:tcPr>
            <w:tcW w:w="988" w:type="dxa"/>
          </w:tcPr>
          <w:p w14:paraId="377A8AF0" w14:textId="1016171C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357" w:type="dxa"/>
          </w:tcPr>
          <w:p w14:paraId="7330F113" w14:textId="76CD59C0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определяется состав работ</w:t>
            </w:r>
          </w:p>
        </w:tc>
      </w:tr>
      <w:tr w:rsidR="00FB7571" w14:paraId="3D1CA8D2" w14:textId="77777777" w:rsidTr="00FB7571">
        <w:tc>
          <w:tcPr>
            <w:tcW w:w="988" w:type="dxa"/>
          </w:tcPr>
          <w:p w14:paraId="2CC1C737" w14:textId="39020AD6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357" w:type="dxa"/>
          </w:tcPr>
          <w:p w14:paraId="21044D78" w14:textId="02181198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определяются для каждой работы ее трудоемкость и требуемое количество маш/смен</w:t>
            </w:r>
          </w:p>
        </w:tc>
      </w:tr>
      <w:tr w:rsidR="00FB7571" w14:paraId="6ADBB5FA" w14:textId="77777777" w:rsidTr="00FB7571">
        <w:tc>
          <w:tcPr>
            <w:tcW w:w="988" w:type="dxa"/>
          </w:tcPr>
          <w:p w14:paraId="0F854AEC" w14:textId="2D97AC9C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357" w:type="dxa"/>
          </w:tcPr>
          <w:p w14:paraId="0797EFEB" w14:textId="30B80B7A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определяется сменность и продолжительность выполнения работ</w:t>
            </w:r>
          </w:p>
        </w:tc>
      </w:tr>
      <w:tr w:rsidR="00FB7571" w14:paraId="645A736B" w14:textId="77777777" w:rsidTr="00FB7571">
        <w:tc>
          <w:tcPr>
            <w:tcW w:w="988" w:type="dxa"/>
          </w:tcPr>
          <w:p w14:paraId="09E12D16" w14:textId="76837CAF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357" w:type="dxa"/>
          </w:tcPr>
          <w:p w14:paraId="1E8B62CF" w14:textId="52E390E4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производится подсчет объемов работ</w:t>
            </w:r>
          </w:p>
        </w:tc>
      </w:tr>
      <w:tr w:rsidR="00FB7571" w14:paraId="3E63E9BD" w14:textId="77777777" w:rsidTr="00FB7571">
        <w:tc>
          <w:tcPr>
            <w:tcW w:w="988" w:type="dxa"/>
          </w:tcPr>
          <w:p w14:paraId="7D0AB000" w14:textId="5E35F286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357" w:type="dxa"/>
          </w:tcPr>
          <w:p w14:paraId="1E0EF1EE" w14:textId="76E67992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выбираются методы производства работ</w:t>
            </w:r>
          </w:p>
        </w:tc>
      </w:tr>
      <w:tr w:rsidR="00FB7571" w14:paraId="4CB74F0B" w14:textId="77777777" w:rsidTr="00FB7571">
        <w:tc>
          <w:tcPr>
            <w:tcW w:w="988" w:type="dxa"/>
          </w:tcPr>
          <w:p w14:paraId="1A0ACCEE" w14:textId="304454F5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357" w:type="dxa"/>
          </w:tcPr>
          <w:p w14:paraId="2B649510" w14:textId="2BF68485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устанавливается организационно-технологическая последовательность возведения здания или сооружения</w:t>
            </w:r>
          </w:p>
        </w:tc>
      </w:tr>
      <w:tr w:rsidR="00FB7571" w14:paraId="0FDBF737" w14:textId="77777777" w:rsidTr="00FB7571">
        <w:tc>
          <w:tcPr>
            <w:tcW w:w="988" w:type="dxa"/>
          </w:tcPr>
          <w:p w14:paraId="2F6036BC" w14:textId="7A207DDE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8357" w:type="dxa"/>
          </w:tcPr>
          <w:p w14:paraId="192086B1" w14:textId="0E212DB6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строится график работы строительных машин, графики завоза и расхода строительных материалов и изделий</w:t>
            </w:r>
          </w:p>
        </w:tc>
      </w:tr>
      <w:tr w:rsidR="00FB7571" w14:paraId="76F9C441" w14:textId="77777777" w:rsidTr="00FB7571">
        <w:tc>
          <w:tcPr>
            <w:tcW w:w="988" w:type="dxa"/>
          </w:tcPr>
          <w:p w14:paraId="04A7B454" w14:textId="1D0A7B84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8357" w:type="dxa"/>
          </w:tcPr>
          <w:p w14:paraId="30BDA899" w14:textId="09159B94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строится график потребности в рабочих и в случае резких его колебаний вносятся коррективы с целью улучшения показателя равномерности использования рабочей силы</w:t>
            </w:r>
          </w:p>
        </w:tc>
      </w:tr>
      <w:tr w:rsidR="00FB7571" w14:paraId="6DB6DA5E" w14:textId="77777777" w:rsidTr="00FB7571">
        <w:tc>
          <w:tcPr>
            <w:tcW w:w="988" w:type="dxa"/>
          </w:tcPr>
          <w:p w14:paraId="66EAE72C" w14:textId="059F0711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357" w:type="dxa"/>
          </w:tcPr>
          <w:p w14:paraId="5CB38309" w14:textId="634FBE00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сравнивается полученная продолжительность строительства объекта с заданной и в случае необходимости вносятся коррективы</w:t>
            </w:r>
          </w:p>
        </w:tc>
      </w:tr>
      <w:tr w:rsidR="00FB7571" w14:paraId="796BEA04" w14:textId="77777777" w:rsidTr="00FB7571">
        <w:tc>
          <w:tcPr>
            <w:tcW w:w="988" w:type="dxa"/>
          </w:tcPr>
          <w:p w14:paraId="1AE429C8" w14:textId="029C85B5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8357" w:type="dxa"/>
          </w:tcPr>
          <w:p w14:paraId="3E23AB35" w14:textId="1E2ACB87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производится взаимная увязка работ, и устанавливаются сроки их выполнения</w:t>
            </w:r>
          </w:p>
        </w:tc>
      </w:tr>
      <w:tr w:rsidR="00FB7571" w14:paraId="12AA1DBD" w14:textId="77777777" w:rsidTr="00FB7571">
        <w:tc>
          <w:tcPr>
            <w:tcW w:w="988" w:type="dxa"/>
          </w:tcPr>
          <w:p w14:paraId="3BFD8C85" w14:textId="4F1CAD6C" w:rsidR="00FB7571" w:rsidRDefault="00FB7571" w:rsidP="00FB7571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8357" w:type="dxa"/>
          </w:tcPr>
          <w:p w14:paraId="0904A7E8" w14:textId="2D8C97D3" w:rsidR="00FB7571" w:rsidRDefault="00FB7571" w:rsidP="00FB7571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8539B4">
              <w:rPr>
                <w:rFonts w:ascii="Times New Roman" w:hAnsi="Times New Roman" w:cs="Times New Roman"/>
                <w:b/>
                <w:sz w:val="28"/>
              </w:rPr>
              <w:t>определяется численность рабочих для выполнения каждой работы, а также квалификационный состав бригад и звеньев</w:t>
            </w:r>
          </w:p>
        </w:tc>
      </w:tr>
    </w:tbl>
    <w:p w14:paraId="34CD0199" w14:textId="2AD75D38" w:rsidR="00FB7571" w:rsidRDefault="00FB7571" w:rsidP="00817418">
      <w:pPr>
        <w:spacing w:after="120"/>
        <w:rPr>
          <w:rFonts w:ascii="Times New Roman" w:hAnsi="Times New Roman" w:cs="Times New Roman"/>
          <w:b/>
          <w:sz w:val="28"/>
        </w:rPr>
      </w:pPr>
    </w:p>
    <w:p w14:paraId="231FE7F1" w14:textId="6B2DD6E3" w:rsidR="00182FE0" w:rsidRDefault="00182FE0">
      <w:pPr>
        <w:pStyle w:val="a8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8"/>
        </w:rPr>
      </w:pPr>
      <w:r w:rsidRPr="00182FE0">
        <w:rPr>
          <w:rFonts w:ascii="Times New Roman" w:hAnsi="Times New Roman" w:cs="Times New Roman"/>
          <w:b/>
          <w:sz w:val="28"/>
        </w:rPr>
        <w:t>1,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2,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3,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4,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5,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6,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7,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8,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9,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10,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11</w:t>
      </w:r>
    </w:p>
    <w:p w14:paraId="0AE7CB88" w14:textId="6EAA5366" w:rsidR="00182FE0" w:rsidRDefault="00182FE0">
      <w:pPr>
        <w:pStyle w:val="a8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8"/>
        </w:rPr>
      </w:pPr>
      <w:r w:rsidRPr="00182FE0">
        <w:rPr>
          <w:rFonts w:ascii="Times New Roman" w:hAnsi="Times New Roman" w:cs="Times New Roman"/>
          <w:b/>
          <w:sz w:val="28"/>
        </w:rPr>
        <w:t>1,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4,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5,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2,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6,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11,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3,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10,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9,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8,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7</w:t>
      </w:r>
    </w:p>
    <w:p w14:paraId="6CE0056E" w14:textId="6747EED0" w:rsidR="00182FE0" w:rsidRDefault="00182FE0">
      <w:pPr>
        <w:pStyle w:val="a8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8"/>
        </w:rPr>
      </w:pPr>
      <w:r w:rsidRPr="00182FE0">
        <w:rPr>
          <w:rFonts w:ascii="Times New Roman" w:hAnsi="Times New Roman" w:cs="Times New Roman"/>
          <w:b/>
          <w:sz w:val="28"/>
        </w:rPr>
        <w:t>4,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11,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3,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5,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2,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7,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8,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10,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6,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9,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1</w:t>
      </w:r>
    </w:p>
    <w:p w14:paraId="1E81E13C" w14:textId="3661AE4C" w:rsidR="00182FE0" w:rsidRPr="00182FE0" w:rsidRDefault="00182FE0">
      <w:pPr>
        <w:pStyle w:val="a8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8"/>
        </w:rPr>
      </w:pPr>
      <w:r w:rsidRPr="00182FE0">
        <w:rPr>
          <w:rFonts w:ascii="Times New Roman" w:hAnsi="Times New Roman" w:cs="Times New Roman"/>
          <w:b/>
          <w:sz w:val="28"/>
        </w:rPr>
        <w:t>10,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11,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5,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6,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4,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3,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1,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2,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8,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7,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82FE0">
        <w:rPr>
          <w:rFonts w:ascii="Times New Roman" w:hAnsi="Times New Roman" w:cs="Times New Roman"/>
          <w:b/>
          <w:sz w:val="28"/>
        </w:rPr>
        <w:t>9</w:t>
      </w:r>
    </w:p>
    <w:p w14:paraId="1CEB10EA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00F49157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37. По какой формуле определяют трудоемкость работы при организации строительного производства?</w:t>
      </w:r>
    </w:p>
    <w:p w14:paraId="41787027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P=M*D/t</w:t>
      </w:r>
    </w:p>
    <w:p w14:paraId="44734ED4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Труч</w:t>
      </w:r>
      <w:proofErr w:type="spellEnd"/>
      <w:r>
        <w:rPr>
          <w:rFonts w:ascii="Times New Roman" w:hAnsi="Times New Roman" w:cs="Times New Roman"/>
          <w:sz w:val="28"/>
        </w:rPr>
        <w:t xml:space="preserve"> = Q/N</w:t>
      </w:r>
    </w:p>
    <w:p w14:paraId="16A3E4F9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Q=E*V/t</w:t>
      </w:r>
    </w:p>
    <w:p w14:paraId="2893E2A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Tмех</w:t>
      </w:r>
      <w:proofErr w:type="spellEnd"/>
      <w:r>
        <w:rPr>
          <w:rFonts w:ascii="Times New Roman" w:hAnsi="Times New Roman" w:cs="Times New Roman"/>
          <w:sz w:val="28"/>
        </w:rPr>
        <w:t>=P/m*n</w:t>
      </w:r>
    </w:p>
    <w:p w14:paraId="4C6ACB0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37FAB0E4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38. Что из перечисленного относится к работам по контролю качества строительно-монтажных работ?</w:t>
      </w:r>
    </w:p>
    <w:p w14:paraId="2760F844" w14:textId="056CAEE9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 выполнение требований авторского надзора и </w:t>
      </w:r>
      <w:r w:rsidR="006D2263">
        <w:rPr>
          <w:rFonts w:ascii="Times New Roman" w:hAnsi="Times New Roman" w:cs="Times New Roman"/>
          <w:sz w:val="28"/>
        </w:rPr>
        <w:t>предписаний,</w:t>
      </w:r>
      <w:r>
        <w:rPr>
          <w:rFonts w:ascii="Times New Roman" w:hAnsi="Times New Roman" w:cs="Times New Roman"/>
          <w:sz w:val="28"/>
        </w:rPr>
        <w:t xml:space="preserve"> контролирующих (надзорных) организаций</w:t>
      </w:r>
    </w:p>
    <w:p w14:paraId="4E210F96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выполнение корректирующих мероприятий, выявленных при проверках функционирования программ обеспечения качества</w:t>
      </w:r>
    </w:p>
    <w:p w14:paraId="655FC0E3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своевременность устранения несоответствий или исправления дефектов, обнаруженных при проведении операционного контроля</w:t>
      </w:r>
    </w:p>
    <w:p w14:paraId="2577A4AD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входной контроль проектной документации и рабочей документации</w:t>
      </w:r>
    </w:p>
    <w:p w14:paraId="79F53D03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503296D2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39. Какой документированной процедурой должна быть регламентирована деятельность собственной испытательной лаборатории при ее наличии в организации при контроле строительно-монтажных работ?</w:t>
      </w:r>
    </w:p>
    <w:p w14:paraId="3FD0E482" w14:textId="414819B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системой менеджмента качества</w:t>
      </w:r>
      <w:r w:rsidR="00647A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(СМК)</w:t>
      </w:r>
    </w:p>
    <w:p w14:paraId="4BDB307C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ГОСТ</w:t>
      </w:r>
    </w:p>
    <w:p w14:paraId="32DFD60C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ТУ</w:t>
      </w:r>
    </w:p>
    <w:p w14:paraId="50234B65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СП 471.1325800</w:t>
      </w:r>
    </w:p>
    <w:p w14:paraId="7510550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0E99F61C" w14:textId="77777777" w:rsidR="00817418" w:rsidRDefault="00817418" w:rsidP="008174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40. При операционном контроле качества работ по устройству дорожной одежды следует контролировать по каждому укладываемому слою не реже чем через…</w:t>
      </w:r>
    </w:p>
    <w:p w14:paraId="438355A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каждые 50 м</w:t>
      </w:r>
    </w:p>
    <w:p w14:paraId="2078E9F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каждые 100 м</w:t>
      </w:r>
    </w:p>
    <w:p w14:paraId="59B37DF8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каждые 10 м</w:t>
      </w:r>
    </w:p>
    <w:p w14:paraId="55F46E81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каждые 500 м</w:t>
      </w:r>
    </w:p>
    <w:p w14:paraId="1D403BC8" w14:textId="77777777" w:rsidR="00817418" w:rsidRDefault="00817418" w:rsidP="00817418">
      <w:pPr>
        <w:rPr>
          <w:rFonts w:ascii="Times New Roman" w:hAnsi="Times New Roman" w:cs="Times New Roman"/>
          <w:sz w:val="28"/>
        </w:rPr>
      </w:pPr>
    </w:p>
    <w:p w14:paraId="6AA41C4A" w14:textId="77777777" w:rsidR="00D04B09" w:rsidRDefault="00D04B09" w:rsidP="00D04B09">
      <w:pPr>
        <w:rPr>
          <w:rFonts w:ascii="Times New Roman" w:hAnsi="Times New Roman" w:cs="Times New Roman"/>
          <w:sz w:val="28"/>
        </w:rPr>
      </w:pPr>
    </w:p>
    <w:p w14:paraId="5D22F758" w14:textId="7F592645" w:rsidR="00671EE5" w:rsidRPr="00A81771" w:rsidRDefault="00671EE5" w:rsidP="00DA1A1D">
      <w:pPr>
        <w:pStyle w:val="1"/>
        <w:ind w:left="284"/>
      </w:pPr>
      <w:bookmarkStart w:id="22" w:name="_Toc114581671"/>
      <w:r w:rsidRPr="00A81771">
        <w:t>Критерии оценки (ключи к заданиям), правила обработки результатов</w:t>
      </w:r>
      <w:bookmarkEnd w:id="21"/>
      <w:r w:rsidR="00913F43" w:rsidRPr="00A81771">
        <w:t xml:space="preserve"> </w:t>
      </w:r>
      <w:r w:rsidRPr="00A81771">
        <w:t>теоретического этапа профессионального экзамена и принятия решения о</w:t>
      </w:r>
      <w:r w:rsidR="00913F43" w:rsidRPr="00A81771">
        <w:t xml:space="preserve"> </w:t>
      </w:r>
      <w:r w:rsidRPr="00A81771">
        <w:t>допуске (отказе в допуске) к практическому этапу профессионального</w:t>
      </w:r>
      <w:r w:rsidR="00913F43" w:rsidRPr="00A81771">
        <w:t xml:space="preserve"> </w:t>
      </w:r>
      <w:r w:rsidRPr="00A81771">
        <w:t>экзамена:</w:t>
      </w:r>
      <w:bookmarkEnd w:id="22"/>
      <w:r w:rsidR="00913F43" w:rsidRPr="00A81771">
        <w:t xml:space="preserve"> </w:t>
      </w:r>
    </w:p>
    <w:p w14:paraId="1FC333F1" w14:textId="22F4204B" w:rsidR="00BB7EAD" w:rsidRDefault="00BD01CD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t>-</w:t>
      </w:r>
    </w:p>
    <w:p w14:paraId="00E2F132" w14:textId="49B78056" w:rsidR="00BB7EAD" w:rsidRPr="00BB7EAD" w:rsidRDefault="00BB7EAD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BB7EAD">
        <w:rPr>
          <w:rFonts w:ascii="Times New Roman" w:eastAsiaTheme="minorHAnsi" w:hAnsi="Times New Roman" w:cstheme="minorBidi"/>
          <w:i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1D4BCB88" w14:textId="79C676D9" w:rsidR="00BB7EAD" w:rsidRPr="001320F1" w:rsidRDefault="00BB7EAD" w:rsidP="00BB7EAD">
      <w:pPr>
        <w:widowControl/>
        <w:autoSpaceDE/>
        <w:autoSpaceDN/>
        <w:adjustRightInd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1320F1">
        <w:rPr>
          <w:rFonts w:ascii="Times New Roman" w:eastAsia="Calibri" w:hAnsi="Times New Roman" w:cstheme="minorBidi"/>
          <w:sz w:val="28"/>
          <w:szCs w:val="28"/>
        </w:rPr>
        <w:t>Теорети</w:t>
      </w:r>
      <w:r w:rsidR="000C7FD5" w:rsidRPr="001320F1">
        <w:rPr>
          <w:rFonts w:ascii="Times New Roman" w:eastAsia="Calibri" w:hAnsi="Times New Roman" w:cstheme="minorBidi"/>
          <w:sz w:val="28"/>
          <w:szCs w:val="28"/>
        </w:rPr>
        <w:t xml:space="preserve">ческий этап экзамена включает </w:t>
      </w:r>
      <w:r w:rsidR="000B3FCE" w:rsidRPr="001320F1">
        <w:rPr>
          <w:rFonts w:ascii="Times New Roman" w:eastAsia="Calibri" w:hAnsi="Times New Roman" w:cstheme="minorBidi"/>
          <w:sz w:val="28"/>
          <w:szCs w:val="28"/>
        </w:rPr>
        <w:t>60</w:t>
      </w:r>
      <w:r w:rsidRPr="001320F1">
        <w:rPr>
          <w:rFonts w:ascii="Times New Roman" w:eastAsia="Calibri" w:hAnsi="Times New Roman" w:cstheme="minorBidi"/>
          <w:sz w:val="28"/>
          <w:szCs w:val="28"/>
        </w:rPr>
        <w:t xml:space="preserve"> заданий, охватывающие все предметы оценивания, и считается выполненным при прави</w:t>
      </w:r>
      <w:r w:rsidR="000C7FD5" w:rsidRPr="001320F1">
        <w:rPr>
          <w:rFonts w:ascii="Times New Roman" w:eastAsia="Calibri" w:hAnsi="Times New Roman" w:cstheme="minorBidi"/>
          <w:sz w:val="28"/>
          <w:szCs w:val="28"/>
        </w:rPr>
        <w:t xml:space="preserve">льном выполнении экзаменуемым </w:t>
      </w:r>
      <w:r w:rsidR="00002137" w:rsidRPr="001320F1">
        <w:rPr>
          <w:rFonts w:ascii="Times New Roman" w:eastAsia="Calibri" w:hAnsi="Times New Roman" w:cstheme="minorBidi"/>
          <w:sz w:val="28"/>
          <w:szCs w:val="28"/>
        </w:rPr>
        <w:t>4</w:t>
      </w:r>
      <w:r w:rsidR="00DD18B0" w:rsidRPr="001320F1">
        <w:rPr>
          <w:rFonts w:ascii="Times New Roman" w:eastAsia="Calibri" w:hAnsi="Times New Roman" w:cstheme="minorBidi"/>
          <w:sz w:val="28"/>
          <w:szCs w:val="28"/>
        </w:rPr>
        <w:t>5</w:t>
      </w:r>
      <w:r w:rsidRPr="001320F1">
        <w:rPr>
          <w:rFonts w:ascii="Times New Roman" w:eastAsia="Calibri" w:hAnsi="Times New Roman" w:cstheme="minorBidi"/>
          <w:sz w:val="28"/>
          <w:szCs w:val="28"/>
        </w:rPr>
        <w:t xml:space="preserve"> заданий. </w:t>
      </w:r>
    </w:p>
    <w:p w14:paraId="7FCBD501" w14:textId="60A843F7" w:rsidR="00BB7EAD" w:rsidRPr="00E95DA1" w:rsidRDefault="00BB7EAD" w:rsidP="00BB7EAD">
      <w:pPr>
        <w:widowControl/>
        <w:autoSpaceDE/>
        <w:autoSpaceDN/>
        <w:adjustRightInd/>
        <w:ind w:firstLine="709"/>
        <w:rPr>
          <w:rFonts w:ascii="Times New Roman" w:eastAsia="Calibri" w:hAnsi="Times New Roman" w:cstheme="minorBidi"/>
          <w:bCs/>
          <w:sz w:val="28"/>
          <w:szCs w:val="28"/>
        </w:rPr>
      </w:pPr>
      <w:r w:rsidRPr="001320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Время выполнения заданий для теоретического этапа экзамена: </w:t>
      </w:r>
      <w:r w:rsidR="000C7FD5" w:rsidRPr="00E95DA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90</w:t>
      </w:r>
      <w:r w:rsidRPr="00E95DA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минут.</w:t>
      </w:r>
    </w:p>
    <w:p w14:paraId="6BF618B5" w14:textId="77777777" w:rsidR="00BB7EAD" w:rsidRPr="00BB7EAD" w:rsidRDefault="00BB7EAD" w:rsidP="00BB7EAD"/>
    <w:p w14:paraId="0D442E2A" w14:textId="3DF1608B" w:rsidR="00671EE5" w:rsidRPr="00A81771" w:rsidRDefault="00671EE5" w:rsidP="00DA1A1D">
      <w:pPr>
        <w:pStyle w:val="1"/>
        <w:ind w:left="284"/>
      </w:pPr>
      <w:bookmarkStart w:id="23" w:name="_Toc114581672"/>
      <w:bookmarkStart w:id="24" w:name="sub_10012"/>
      <w:r w:rsidRPr="00A81771">
        <w:t>Задания для практического этапа профессионального экзамена:</w:t>
      </w:r>
      <w:bookmarkEnd w:id="23"/>
    </w:p>
    <w:p w14:paraId="43E96AB7" w14:textId="77777777" w:rsidR="00D7443E" w:rsidRDefault="00D7443E" w:rsidP="00D7443E">
      <w:pPr>
        <w:pStyle w:val="1"/>
        <w:numPr>
          <w:ilvl w:val="0"/>
          <w:numId w:val="0"/>
        </w:numPr>
        <w:ind w:left="495" w:hanging="360"/>
        <w:rPr>
          <w:highlight w:val="green"/>
        </w:rPr>
      </w:pPr>
    </w:p>
    <w:p w14:paraId="2A7C2CBD" w14:textId="77777777" w:rsidR="00A81771" w:rsidRDefault="00A81771" w:rsidP="00A81771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 1):</w:t>
      </w:r>
    </w:p>
    <w:p w14:paraId="78CD1BD5" w14:textId="77777777" w:rsidR="00A81771" w:rsidRDefault="00A81771" w:rsidP="00A8177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Трудовая функция:</w:t>
      </w:r>
      <w:r>
        <w:rPr>
          <w:sz w:val="28"/>
          <w:szCs w:val="28"/>
        </w:rPr>
        <w:t xml:space="preserve"> А/04.6 Проведение приемочного контроля </w:t>
      </w:r>
      <w:r>
        <w:rPr>
          <w:sz w:val="28"/>
          <w:szCs w:val="28"/>
        </w:rPr>
        <w:lastRenderedPageBreak/>
        <w:t>законченных видов (этапов) работ, конструкций или их элементов при сооружении ОИАЭ.</w:t>
      </w:r>
    </w:p>
    <w:p w14:paraId="6FB1BE06" w14:textId="77777777" w:rsidR="00A81771" w:rsidRDefault="00A81771" w:rsidP="00A81771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Трудовые действия:</w:t>
      </w:r>
    </w:p>
    <w:p w14:paraId="10D3F1EE" w14:textId="77777777" w:rsidR="00A81771" w:rsidRDefault="00A81771" w:rsidP="00A81771">
      <w:pPr>
        <w:numPr>
          <w:ilvl w:val="0"/>
          <w:numId w:val="19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Проведение освидетельствования выполненных работ, результаты которых становятся недоступными для контроля после начала выполнения последующих строительных работ на ОИАЭ </w:t>
      </w:r>
    </w:p>
    <w:p w14:paraId="2DF4F3C8" w14:textId="77777777" w:rsidR="00A81771" w:rsidRDefault="00A81771" w:rsidP="00A81771">
      <w:pPr>
        <w:numPr>
          <w:ilvl w:val="0"/>
          <w:numId w:val="19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Выполнение освидетельствования ответственных строительных конструкций и участков сетей инженерно-технического обеспечения ОИАЭ </w:t>
      </w:r>
    </w:p>
    <w:p w14:paraId="2938FB9A" w14:textId="77777777" w:rsidR="00A81771" w:rsidRDefault="00A81771" w:rsidP="00A81771">
      <w:pPr>
        <w:numPr>
          <w:ilvl w:val="0"/>
          <w:numId w:val="19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Проверка соответствия объекта, строительство которого закончено, требованиям проектной и рабочей документации, нормативно-технической документации </w:t>
      </w:r>
    </w:p>
    <w:p w14:paraId="0A19026A" w14:textId="77777777" w:rsidR="00A81771" w:rsidRDefault="00A81771" w:rsidP="00A81771">
      <w:pPr>
        <w:numPr>
          <w:ilvl w:val="0"/>
          <w:numId w:val="19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Ведение учета несоответствий при проведении приемочного контроля законченных видов (этапов) работ, конструкций или их элементов на строительстве ОИАЭ </w:t>
      </w:r>
    </w:p>
    <w:p w14:paraId="7C7E4A36" w14:textId="77777777" w:rsidR="00A81771" w:rsidRDefault="00A81771" w:rsidP="00A81771">
      <w:pPr>
        <w:numPr>
          <w:ilvl w:val="0"/>
          <w:numId w:val="19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Контроль правильности и своевременности заполнения всех видов исполнительной и рабочей документации и журналов работ, правильности поставленных оценок, устранения несоответствий, обнаруженных при проведении приемочного контроля </w:t>
      </w:r>
    </w:p>
    <w:p w14:paraId="13F1F22E" w14:textId="77777777" w:rsidR="00A81771" w:rsidRDefault="00A81771" w:rsidP="00A81771">
      <w:pPr>
        <w:numPr>
          <w:ilvl w:val="0"/>
          <w:numId w:val="19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Оформление результатов приемочного контроля согласно нормативным требованиям к оформлению законченных видов (этапов) работ, конструкций или их элементов при сооружении ОИАЭ </w:t>
      </w:r>
    </w:p>
    <w:p w14:paraId="43E48C3A" w14:textId="77777777" w:rsidR="00A81771" w:rsidRDefault="00A81771" w:rsidP="00A81771">
      <w:pPr>
        <w:numPr>
          <w:ilvl w:val="0"/>
          <w:numId w:val="19"/>
        </w:numP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Контроль оформления исполнительной документации согласно нормативным требованиям к оформлению исполнительной документации в строительстве</w:t>
      </w:r>
    </w:p>
    <w:p w14:paraId="31E46BC8" w14:textId="77777777" w:rsidR="00A81771" w:rsidRDefault="00A81771" w:rsidP="00A81771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07A1EA" w14:textId="77777777" w:rsidR="00A81771" w:rsidRDefault="00A81771" w:rsidP="00A81771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76DB41B5" w14:textId="77777777" w:rsidR="00A81771" w:rsidRDefault="00A81771" w:rsidP="00A81771">
      <w:pPr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Вами Акт освидетельствования скрытых работ (Приложение 1). Вам необходимо проанализировать документ и ответить, допустимо ли подписание данного документа. Если нет, Вам необходимо обосновать свою позицию и составить на отдельном листе свои подробные замечания к данному Акту. </w:t>
      </w:r>
    </w:p>
    <w:p w14:paraId="5474A354" w14:textId="77777777" w:rsidR="00A81771" w:rsidRDefault="00A81771" w:rsidP="00A817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Экзаменуемый получает задание на бумажном носителе и выполняет его самостоятельно. Ему выдается лист бумаги, ручка, калькулятор, предоставляется </w:t>
      </w:r>
      <w:r>
        <w:rPr>
          <w:sz w:val="28"/>
          <w:szCs w:val="28"/>
        </w:rPr>
        <w:t>доступ к компьютеру с установленным программным обеспечением Microsoft Office и доступом к системе «</w:t>
      </w:r>
      <w:proofErr w:type="spellStart"/>
      <w:r>
        <w:rPr>
          <w:sz w:val="28"/>
          <w:szCs w:val="28"/>
        </w:rPr>
        <w:t>Техэксперт</w:t>
      </w:r>
      <w:proofErr w:type="spellEnd"/>
      <w:r>
        <w:rPr>
          <w:sz w:val="28"/>
          <w:szCs w:val="28"/>
        </w:rPr>
        <w:t>» или «Консультант плюс».</w:t>
      </w:r>
    </w:p>
    <w:p w14:paraId="19AAC0FC" w14:textId="77777777" w:rsidR="00A81771" w:rsidRDefault="00A81771" w:rsidP="00A81771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>Место выполнения задания</w:t>
      </w:r>
      <w:r>
        <w:rPr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46BA3380" w14:textId="77777777" w:rsidR="00A81771" w:rsidRDefault="00A81771" w:rsidP="00A81771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t>60</w:t>
      </w:r>
      <w:r>
        <w:rPr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инут.</w:t>
      </w:r>
      <w:bookmarkStart w:id="25" w:name="_GoBack"/>
      <w:bookmarkEnd w:id="24"/>
      <w:bookmarkEnd w:id="25"/>
    </w:p>
    <w:sectPr w:rsidR="00A817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23910" w14:textId="77777777" w:rsidR="00773280" w:rsidRDefault="00773280">
      <w:r>
        <w:separator/>
      </w:r>
    </w:p>
  </w:endnote>
  <w:endnote w:type="continuationSeparator" w:id="0">
    <w:p w14:paraId="131D466E" w14:textId="77777777" w:rsidR="00773280" w:rsidRDefault="0077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7B991C6C" w14:textId="2E5918F2" w:rsidR="00E254F7" w:rsidRDefault="00E254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1CD">
          <w:rPr>
            <w:noProof/>
          </w:rPr>
          <w:t>14</w:t>
        </w:r>
        <w:r>
          <w:fldChar w:fldCharType="end"/>
        </w:r>
      </w:p>
    </w:sdtContent>
  </w:sdt>
  <w:p w14:paraId="3BE44F26" w14:textId="77777777" w:rsidR="00E254F7" w:rsidRDefault="00E254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7A45" w14:textId="77777777" w:rsidR="00773280" w:rsidRDefault="00773280">
      <w:r>
        <w:separator/>
      </w:r>
    </w:p>
  </w:footnote>
  <w:footnote w:type="continuationSeparator" w:id="0">
    <w:p w14:paraId="47442F40" w14:textId="77777777" w:rsidR="00773280" w:rsidRDefault="0077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FCC"/>
    <w:multiLevelType w:val="hybridMultilevel"/>
    <w:tmpl w:val="A3F46E7E"/>
    <w:lvl w:ilvl="0" w:tplc="B574B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11CEC"/>
    <w:multiLevelType w:val="multilevel"/>
    <w:tmpl w:val="8668B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654D1"/>
    <w:multiLevelType w:val="hybridMultilevel"/>
    <w:tmpl w:val="5AD0373C"/>
    <w:lvl w:ilvl="0" w:tplc="30327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22447"/>
    <w:multiLevelType w:val="hybridMultilevel"/>
    <w:tmpl w:val="C0EEEF2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2FE42EB"/>
    <w:multiLevelType w:val="multilevel"/>
    <w:tmpl w:val="DAE4E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15B"/>
    <w:multiLevelType w:val="hybridMultilevel"/>
    <w:tmpl w:val="B4301C7C"/>
    <w:lvl w:ilvl="0" w:tplc="657EF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120B6"/>
    <w:multiLevelType w:val="multilevel"/>
    <w:tmpl w:val="19BC8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5B4420"/>
    <w:multiLevelType w:val="hybridMultilevel"/>
    <w:tmpl w:val="C0FE5360"/>
    <w:lvl w:ilvl="0" w:tplc="B8DC7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4F14C1"/>
    <w:multiLevelType w:val="hybridMultilevel"/>
    <w:tmpl w:val="7E842AEC"/>
    <w:lvl w:ilvl="0" w:tplc="B8DC7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D22"/>
    <w:multiLevelType w:val="multilevel"/>
    <w:tmpl w:val="63F06D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4D6ECF"/>
    <w:multiLevelType w:val="multilevel"/>
    <w:tmpl w:val="819E0E1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F53425"/>
    <w:multiLevelType w:val="hybridMultilevel"/>
    <w:tmpl w:val="7E62D790"/>
    <w:lvl w:ilvl="0" w:tplc="CCCE8BEC">
      <w:start w:val="1"/>
      <w:numFmt w:val="decimal"/>
      <w:pStyle w:val="1"/>
      <w:lvlText w:val="%1."/>
      <w:lvlJc w:val="left"/>
      <w:pPr>
        <w:ind w:left="78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29BF46D1"/>
    <w:multiLevelType w:val="hybridMultilevel"/>
    <w:tmpl w:val="8D0A5F32"/>
    <w:lvl w:ilvl="0" w:tplc="C750F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3460E2"/>
    <w:multiLevelType w:val="multilevel"/>
    <w:tmpl w:val="3210FA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8F15E0"/>
    <w:multiLevelType w:val="hybridMultilevel"/>
    <w:tmpl w:val="03F29536"/>
    <w:lvl w:ilvl="0" w:tplc="6A2EF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52B12"/>
    <w:multiLevelType w:val="hybridMultilevel"/>
    <w:tmpl w:val="0E3423B8"/>
    <w:lvl w:ilvl="0" w:tplc="786A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791E12"/>
    <w:multiLevelType w:val="multilevel"/>
    <w:tmpl w:val="8FF40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9D754E"/>
    <w:multiLevelType w:val="hybridMultilevel"/>
    <w:tmpl w:val="E07208BC"/>
    <w:lvl w:ilvl="0" w:tplc="B8DC7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997616"/>
    <w:multiLevelType w:val="multilevel"/>
    <w:tmpl w:val="FBF237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386D73"/>
    <w:multiLevelType w:val="multilevel"/>
    <w:tmpl w:val="46E4F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B1059B9"/>
    <w:multiLevelType w:val="hybridMultilevel"/>
    <w:tmpl w:val="5F6E7F88"/>
    <w:lvl w:ilvl="0" w:tplc="819CE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1376CD"/>
    <w:multiLevelType w:val="multilevel"/>
    <w:tmpl w:val="B4442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8895187"/>
    <w:multiLevelType w:val="multilevel"/>
    <w:tmpl w:val="F0AA4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C137C6B"/>
    <w:multiLevelType w:val="multilevel"/>
    <w:tmpl w:val="DCE0FE10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D374560"/>
    <w:multiLevelType w:val="hybridMultilevel"/>
    <w:tmpl w:val="E122653A"/>
    <w:lvl w:ilvl="0" w:tplc="B8DC7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313CF7"/>
    <w:multiLevelType w:val="hybridMultilevel"/>
    <w:tmpl w:val="4D8687C0"/>
    <w:lvl w:ilvl="0" w:tplc="9CA85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2F1979"/>
    <w:multiLevelType w:val="multilevel"/>
    <w:tmpl w:val="B5AC3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FA27449"/>
    <w:multiLevelType w:val="multilevel"/>
    <w:tmpl w:val="F05EF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ED4320"/>
    <w:multiLevelType w:val="multilevel"/>
    <w:tmpl w:val="EE2A4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E223F3"/>
    <w:multiLevelType w:val="multilevel"/>
    <w:tmpl w:val="C78603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5"/>
  </w:num>
  <w:num w:numId="5">
    <w:abstractNumId w:val="25"/>
  </w:num>
  <w:num w:numId="6">
    <w:abstractNumId w:val="8"/>
  </w:num>
  <w:num w:numId="7">
    <w:abstractNumId w:val="26"/>
  </w:num>
  <w:num w:numId="8">
    <w:abstractNumId w:val="21"/>
  </w:num>
  <w:num w:numId="9">
    <w:abstractNumId w:val="18"/>
  </w:num>
  <w:num w:numId="10">
    <w:abstractNumId w:val="12"/>
  </w:num>
  <w:num w:numId="11">
    <w:abstractNumId w:val="0"/>
  </w:num>
  <w:num w:numId="12">
    <w:abstractNumId w:val="2"/>
  </w:num>
  <w:num w:numId="13">
    <w:abstractNumId w:val="5"/>
  </w:num>
  <w:num w:numId="14">
    <w:abstractNumId w:val="7"/>
  </w:num>
  <w:num w:numId="15">
    <w:abstractNumId w:val="16"/>
  </w:num>
  <w:num w:numId="16">
    <w:abstractNumId w:val="27"/>
  </w:num>
  <w:num w:numId="17">
    <w:abstractNumId w:val="23"/>
  </w:num>
  <w:num w:numId="18">
    <w:abstractNumId w:val="30"/>
  </w:num>
  <w:num w:numId="19">
    <w:abstractNumId w:val="20"/>
  </w:num>
  <w:num w:numId="20">
    <w:abstractNumId w:val="9"/>
  </w:num>
  <w:num w:numId="21">
    <w:abstractNumId w:val="24"/>
  </w:num>
  <w:num w:numId="22">
    <w:abstractNumId w:val="19"/>
  </w:num>
  <w:num w:numId="23">
    <w:abstractNumId w:val="6"/>
  </w:num>
  <w:num w:numId="24">
    <w:abstractNumId w:val="13"/>
  </w:num>
  <w:num w:numId="25">
    <w:abstractNumId w:val="28"/>
  </w:num>
  <w:num w:numId="26">
    <w:abstractNumId w:val="1"/>
  </w:num>
  <w:num w:numId="27">
    <w:abstractNumId w:val="22"/>
  </w:num>
  <w:num w:numId="28">
    <w:abstractNumId w:val="29"/>
  </w:num>
  <w:num w:numId="29">
    <w:abstractNumId w:val="17"/>
  </w:num>
  <w:num w:numId="30">
    <w:abstractNumId w:val="10"/>
  </w:num>
  <w:num w:numId="3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E5"/>
    <w:rsid w:val="00002137"/>
    <w:rsid w:val="0000442E"/>
    <w:rsid w:val="00051888"/>
    <w:rsid w:val="00065AF4"/>
    <w:rsid w:val="0007281A"/>
    <w:rsid w:val="0007682D"/>
    <w:rsid w:val="00077E33"/>
    <w:rsid w:val="000937C2"/>
    <w:rsid w:val="00096B30"/>
    <w:rsid w:val="0009777C"/>
    <w:rsid w:val="00097C10"/>
    <w:rsid w:val="000A46A1"/>
    <w:rsid w:val="000B2DE6"/>
    <w:rsid w:val="000B3FCE"/>
    <w:rsid w:val="000B7394"/>
    <w:rsid w:val="000C0408"/>
    <w:rsid w:val="000C7FD5"/>
    <w:rsid w:val="000D44DC"/>
    <w:rsid w:val="000F0594"/>
    <w:rsid w:val="000F3708"/>
    <w:rsid w:val="00122266"/>
    <w:rsid w:val="00123810"/>
    <w:rsid w:val="001320F1"/>
    <w:rsid w:val="00136F05"/>
    <w:rsid w:val="001678AB"/>
    <w:rsid w:val="00172ECE"/>
    <w:rsid w:val="00182947"/>
    <w:rsid w:val="00182FE0"/>
    <w:rsid w:val="001B0CA1"/>
    <w:rsid w:val="001C01DB"/>
    <w:rsid w:val="001C1412"/>
    <w:rsid w:val="001E4D8E"/>
    <w:rsid w:val="002219F3"/>
    <w:rsid w:val="00230C65"/>
    <w:rsid w:val="00232F0F"/>
    <w:rsid w:val="0026354D"/>
    <w:rsid w:val="00265624"/>
    <w:rsid w:val="00267C95"/>
    <w:rsid w:val="002776F4"/>
    <w:rsid w:val="00277BE9"/>
    <w:rsid w:val="002862A7"/>
    <w:rsid w:val="00290044"/>
    <w:rsid w:val="002A12E3"/>
    <w:rsid w:val="002A288F"/>
    <w:rsid w:val="002B178B"/>
    <w:rsid w:val="002C2F47"/>
    <w:rsid w:val="002C402C"/>
    <w:rsid w:val="002C7AF4"/>
    <w:rsid w:val="002F3E07"/>
    <w:rsid w:val="00305C77"/>
    <w:rsid w:val="00310A97"/>
    <w:rsid w:val="0032160E"/>
    <w:rsid w:val="00324033"/>
    <w:rsid w:val="00341733"/>
    <w:rsid w:val="003616B0"/>
    <w:rsid w:val="00365FBA"/>
    <w:rsid w:val="00374BE0"/>
    <w:rsid w:val="003768DE"/>
    <w:rsid w:val="00376DF2"/>
    <w:rsid w:val="00382250"/>
    <w:rsid w:val="00397086"/>
    <w:rsid w:val="003A3CDC"/>
    <w:rsid w:val="003A6668"/>
    <w:rsid w:val="003B6CB4"/>
    <w:rsid w:val="003C045C"/>
    <w:rsid w:val="003C651A"/>
    <w:rsid w:val="003D62EC"/>
    <w:rsid w:val="003E2727"/>
    <w:rsid w:val="003F07A7"/>
    <w:rsid w:val="003F08E1"/>
    <w:rsid w:val="003F5CB6"/>
    <w:rsid w:val="00427A7C"/>
    <w:rsid w:val="004448A7"/>
    <w:rsid w:val="00450A52"/>
    <w:rsid w:val="0045113E"/>
    <w:rsid w:val="00460F92"/>
    <w:rsid w:val="00462D77"/>
    <w:rsid w:val="004719DF"/>
    <w:rsid w:val="00493618"/>
    <w:rsid w:val="004A4075"/>
    <w:rsid w:val="004B487A"/>
    <w:rsid w:val="004C1BAF"/>
    <w:rsid w:val="004C2515"/>
    <w:rsid w:val="004D74A1"/>
    <w:rsid w:val="0052701A"/>
    <w:rsid w:val="00531C94"/>
    <w:rsid w:val="00547056"/>
    <w:rsid w:val="005504E7"/>
    <w:rsid w:val="00551476"/>
    <w:rsid w:val="005678B7"/>
    <w:rsid w:val="005823CD"/>
    <w:rsid w:val="00583564"/>
    <w:rsid w:val="005A3D82"/>
    <w:rsid w:val="005B3FC9"/>
    <w:rsid w:val="005C1A3B"/>
    <w:rsid w:val="005E2323"/>
    <w:rsid w:val="005F5150"/>
    <w:rsid w:val="00601FBA"/>
    <w:rsid w:val="006044A0"/>
    <w:rsid w:val="00611A62"/>
    <w:rsid w:val="00611F05"/>
    <w:rsid w:val="00616AB9"/>
    <w:rsid w:val="00621EFE"/>
    <w:rsid w:val="00625F7B"/>
    <w:rsid w:val="00636D68"/>
    <w:rsid w:val="0064190E"/>
    <w:rsid w:val="00647AEE"/>
    <w:rsid w:val="00650021"/>
    <w:rsid w:val="006517BF"/>
    <w:rsid w:val="00655685"/>
    <w:rsid w:val="0065641A"/>
    <w:rsid w:val="006603ED"/>
    <w:rsid w:val="006679AD"/>
    <w:rsid w:val="00671EE5"/>
    <w:rsid w:val="006762B9"/>
    <w:rsid w:val="006762BD"/>
    <w:rsid w:val="006840D1"/>
    <w:rsid w:val="00685C1A"/>
    <w:rsid w:val="0069150F"/>
    <w:rsid w:val="006A184D"/>
    <w:rsid w:val="006B4DD1"/>
    <w:rsid w:val="006D2263"/>
    <w:rsid w:val="006E45A8"/>
    <w:rsid w:val="007055B6"/>
    <w:rsid w:val="007101A4"/>
    <w:rsid w:val="00715E35"/>
    <w:rsid w:val="00715EB4"/>
    <w:rsid w:val="007311EC"/>
    <w:rsid w:val="00732046"/>
    <w:rsid w:val="00734012"/>
    <w:rsid w:val="00773280"/>
    <w:rsid w:val="0079467E"/>
    <w:rsid w:val="0079586D"/>
    <w:rsid w:val="00797C51"/>
    <w:rsid w:val="007A3EE5"/>
    <w:rsid w:val="007C26FD"/>
    <w:rsid w:val="007D42B6"/>
    <w:rsid w:val="007D6CF5"/>
    <w:rsid w:val="00804D0B"/>
    <w:rsid w:val="00817418"/>
    <w:rsid w:val="0083105D"/>
    <w:rsid w:val="008368E6"/>
    <w:rsid w:val="008512F7"/>
    <w:rsid w:val="0086127B"/>
    <w:rsid w:val="00862C7F"/>
    <w:rsid w:val="008930BF"/>
    <w:rsid w:val="008B5EB3"/>
    <w:rsid w:val="0091179F"/>
    <w:rsid w:val="00913F43"/>
    <w:rsid w:val="00940E50"/>
    <w:rsid w:val="009425C5"/>
    <w:rsid w:val="00942E00"/>
    <w:rsid w:val="00956C00"/>
    <w:rsid w:val="0096663D"/>
    <w:rsid w:val="009866DA"/>
    <w:rsid w:val="009D5546"/>
    <w:rsid w:val="009E27D5"/>
    <w:rsid w:val="009E7958"/>
    <w:rsid w:val="00A140B3"/>
    <w:rsid w:val="00A23715"/>
    <w:rsid w:val="00A4157B"/>
    <w:rsid w:val="00A536BC"/>
    <w:rsid w:val="00A5574F"/>
    <w:rsid w:val="00A57553"/>
    <w:rsid w:val="00A607FB"/>
    <w:rsid w:val="00A6603F"/>
    <w:rsid w:val="00A7235C"/>
    <w:rsid w:val="00A72618"/>
    <w:rsid w:val="00A7728D"/>
    <w:rsid w:val="00A80DF4"/>
    <w:rsid w:val="00A81771"/>
    <w:rsid w:val="00A92765"/>
    <w:rsid w:val="00AA1B4A"/>
    <w:rsid w:val="00AE09E1"/>
    <w:rsid w:val="00AE7630"/>
    <w:rsid w:val="00B04B25"/>
    <w:rsid w:val="00B2638A"/>
    <w:rsid w:val="00B33CEC"/>
    <w:rsid w:val="00B40A03"/>
    <w:rsid w:val="00B45D50"/>
    <w:rsid w:val="00B63C54"/>
    <w:rsid w:val="00B6586E"/>
    <w:rsid w:val="00B7048A"/>
    <w:rsid w:val="00B74C9C"/>
    <w:rsid w:val="00B8540C"/>
    <w:rsid w:val="00B91E19"/>
    <w:rsid w:val="00B93F71"/>
    <w:rsid w:val="00B94E3E"/>
    <w:rsid w:val="00BB0AC0"/>
    <w:rsid w:val="00BB3830"/>
    <w:rsid w:val="00BB7EAD"/>
    <w:rsid w:val="00BD01CD"/>
    <w:rsid w:val="00BD556B"/>
    <w:rsid w:val="00C02EA5"/>
    <w:rsid w:val="00C108B7"/>
    <w:rsid w:val="00C27279"/>
    <w:rsid w:val="00C41C44"/>
    <w:rsid w:val="00C461E4"/>
    <w:rsid w:val="00C51C6E"/>
    <w:rsid w:val="00C53185"/>
    <w:rsid w:val="00C577C5"/>
    <w:rsid w:val="00C62E2D"/>
    <w:rsid w:val="00C65170"/>
    <w:rsid w:val="00C824C5"/>
    <w:rsid w:val="00C91700"/>
    <w:rsid w:val="00CA1B66"/>
    <w:rsid w:val="00CC7405"/>
    <w:rsid w:val="00CD1703"/>
    <w:rsid w:val="00CF006E"/>
    <w:rsid w:val="00CF02FD"/>
    <w:rsid w:val="00D001BF"/>
    <w:rsid w:val="00D04B09"/>
    <w:rsid w:val="00D056BE"/>
    <w:rsid w:val="00D206E8"/>
    <w:rsid w:val="00D20F4A"/>
    <w:rsid w:val="00D23B8D"/>
    <w:rsid w:val="00D25E73"/>
    <w:rsid w:val="00D32C83"/>
    <w:rsid w:val="00D3442C"/>
    <w:rsid w:val="00D35F8D"/>
    <w:rsid w:val="00D43CD5"/>
    <w:rsid w:val="00D506AF"/>
    <w:rsid w:val="00D707FC"/>
    <w:rsid w:val="00D71726"/>
    <w:rsid w:val="00D72DC1"/>
    <w:rsid w:val="00D7443E"/>
    <w:rsid w:val="00D76929"/>
    <w:rsid w:val="00D81B9B"/>
    <w:rsid w:val="00D830D0"/>
    <w:rsid w:val="00D858C3"/>
    <w:rsid w:val="00D94202"/>
    <w:rsid w:val="00D95B31"/>
    <w:rsid w:val="00DA1A1D"/>
    <w:rsid w:val="00DA6792"/>
    <w:rsid w:val="00DC4481"/>
    <w:rsid w:val="00DD03F9"/>
    <w:rsid w:val="00DD055E"/>
    <w:rsid w:val="00DD18B0"/>
    <w:rsid w:val="00E05406"/>
    <w:rsid w:val="00E10ABB"/>
    <w:rsid w:val="00E1274F"/>
    <w:rsid w:val="00E254F7"/>
    <w:rsid w:val="00E3194D"/>
    <w:rsid w:val="00E4432A"/>
    <w:rsid w:val="00E44A49"/>
    <w:rsid w:val="00E45A09"/>
    <w:rsid w:val="00E57A1D"/>
    <w:rsid w:val="00E60122"/>
    <w:rsid w:val="00E65C00"/>
    <w:rsid w:val="00E750B0"/>
    <w:rsid w:val="00E95DA1"/>
    <w:rsid w:val="00EA08AF"/>
    <w:rsid w:val="00EA67EF"/>
    <w:rsid w:val="00EB2269"/>
    <w:rsid w:val="00EC06E6"/>
    <w:rsid w:val="00ED410F"/>
    <w:rsid w:val="00EE1EC7"/>
    <w:rsid w:val="00EE2AD3"/>
    <w:rsid w:val="00EE4228"/>
    <w:rsid w:val="00F0166E"/>
    <w:rsid w:val="00F022B5"/>
    <w:rsid w:val="00F15367"/>
    <w:rsid w:val="00F171D8"/>
    <w:rsid w:val="00F205FE"/>
    <w:rsid w:val="00F222E7"/>
    <w:rsid w:val="00F23753"/>
    <w:rsid w:val="00F265F5"/>
    <w:rsid w:val="00F32A34"/>
    <w:rsid w:val="00F447A7"/>
    <w:rsid w:val="00F463F6"/>
    <w:rsid w:val="00F67DA4"/>
    <w:rsid w:val="00F728DC"/>
    <w:rsid w:val="00F94995"/>
    <w:rsid w:val="00FA0E9F"/>
    <w:rsid w:val="00FA3EE0"/>
    <w:rsid w:val="00FA5268"/>
    <w:rsid w:val="00FA7CD5"/>
    <w:rsid w:val="00FB5FDF"/>
    <w:rsid w:val="00FB7571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A41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7806-1C3E-41FC-9748-9C214F30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4</cp:revision>
  <dcterms:created xsi:type="dcterms:W3CDTF">2022-09-20T11:22:00Z</dcterms:created>
  <dcterms:modified xsi:type="dcterms:W3CDTF">2022-09-27T09:21:00Z</dcterms:modified>
</cp:coreProperties>
</file>