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1F" w:rsidRPr="00E13960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-1038225</wp:posOffset>
            </wp:positionH>
            <wp:positionV relativeFrom="paragraph">
              <wp:posOffset>8890</wp:posOffset>
            </wp:positionV>
            <wp:extent cx="7560310" cy="1752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421F" w:rsidRPr="00E13960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E13960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E13960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E13960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E13960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E13960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E13960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E13960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E13960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E13960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E13960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E13960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C4EFC" w:rsidRPr="00E13960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0C4EFC" w:rsidRPr="00E13960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A7421F" w:rsidRPr="00E13960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  <w:r w:rsidRPr="00E13960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ПРИМЕР ОЦЕНОЧНОГО СРЕДСТВА</w:t>
      </w:r>
    </w:p>
    <w:p w:rsidR="00A7421F" w:rsidRPr="00E13960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оценки квалификации</w:t>
      </w:r>
    </w:p>
    <w:p w:rsidR="00E65E39" w:rsidRPr="00E13960" w:rsidRDefault="00E65E39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65E39" w:rsidRPr="00E13960" w:rsidRDefault="00E65E39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235D8" w:rsidRPr="00FB7246" w:rsidRDefault="00991D16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</w:pPr>
      <w:bookmarkStart w:id="0" w:name="_GoBack"/>
      <w:r w:rsidRPr="00FB7246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Ведущий и</w:t>
      </w:r>
      <w:r w:rsidR="007235D8" w:rsidRPr="00FB7246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нженер-теплофизик ядерно-физической лаборатории в области атомной энергетики</w:t>
      </w:r>
    </w:p>
    <w:p w:rsidR="00A7421F" w:rsidRPr="00FB7246" w:rsidRDefault="00991D16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B7246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 (7</w:t>
      </w:r>
      <w:r w:rsidR="007235D8" w:rsidRPr="00FB7246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 уровень квалификации)</w:t>
      </w:r>
    </w:p>
    <w:bookmarkEnd w:id="0"/>
    <w:p w:rsidR="00A7421F" w:rsidRPr="00E13960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96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квалификации)</w:t>
      </w:r>
    </w:p>
    <w:p w:rsidR="000C4EFC" w:rsidRPr="00E13960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E13960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E13960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E13960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E13960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E13960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E13960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E13960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E13960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E13960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E13960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E13960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246" w:rsidRDefault="00FB7246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246" w:rsidRPr="00E13960" w:rsidRDefault="00FB7246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E13960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E13960" w:rsidRDefault="00991D16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4EFC" w:rsidRPr="00E13960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0C4EFC"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970438" w:rsidRPr="00E13960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 примера</w:t>
      </w:r>
      <w:r w:rsidR="00970438"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оценочных средств</w:t>
      </w:r>
      <w:r w:rsidRPr="00E13960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44"/>
        <w:gridCol w:w="1301"/>
      </w:tblGrid>
      <w:tr w:rsidR="00A7421F" w:rsidRPr="00E13960" w:rsidTr="00A7272B">
        <w:tc>
          <w:tcPr>
            <w:tcW w:w="8044" w:type="dxa"/>
          </w:tcPr>
          <w:p w:rsidR="00A7421F" w:rsidRPr="00E13960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301" w:type="dxa"/>
          </w:tcPr>
          <w:p w:rsidR="00A7421F" w:rsidRPr="00E13960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страница</w:t>
            </w:r>
          </w:p>
        </w:tc>
      </w:tr>
      <w:tr w:rsidR="00A7421F" w:rsidRPr="00E13960" w:rsidTr="00A7272B">
        <w:tc>
          <w:tcPr>
            <w:tcW w:w="8044" w:type="dxa"/>
          </w:tcPr>
          <w:p w:rsidR="00A7421F" w:rsidRPr="00E13960" w:rsidRDefault="00A7421F" w:rsidP="00A727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Наименование квалификации и уровень квалификации</w:t>
            </w:r>
          </w:p>
        </w:tc>
        <w:tc>
          <w:tcPr>
            <w:tcW w:w="1301" w:type="dxa"/>
          </w:tcPr>
          <w:p w:rsidR="00A7421F" w:rsidRPr="00E13960" w:rsidRDefault="00B03C6B" w:rsidP="00DC05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E13960" w:rsidTr="00A7272B">
        <w:tc>
          <w:tcPr>
            <w:tcW w:w="8044" w:type="dxa"/>
          </w:tcPr>
          <w:p w:rsidR="00A7421F" w:rsidRPr="00E13960" w:rsidRDefault="00A7421F" w:rsidP="00A727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Номер квалификации</w:t>
            </w:r>
          </w:p>
        </w:tc>
        <w:tc>
          <w:tcPr>
            <w:tcW w:w="1301" w:type="dxa"/>
          </w:tcPr>
          <w:p w:rsidR="00A7421F" w:rsidRPr="00E13960" w:rsidRDefault="00B03C6B" w:rsidP="00DC05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E13960" w:rsidTr="00A7272B">
        <w:tc>
          <w:tcPr>
            <w:tcW w:w="8044" w:type="dxa"/>
          </w:tcPr>
          <w:p w:rsidR="00A7421F" w:rsidRPr="00E13960" w:rsidRDefault="00A7421F" w:rsidP="00E65E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Профессиональный стандарт или квалификационные требования, установленные</w:t>
            </w:r>
            <w:r w:rsidR="00B37AC5" w:rsidRPr="00E13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3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федеральными законами и иными нормативными правовыми актами Российской</w:t>
            </w:r>
            <w:r w:rsidR="00B37AC5" w:rsidRPr="00E13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3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</w:t>
            </w:r>
          </w:p>
        </w:tc>
        <w:tc>
          <w:tcPr>
            <w:tcW w:w="1301" w:type="dxa"/>
          </w:tcPr>
          <w:p w:rsidR="00A7421F" w:rsidRPr="00E13960" w:rsidRDefault="00B03C6B" w:rsidP="00DC05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E13960" w:rsidTr="00A7272B">
        <w:tc>
          <w:tcPr>
            <w:tcW w:w="8044" w:type="dxa"/>
          </w:tcPr>
          <w:p w:rsidR="00A7421F" w:rsidRPr="00E13960" w:rsidRDefault="00A7421F" w:rsidP="00A727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Спецификация заданий для теоретического этапа профессионального экзамена</w:t>
            </w:r>
          </w:p>
        </w:tc>
        <w:tc>
          <w:tcPr>
            <w:tcW w:w="1301" w:type="dxa"/>
          </w:tcPr>
          <w:p w:rsidR="00A7421F" w:rsidRPr="00E13960" w:rsidRDefault="00B03C6B" w:rsidP="00DC05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E13960" w:rsidTr="00A7272B">
        <w:tc>
          <w:tcPr>
            <w:tcW w:w="8044" w:type="dxa"/>
          </w:tcPr>
          <w:p w:rsidR="00A7421F" w:rsidRPr="00E13960" w:rsidRDefault="00A7421F" w:rsidP="00A727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Спецификация заданий для практического этапа профессионального экзамена</w:t>
            </w:r>
          </w:p>
        </w:tc>
        <w:tc>
          <w:tcPr>
            <w:tcW w:w="1301" w:type="dxa"/>
          </w:tcPr>
          <w:p w:rsidR="00A7421F" w:rsidRPr="00E13960" w:rsidRDefault="00445A45" w:rsidP="00DC05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13960" w:rsidRPr="00E13960" w:rsidTr="00A7272B">
        <w:tc>
          <w:tcPr>
            <w:tcW w:w="8044" w:type="dxa"/>
          </w:tcPr>
          <w:p w:rsidR="00A7421F" w:rsidRPr="00E13960" w:rsidRDefault="00A7421F" w:rsidP="00A727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Материально-техническое обеспечение оценочных мероприятий</w:t>
            </w:r>
          </w:p>
        </w:tc>
        <w:tc>
          <w:tcPr>
            <w:tcW w:w="1301" w:type="dxa"/>
          </w:tcPr>
          <w:p w:rsidR="00A7421F" w:rsidRPr="00E13960" w:rsidRDefault="00F944BE" w:rsidP="00DC05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E13960" w:rsidRPr="00E13960" w:rsidTr="00A7272B">
        <w:tc>
          <w:tcPr>
            <w:tcW w:w="8044" w:type="dxa"/>
          </w:tcPr>
          <w:p w:rsidR="00A7421F" w:rsidRPr="00E13960" w:rsidRDefault="00A7421F" w:rsidP="00A727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Кадровое обеспечение оценочных мероприятий</w:t>
            </w:r>
          </w:p>
        </w:tc>
        <w:tc>
          <w:tcPr>
            <w:tcW w:w="1301" w:type="dxa"/>
          </w:tcPr>
          <w:p w:rsidR="00A7421F" w:rsidRPr="00E13960" w:rsidRDefault="00F944BE" w:rsidP="00DC05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13960" w:rsidRPr="00E13960" w:rsidTr="00A7272B">
        <w:trPr>
          <w:trHeight w:val="966"/>
        </w:trPr>
        <w:tc>
          <w:tcPr>
            <w:tcW w:w="8044" w:type="dxa"/>
          </w:tcPr>
          <w:p w:rsidR="00A7272B" w:rsidRPr="00E13960" w:rsidRDefault="00A7272B" w:rsidP="005B54B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  Требования   безопасности к проведению оценочных мероприятий (при</w:t>
            </w:r>
            <w:r w:rsidR="00B37AC5" w:rsidRPr="00E13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3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необходимости)</w:t>
            </w:r>
          </w:p>
        </w:tc>
        <w:tc>
          <w:tcPr>
            <w:tcW w:w="1301" w:type="dxa"/>
          </w:tcPr>
          <w:p w:rsidR="00A7272B" w:rsidRPr="00E13960" w:rsidRDefault="00B03C6B" w:rsidP="00F944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944BE" w:rsidRPr="00E13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13960" w:rsidRPr="00E13960" w:rsidTr="00A7272B">
        <w:tc>
          <w:tcPr>
            <w:tcW w:w="8044" w:type="dxa"/>
          </w:tcPr>
          <w:p w:rsidR="00A7421F" w:rsidRPr="00E13960" w:rsidRDefault="00A7421F" w:rsidP="00A727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Задания для теоретического этапа профессионального экзамена</w:t>
            </w:r>
          </w:p>
        </w:tc>
        <w:tc>
          <w:tcPr>
            <w:tcW w:w="1301" w:type="dxa"/>
          </w:tcPr>
          <w:p w:rsidR="00A7421F" w:rsidRPr="00E13960" w:rsidRDefault="00435A92" w:rsidP="00F944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944BE" w:rsidRPr="00E13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13960" w:rsidRPr="00E13960" w:rsidTr="005B0595">
        <w:trPr>
          <w:trHeight w:val="1318"/>
        </w:trPr>
        <w:tc>
          <w:tcPr>
            <w:tcW w:w="8044" w:type="dxa"/>
          </w:tcPr>
          <w:p w:rsidR="009E0E24" w:rsidRPr="00E13960" w:rsidRDefault="009E0E24" w:rsidP="003C51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 Критерии оценки (ключи к заданиям), правила обработки результатов</w:t>
            </w:r>
            <w:r w:rsidR="00B37AC5" w:rsidRPr="00E13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3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теоретического этапа профессионального экзамена и принятия решения о</w:t>
            </w:r>
            <w:r w:rsidR="00F944BE" w:rsidRPr="00E13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3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допуске (отказе   в допуске) к практическому этапу профессионального</w:t>
            </w:r>
            <w:r w:rsidR="00B37AC5" w:rsidRPr="00E13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3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</w:p>
        </w:tc>
        <w:tc>
          <w:tcPr>
            <w:tcW w:w="1301" w:type="dxa"/>
          </w:tcPr>
          <w:p w:rsidR="009E0E24" w:rsidRPr="00E13960" w:rsidRDefault="00256A6F" w:rsidP="00DC05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E13960" w:rsidRPr="00E13960" w:rsidTr="00A7272B">
        <w:tc>
          <w:tcPr>
            <w:tcW w:w="8044" w:type="dxa"/>
          </w:tcPr>
          <w:p w:rsidR="00A7421F" w:rsidRPr="00E13960" w:rsidRDefault="00A7421F" w:rsidP="00A727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Задания для практического этапа профессионального экзамена</w:t>
            </w:r>
          </w:p>
        </w:tc>
        <w:tc>
          <w:tcPr>
            <w:tcW w:w="1301" w:type="dxa"/>
          </w:tcPr>
          <w:p w:rsidR="00A7421F" w:rsidRPr="00E13960" w:rsidRDefault="00256A6F" w:rsidP="00DC05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E13960" w:rsidRPr="00E13960" w:rsidTr="005B0595">
        <w:trPr>
          <w:trHeight w:val="966"/>
        </w:trPr>
        <w:tc>
          <w:tcPr>
            <w:tcW w:w="8044" w:type="dxa"/>
          </w:tcPr>
          <w:p w:rsidR="00DC05AF" w:rsidRPr="00E13960" w:rsidRDefault="00DC05AF" w:rsidP="005B54B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 Правила обработки результатов профессионального экзамена и принятия</w:t>
            </w:r>
            <w:r w:rsidR="00B37AC5" w:rsidRPr="00E13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3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о соответствии квалификации соискателя требованиям квалификации</w:t>
            </w:r>
          </w:p>
        </w:tc>
        <w:tc>
          <w:tcPr>
            <w:tcW w:w="1301" w:type="dxa"/>
          </w:tcPr>
          <w:p w:rsidR="00DC05AF" w:rsidRPr="00E13960" w:rsidRDefault="00256A6F" w:rsidP="00DC05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A7421F" w:rsidRPr="00E13960" w:rsidTr="00A7272B">
        <w:tc>
          <w:tcPr>
            <w:tcW w:w="8044" w:type="dxa"/>
          </w:tcPr>
          <w:p w:rsidR="00A7421F" w:rsidRPr="00E13960" w:rsidRDefault="00A7421F" w:rsidP="006D2DA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 Перечень нормативных правовых и иных документов, использованных при</w:t>
            </w:r>
            <w:r w:rsidR="00B37AC5" w:rsidRPr="00E13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3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подготовке комплекта оценочных средств (при наличии)</w:t>
            </w:r>
          </w:p>
        </w:tc>
        <w:tc>
          <w:tcPr>
            <w:tcW w:w="1301" w:type="dxa"/>
          </w:tcPr>
          <w:p w:rsidR="00A7421F" w:rsidRPr="00E13960" w:rsidRDefault="00256A6F" w:rsidP="00DC05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</w:tbl>
    <w:p w:rsidR="00645199" w:rsidRPr="00E13960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199" w:rsidRPr="00E13960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DA" w:rsidRPr="00E13960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F6EDA" w:rsidRPr="00E139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0438" w:rsidRPr="00E1396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Наименование квалификации и уровень квалификации: </w:t>
      </w:r>
    </w:p>
    <w:p w:rsidR="00970438" w:rsidRPr="00E13960" w:rsidRDefault="00BF27B2" w:rsidP="007235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 и</w:t>
      </w:r>
      <w:r w:rsidR="007235D8" w:rsidRPr="00E139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нженер-теплофизик ядерно-физической лаборатории в области атомной энергетики (</w:t>
      </w:r>
      <w:r w:rsidRPr="00E139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r w:rsidR="007235D8" w:rsidRPr="00E139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уровень квалификации)</w:t>
      </w:r>
    </w:p>
    <w:p w:rsidR="00970438" w:rsidRPr="00E1396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960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</w:r>
    </w:p>
    <w:p w:rsidR="00970438" w:rsidRPr="00E1396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E1396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Номер </w:t>
      </w:r>
      <w:r w:rsidR="00BF27B2"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квалификации:</w:t>
      </w:r>
      <w:r w:rsidR="00BF27B2" w:rsidRPr="00E13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24.02800.02</w:t>
      </w:r>
      <w:r w:rsidR="007235D8" w:rsidRPr="00E13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70438" w:rsidRPr="00E1396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70438" w:rsidRPr="00E1396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960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квалификации в реестре сведений о проведении независимой оценки квалификации)</w:t>
      </w:r>
    </w:p>
    <w:p w:rsidR="00970438" w:rsidRPr="00E1396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E1396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 </w:t>
      </w:r>
    </w:p>
    <w:p w:rsidR="009166C2" w:rsidRPr="00E13960" w:rsidRDefault="009166C2" w:rsidP="009166C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13960">
        <w:rPr>
          <w:rFonts w:ascii="Times New Roman" w:hAnsi="Times New Roman"/>
          <w:b/>
          <w:i/>
          <w:sz w:val="28"/>
          <w:szCs w:val="28"/>
        </w:rPr>
        <w:t>Специалист ядерно-физической лаборатории в области атомной энергетики (код ПС 24.028, зарегистрировано в Минюсте России 02 апреля 2015 г. N 36691)</w:t>
      </w:r>
    </w:p>
    <w:p w:rsidR="00970438" w:rsidRPr="00E1396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970438" w:rsidRPr="00E1396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96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код профессионального стандарта либо наименование и реквизиты документов, устанавливающих квалификационные требования)</w:t>
      </w:r>
    </w:p>
    <w:p w:rsidR="00970438" w:rsidRPr="00E1396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E1396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Вид профессиональной деятельности: </w:t>
      </w:r>
    </w:p>
    <w:p w:rsidR="009166C2" w:rsidRPr="00E13960" w:rsidRDefault="009166C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Организация и проведение работ по обеспечению ядерной, радиационной, технической, пожарной безопасности и охраны труда при работе со свежим и отработавшим ядерным топливом в процессе эксплуатации атомной станции</w:t>
      </w:r>
    </w:p>
    <w:p w:rsidR="00970438" w:rsidRPr="00E1396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970438" w:rsidRPr="00E13960" w:rsidRDefault="00970438" w:rsidP="009704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96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реестру профессиональных</w:t>
      </w:r>
      <w:r w:rsidR="001534E7" w:rsidRPr="00E139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1396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стандартов)</w:t>
      </w:r>
    </w:p>
    <w:p w:rsidR="00970438" w:rsidRPr="00E1396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Спецификация заданий для теоретического этапа профессионального экзамена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2261"/>
        <w:gridCol w:w="2275"/>
      </w:tblGrid>
      <w:tr w:rsidR="00970438" w:rsidRPr="00E13960" w:rsidTr="00FB040A">
        <w:tc>
          <w:tcPr>
            <w:tcW w:w="4882" w:type="dxa"/>
          </w:tcPr>
          <w:p w:rsidR="00970438" w:rsidRPr="00E13960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261" w:type="dxa"/>
          </w:tcPr>
          <w:p w:rsidR="00970438" w:rsidRPr="00E13960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квалификации</w:t>
            </w:r>
          </w:p>
        </w:tc>
        <w:tc>
          <w:tcPr>
            <w:tcW w:w="2275" w:type="dxa"/>
          </w:tcPr>
          <w:p w:rsidR="00970438" w:rsidRPr="00E13960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№ задания</w:t>
            </w:r>
            <w:r w:rsidRPr="00E13960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"/>
            </w:r>
          </w:p>
        </w:tc>
      </w:tr>
      <w:tr w:rsidR="00E13960" w:rsidRPr="00E13960" w:rsidTr="00FB040A">
        <w:tc>
          <w:tcPr>
            <w:tcW w:w="4882" w:type="dxa"/>
          </w:tcPr>
          <w:p w:rsidR="00970438" w:rsidRPr="00E13960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</w:tcPr>
          <w:p w:rsidR="00970438" w:rsidRPr="00E13960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5" w:type="dxa"/>
          </w:tcPr>
          <w:p w:rsidR="00970438" w:rsidRPr="00E13960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13960" w:rsidRPr="00E13960" w:rsidTr="00C74866">
        <w:tc>
          <w:tcPr>
            <w:tcW w:w="4882" w:type="dxa"/>
            <w:vMerge w:val="restart"/>
            <w:vAlign w:val="center"/>
          </w:tcPr>
          <w:p w:rsidR="00A259AE" w:rsidRPr="00E13960" w:rsidRDefault="001857AD" w:rsidP="00C748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ядерной физики. Физика реактора. Эксплуатационные параметры активных зон реакторов</w:t>
            </w:r>
          </w:p>
        </w:tc>
        <w:tc>
          <w:tcPr>
            <w:tcW w:w="2261" w:type="dxa"/>
          </w:tcPr>
          <w:p w:rsidR="00A259AE" w:rsidRPr="00E13960" w:rsidRDefault="00A259AE" w:rsidP="00A259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 – 1 балл,</w:t>
            </w:r>
          </w:p>
          <w:p w:rsidR="00A259AE" w:rsidRPr="00E13960" w:rsidRDefault="00A259AE" w:rsidP="00A259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2275" w:type="dxa"/>
          </w:tcPr>
          <w:p w:rsidR="003F4A23" w:rsidRPr="00E13960" w:rsidRDefault="00A259AE" w:rsidP="00D357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выбором ответа: </w:t>
            </w:r>
          </w:p>
          <w:p w:rsidR="00A259AE" w:rsidRPr="00E13960" w:rsidRDefault="00D357E1" w:rsidP="00D357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2, 4</w:t>
            </w:r>
            <w:r w:rsidR="006C4DEC"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  <w:r w:rsidR="00273874"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</w:t>
            </w:r>
          </w:p>
        </w:tc>
      </w:tr>
      <w:tr w:rsidR="00E13960" w:rsidRPr="00E13960" w:rsidTr="00C74866">
        <w:tc>
          <w:tcPr>
            <w:tcW w:w="4882" w:type="dxa"/>
            <w:vMerge/>
            <w:vAlign w:val="center"/>
          </w:tcPr>
          <w:p w:rsidR="003F4A23" w:rsidRPr="00E13960" w:rsidRDefault="003F4A23" w:rsidP="00C748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 – 5 баллов,</w:t>
            </w:r>
          </w:p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последовательность </w:t>
            </w: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нарушена – 0 баллов</w:t>
            </w:r>
          </w:p>
        </w:tc>
        <w:tc>
          <w:tcPr>
            <w:tcW w:w="2275" w:type="dxa"/>
          </w:tcPr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установление последовательности: 28, 29</w:t>
            </w:r>
          </w:p>
        </w:tc>
      </w:tr>
      <w:tr w:rsidR="00E13960" w:rsidRPr="00E13960" w:rsidTr="00C74866">
        <w:tc>
          <w:tcPr>
            <w:tcW w:w="4882" w:type="dxa"/>
            <w:vAlign w:val="center"/>
          </w:tcPr>
          <w:p w:rsidR="003F4A23" w:rsidRPr="00E13960" w:rsidRDefault="003F4A23" w:rsidP="00C748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схемы атомной станции. Принципиальная схема атомной станции. Технологические регламенты безопасной эксплуатации энергоблоков атомных станций</w:t>
            </w:r>
          </w:p>
        </w:tc>
        <w:tc>
          <w:tcPr>
            <w:tcW w:w="2261" w:type="dxa"/>
          </w:tcPr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 – 1 балл,</w:t>
            </w:r>
          </w:p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2275" w:type="dxa"/>
          </w:tcPr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выбором ответа: </w:t>
            </w:r>
          </w:p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6, 8, 25</w:t>
            </w:r>
          </w:p>
        </w:tc>
      </w:tr>
      <w:tr w:rsidR="00E13960" w:rsidRPr="00E13960" w:rsidTr="00C74866">
        <w:trPr>
          <w:trHeight w:val="1568"/>
        </w:trPr>
        <w:tc>
          <w:tcPr>
            <w:tcW w:w="4882" w:type="dxa"/>
            <w:vMerge w:val="restart"/>
            <w:vAlign w:val="center"/>
          </w:tcPr>
          <w:p w:rsidR="003F4A23" w:rsidRPr="00E13960" w:rsidRDefault="003F4A23" w:rsidP="00C7486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3960">
              <w:rPr>
                <w:rFonts w:ascii="Times New Roman" w:hAnsi="Times New Roman"/>
                <w:sz w:val="24"/>
                <w:szCs w:val="24"/>
              </w:rPr>
              <w:t>Нормы и правила ядерной, радиационной, технической и пожарной безопасности. Культура безопасности. Защита от ионизирующих излучений. Правила по охране труда</w:t>
            </w:r>
          </w:p>
          <w:p w:rsidR="003F4A23" w:rsidRPr="00E13960" w:rsidRDefault="003F4A23" w:rsidP="00C74866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A23" w:rsidRPr="00E13960" w:rsidRDefault="003F4A23" w:rsidP="00C7486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3F4A23" w:rsidRPr="00E13960" w:rsidRDefault="003F4A23" w:rsidP="003F4A23">
            <w:pPr>
              <w:pStyle w:val="1"/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E13960">
              <w:rPr>
                <w:rFonts w:ascii="Times New Roman" w:hAnsi="Times New Roman"/>
                <w:sz w:val="24"/>
                <w:szCs w:val="24"/>
              </w:rPr>
              <w:t>Правильный ответ – 1 балл,</w:t>
            </w:r>
          </w:p>
          <w:p w:rsidR="003F4A23" w:rsidRPr="00E13960" w:rsidRDefault="003F4A23" w:rsidP="003F4A23">
            <w:pPr>
              <w:pStyle w:val="1"/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E13960">
              <w:rPr>
                <w:rFonts w:ascii="Times New Roman" w:hAnsi="Times New Roman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275" w:type="dxa"/>
            <w:vAlign w:val="center"/>
          </w:tcPr>
          <w:p w:rsidR="003F4A23" w:rsidRPr="00E13960" w:rsidRDefault="003F4A23" w:rsidP="003F4A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960">
              <w:rPr>
                <w:rFonts w:ascii="Times New Roman" w:hAnsi="Times New Roman"/>
                <w:bCs/>
                <w:sz w:val="24"/>
                <w:szCs w:val="24"/>
              </w:rPr>
              <w:t xml:space="preserve">с выбором ответа: </w:t>
            </w:r>
          </w:p>
          <w:p w:rsidR="003F4A23" w:rsidRPr="00E13960" w:rsidRDefault="003F4A23" w:rsidP="003F4A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960">
              <w:rPr>
                <w:rFonts w:ascii="Times New Roman" w:hAnsi="Times New Roman"/>
                <w:bCs/>
                <w:sz w:val="24"/>
                <w:szCs w:val="24"/>
              </w:rPr>
              <w:t>3, 18</w:t>
            </w:r>
          </w:p>
        </w:tc>
      </w:tr>
      <w:tr w:rsidR="00E13960" w:rsidRPr="00E13960" w:rsidTr="00C74866">
        <w:trPr>
          <w:trHeight w:val="1313"/>
        </w:trPr>
        <w:tc>
          <w:tcPr>
            <w:tcW w:w="4882" w:type="dxa"/>
            <w:vMerge/>
            <w:vAlign w:val="center"/>
          </w:tcPr>
          <w:p w:rsidR="003F4A23" w:rsidRPr="00E13960" w:rsidRDefault="003F4A23" w:rsidP="00C7486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 – 5 баллов,</w:t>
            </w:r>
          </w:p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нарушена – 0 баллов</w:t>
            </w:r>
          </w:p>
        </w:tc>
        <w:tc>
          <w:tcPr>
            <w:tcW w:w="2275" w:type="dxa"/>
          </w:tcPr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установление последовательности: 30</w:t>
            </w:r>
          </w:p>
        </w:tc>
      </w:tr>
      <w:tr w:rsidR="00E13960" w:rsidRPr="00E13960" w:rsidTr="00C74866">
        <w:trPr>
          <w:trHeight w:val="1969"/>
        </w:trPr>
        <w:tc>
          <w:tcPr>
            <w:tcW w:w="4882" w:type="dxa"/>
            <w:vMerge/>
            <w:vAlign w:val="center"/>
          </w:tcPr>
          <w:p w:rsidR="003F4A23" w:rsidRPr="00E13960" w:rsidRDefault="003F4A23" w:rsidP="00C7486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Каждое верно указанное соответствие – 1 балл,</w:t>
            </w:r>
          </w:p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неправильное соответствие – 0</w:t>
            </w:r>
          </w:p>
        </w:tc>
        <w:tc>
          <w:tcPr>
            <w:tcW w:w="2275" w:type="dxa"/>
          </w:tcPr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установление соответствия: 36</w:t>
            </w:r>
          </w:p>
        </w:tc>
      </w:tr>
      <w:tr w:rsidR="00E13960" w:rsidRPr="00E13960" w:rsidTr="00C74866">
        <w:trPr>
          <w:trHeight w:val="984"/>
        </w:trPr>
        <w:tc>
          <w:tcPr>
            <w:tcW w:w="4882" w:type="dxa"/>
            <w:vMerge/>
            <w:vAlign w:val="center"/>
          </w:tcPr>
          <w:p w:rsidR="003F4A23" w:rsidRPr="00E13960" w:rsidRDefault="003F4A23" w:rsidP="00C7486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 – 2 балла,</w:t>
            </w:r>
          </w:p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2275" w:type="dxa"/>
          </w:tcPr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открытым ответом: 37</w:t>
            </w:r>
          </w:p>
        </w:tc>
      </w:tr>
      <w:tr w:rsidR="00E13960" w:rsidRPr="00E13960" w:rsidTr="00C74866">
        <w:trPr>
          <w:trHeight w:val="1313"/>
        </w:trPr>
        <w:tc>
          <w:tcPr>
            <w:tcW w:w="4882" w:type="dxa"/>
            <w:vMerge w:val="restart"/>
            <w:vAlign w:val="center"/>
          </w:tcPr>
          <w:p w:rsidR="003F4A23" w:rsidRPr="00E13960" w:rsidRDefault="003F4A23" w:rsidP="00C748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способы управления персоналом. Методы и способы оценки персонала. Порядок проведения аттестации персонала. Организация работы с персоналом в соответствии с требованиями нормативных документов по направлению деятельности. Методы и способы реализации управленческих решений.  Нарядно-допускная система.</w:t>
            </w:r>
          </w:p>
        </w:tc>
        <w:tc>
          <w:tcPr>
            <w:tcW w:w="2261" w:type="dxa"/>
          </w:tcPr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 – 1 балл,</w:t>
            </w:r>
          </w:p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2275" w:type="dxa"/>
          </w:tcPr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выбором ответа: </w:t>
            </w:r>
          </w:p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7, 12 </w:t>
            </w:r>
          </w:p>
        </w:tc>
      </w:tr>
      <w:tr w:rsidR="00E13960" w:rsidRPr="00E13960" w:rsidTr="00C74866">
        <w:trPr>
          <w:trHeight w:val="1622"/>
        </w:trPr>
        <w:tc>
          <w:tcPr>
            <w:tcW w:w="4882" w:type="dxa"/>
            <w:vMerge/>
            <w:vAlign w:val="center"/>
          </w:tcPr>
          <w:p w:rsidR="003F4A23" w:rsidRPr="00E13960" w:rsidRDefault="003F4A23" w:rsidP="00C748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 – 2 балла,</w:t>
            </w:r>
          </w:p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2275" w:type="dxa"/>
          </w:tcPr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открытым ответом: 38</w:t>
            </w:r>
          </w:p>
        </w:tc>
      </w:tr>
      <w:tr w:rsidR="00E13960" w:rsidRPr="00E13960" w:rsidTr="00C74866">
        <w:trPr>
          <w:trHeight w:val="4968"/>
        </w:trPr>
        <w:tc>
          <w:tcPr>
            <w:tcW w:w="4882" w:type="dxa"/>
            <w:vAlign w:val="center"/>
          </w:tcPr>
          <w:p w:rsidR="003F4A23" w:rsidRPr="00E13960" w:rsidRDefault="003F4A23" w:rsidP="00C748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Основы электротехники. Основы электроники. Технические характеристики систем и оборудования. Назначение, устройство и принцип работы обслуживаемых систем и оборудования. Маршруты обходов систем, оборудования и помещений. Правила документирования результатов осмотра. Параметры работы обслуживаемых систем и оборудования. Расположение обслуживаемых систем и оборудования. Расположение органов управления системами и оборудованием. Правила организации технического обслуживания и ремонта систем и оборудования</w:t>
            </w:r>
          </w:p>
        </w:tc>
        <w:tc>
          <w:tcPr>
            <w:tcW w:w="2261" w:type="dxa"/>
          </w:tcPr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 – 1 балл,</w:t>
            </w:r>
          </w:p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2275" w:type="dxa"/>
          </w:tcPr>
          <w:p w:rsidR="003F4A23" w:rsidRPr="00E13960" w:rsidRDefault="003F4A23" w:rsidP="003F4A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E13960">
              <w:rPr>
                <w:rFonts w:ascii="Times New Roman" w:hAnsi="Times New Roman"/>
                <w:bCs/>
                <w:sz w:val="24"/>
                <w:szCs w:val="24"/>
              </w:rPr>
              <w:t>с выбором ответа: 22, 23</w:t>
            </w:r>
          </w:p>
        </w:tc>
      </w:tr>
      <w:tr w:rsidR="00E13960" w:rsidRPr="00E13960" w:rsidTr="00C74866">
        <w:trPr>
          <w:trHeight w:val="1932"/>
        </w:trPr>
        <w:tc>
          <w:tcPr>
            <w:tcW w:w="4882" w:type="dxa"/>
            <w:vMerge w:val="restart"/>
            <w:vAlign w:val="center"/>
          </w:tcPr>
          <w:p w:rsidR="003F4A23" w:rsidRPr="00E13960" w:rsidRDefault="003F4A23" w:rsidP="00C748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высшей математики. Основы компьютерных и информационных технологий. Прикладное программное обеспечение по направлениям деятельности</w:t>
            </w:r>
          </w:p>
        </w:tc>
        <w:tc>
          <w:tcPr>
            <w:tcW w:w="2261" w:type="dxa"/>
          </w:tcPr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Каждое верно указанное соответствие – 1 балл,</w:t>
            </w:r>
          </w:p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неправильное соответствие – 0 баллов</w:t>
            </w:r>
          </w:p>
        </w:tc>
        <w:tc>
          <w:tcPr>
            <w:tcW w:w="2275" w:type="dxa"/>
          </w:tcPr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установление соответствия: 33</w:t>
            </w:r>
          </w:p>
        </w:tc>
      </w:tr>
      <w:tr w:rsidR="00E13960" w:rsidRPr="00E13960" w:rsidTr="00C74866">
        <w:tc>
          <w:tcPr>
            <w:tcW w:w="4882" w:type="dxa"/>
            <w:vMerge/>
            <w:vAlign w:val="center"/>
          </w:tcPr>
          <w:p w:rsidR="003F4A23" w:rsidRPr="00E13960" w:rsidRDefault="003F4A23" w:rsidP="00C748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 – 2 балла,</w:t>
            </w:r>
          </w:p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2275" w:type="dxa"/>
          </w:tcPr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открытым ответом: 39, 40</w:t>
            </w:r>
          </w:p>
        </w:tc>
      </w:tr>
      <w:tr w:rsidR="00E13960" w:rsidRPr="00E13960" w:rsidTr="00C74866">
        <w:tc>
          <w:tcPr>
            <w:tcW w:w="4882" w:type="dxa"/>
            <w:vMerge w:val="restart"/>
            <w:vAlign w:val="center"/>
          </w:tcPr>
          <w:p w:rsidR="003F4A23" w:rsidRPr="00E13960" w:rsidRDefault="003F4A23" w:rsidP="00C748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метрологии. Типовые методики выполнения измерений, расчетов и технологических процессов. Нейтронно-физические измерения и расчеты. Номенклатура нейтронно-физических расчетов. Расчет мощности реакторов по методу теплового баланса. Методы расчета потребности в ядерном топливе и дополнительных поглотителях. Методы измерения эффектов и коэффициентов реактивности реакторов</w:t>
            </w:r>
          </w:p>
        </w:tc>
        <w:tc>
          <w:tcPr>
            <w:tcW w:w="2261" w:type="dxa"/>
          </w:tcPr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 – 1 балл,</w:t>
            </w:r>
          </w:p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2275" w:type="dxa"/>
          </w:tcPr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3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выбором</w:t>
            </w:r>
          </w:p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ответа: 9, 10</w:t>
            </w:r>
          </w:p>
        </w:tc>
      </w:tr>
      <w:tr w:rsidR="00E13960" w:rsidRPr="00E13960" w:rsidTr="00C74866">
        <w:tc>
          <w:tcPr>
            <w:tcW w:w="4882" w:type="dxa"/>
            <w:vMerge/>
            <w:vAlign w:val="center"/>
          </w:tcPr>
          <w:p w:rsidR="003F4A23" w:rsidRPr="00E13960" w:rsidRDefault="003F4A23" w:rsidP="00C748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Каждое верно указанное соответствие – 1 балл,</w:t>
            </w:r>
          </w:p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неправильное соответствие – 0 баллов</w:t>
            </w:r>
          </w:p>
        </w:tc>
        <w:tc>
          <w:tcPr>
            <w:tcW w:w="2275" w:type="dxa"/>
          </w:tcPr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установление соответствия: 32</w:t>
            </w:r>
          </w:p>
        </w:tc>
      </w:tr>
      <w:tr w:rsidR="00E13960" w:rsidRPr="00E13960" w:rsidTr="00C74866">
        <w:tc>
          <w:tcPr>
            <w:tcW w:w="4882" w:type="dxa"/>
            <w:vAlign w:val="center"/>
          </w:tcPr>
          <w:p w:rsidR="003F4A23" w:rsidRPr="00E13960" w:rsidRDefault="003F4A23" w:rsidP="00C748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по обоснованию безопасности энергоблоков атомных станций. Условия срабатывания сигнализации, защит и блокировок. Перечень защит и блокировок</w:t>
            </w:r>
          </w:p>
        </w:tc>
        <w:tc>
          <w:tcPr>
            <w:tcW w:w="2261" w:type="dxa"/>
          </w:tcPr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 – 1 балл,</w:t>
            </w:r>
          </w:p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2275" w:type="dxa"/>
          </w:tcPr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3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выбором</w:t>
            </w:r>
          </w:p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ответа: 24</w:t>
            </w:r>
          </w:p>
        </w:tc>
      </w:tr>
      <w:tr w:rsidR="00E13960" w:rsidRPr="00E13960" w:rsidTr="00C74866">
        <w:trPr>
          <w:trHeight w:val="1750"/>
        </w:trPr>
        <w:tc>
          <w:tcPr>
            <w:tcW w:w="4882" w:type="dxa"/>
            <w:vMerge w:val="restart"/>
            <w:vAlign w:val="center"/>
          </w:tcPr>
          <w:p w:rsidR="003F4A23" w:rsidRPr="00E13960" w:rsidRDefault="003F4A23" w:rsidP="00C748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Стандарты организации по оформлению документации. Порядок разработки, внесения изменений, согласований, утверждения организационной и технической документации. Порядок разработки и утверждения должностных инструкций, квалификационных характеристик, программ подготовки, поддержания и повышения квалификации. Порядок разработки технических решений и заданий. Требования к разработке программ, инструкций, технических решений</w:t>
            </w:r>
          </w:p>
        </w:tc>
        <w:tc>
          <w:tcPr>
            <w:tcW w:w="2261" w:type="dxa"/>
          </w:tcPr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 – 1 балл,</w:t>
            </w:r>
          </w:p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2275" w:type="dxa"/>
          </w:tcPr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выбором</w:t>
            </w:r>
          </w:p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ответа: </w:t>
            </w:r>
          </w:p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14, 15, 17</w:t>
            </w:r>
          </w:p>
        </w:tc>
      </w:tr>
      <w:tr w:rsidR="00E13960" w:rsidRPr="00E13960" w:rsidTr="00C74866">
        <w:trPr>
          <w:trHeight w:val="1440"/>
        </w:trPr>
        <w:tc>
          <w:tcPr>
            <w:tcW w:w="4882" w:type="dxa"/>
            <w:vMerge/>
            <w:vAlign w:val="center"/>
          </w:tcPr>
          <w:p w:rsidR="003F4A23" w:rsidRPr="00E13960" w:rsidRDefault="003F4A23" w:rsidP="00C748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 – 5 баллов,</w:t>
            </w:r>
          </w:p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нарушена – 0 баллов</w:t>
            </w:r>
          </w:p>
        </w:tc>
        <w:tc>
          <w:tcPr>
            <w:tcW w:w="2275" w:type="dxa"/>
          </w:tcPr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установление последовательности: 27</w:t>
            </w:r>
          </w:p>
        </w:tc>
      </w:tr>
      <w:tr w:rsidR="00E13960" w:rsidRPr="00E13960" w:rsidTr="00C74866">
        <w:trPr>
          <w:trHeight w:val="857"/>
        </w:trPr>
        <w:tc>
          <w:tcPr>
            <w:tcW w:w="4882" w:type="dxa"/>
            <w:vMerge/>
            <w:vAlign w:val="center"/>
          </w:tcPr>
          <w:p w:rsidR="003F4A23" w:rsidRPr="00E13960" w:rsidRDefault="003F4A23" w:rsidP="00C748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Каждое верно указанное соответствие – 1 балл,</w:t>
            </w:r>
          </w:p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неправильное соответствие – 0 баллов</w:t>
            </w:r>
          </w:p>
        </w:tc>
        <w:tc>
          <w:tcPr>
            <w:tcW w:w="2275" w:type="dxa"/>
          </w:tcPr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установление соответствия: 35</w:t>
            </w:r>
          </w:p>
        </w:tc>
      </w:tr>
      <w:tr w:rsidR="00E13960" w:rsidRPr="00E13960" w:rsidTr="00C74866">
        <w:tc>
          <w:tcPr>
            <w:tcW w:w="4882" w:type="dxa"/>
            <w:vAlign w:val="center"/>
          </w:tcPr>
          <w:p w:rsidR="003F4A23" w:rsidRPr="00E13960" w:rsidRDefault="003F4A23" w:rsidP="00C748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Перспективы технического, экономического и социального развития атомной энергетики и атомных станций</w:t>
            </w:r>
          </w:p>
        </w:tc>
        <w:tc>
          <w:tcPr>
            <w:tcW w:w="2261" w:type="dxa"/>
          </w:tcPr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 – 1 балл,</w:t>
            </w:r>
          </w:p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2275" w:type="dxa"/>
          </w:tcPr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выбором</w:t>
            </w:r>
          </w:p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ответа: 13</w:t>
            </w:r>
          </w:p>
        </w:tc>
      </w:tr>
      <w:tr w:rsidR="00E13960" w:rsidRPr="00E13960" w:rsidTr="00C74866">
        <w:trPr>
          <w:trHeight w:val="1203"/>
        </w:trPr>
        <w:tc>
          <w:tcPr>
            <w:tcW w:w="4882" w:type="dxa"/>
            <w:vMerge w:val="restart"/>
            <w:vAlign w:val="center"/>
          </w:tcPr>
          <w:p w:rsidR="003F4A23" w:rsidRPr="00E13960" w:rsidRDefault="003F4A23" w:rsidP="00C748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проведения входного контроля систем, оборудования, средств измерения, контроля, управления, автоматики и запасных частей</w:t>
            </w:r>
          </w:p>
        </w:tc>
        <w:tc>
          <w:tcPr>
            <w:tcW w:w="2261" w:type="dxa"/>
          </w:tcPr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 – 1 балл,</w:t>
            </w:r>
          </w:p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2275" w:type="dxa"/>
          </w:tcPr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выбором</w:t>
            </w:r>
          </w:p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ответа: 21</w:t>
            </w:r>
          </w:p>
        </w:tc>
      </w:tr>
      <w:tr w:rsidR="00E13960" w:rsidRPr="00E13960" w:rsidTr="00C74866">
        <w:trPr>
          <w:trHeight w:val="182"/>
        </w:trPr>
        <w:tc>
          <w:tcPr>
            <w:tcW w:w="4882" w:type="dxa"/>
            <w:vMerge/>
            <w:vAlign w:val="center"/>
          </w:tcPr>
          <w:p w:rsidR="003F4A23" w:rsidRPr="00E13960" w:rsidRDefault="003F4A23" w:rsidP="00C748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Каждое верно указанное соответствие – 1 балл,</w:t>
            </w:r>
          </w:p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неправильное соответствие – 0</w:t>
            </w:r>
          </w:p>
        </w:tc>
        <w:tc>
          <w:tcPr>
            <w:tcW w:w="2275" w:type="dxa"/>
          </w:tcPr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установление соответствия: 34</w:t>
            </w:r>
          </w:p>
        </w:tc>
      </w:tr>
      <w:tr w:rsidR="00E13960" w:rsidRPr="00E13960" w:rsidTr="00C74866">
        <w:tc>
          <w:tcPr>
            <w:tcW w:w="4882" w:type="dxa"/>
            <w:vAlign w:val="center"/>
          </w:tcPr>
          <w:p w:rsidR="003F4A23" w:rsidRPr="00E13960" w:rsidRDefault="003F4A23" w:rsidP="00C748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способы дезактивации</w:t>
            </w:r>
          </w:p>
        </w:tc>
        <w:tc>
          <w:tcPr>
            <w:tcW w:w="2261" w:type="dxa"/>
          </w:tcPr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 – 5 баллов,</w:t>
            </w:r>
          </w:p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нарушена – 0 баллов</w:t>
            </w:r>
          </w:p>
        </w:tc>
        <w:tc>
          <w:tcPr>
            <w:tcW w:w="2275" w:type="dxa"/>
          </w:tcPr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установление последовательности: 31</w:t>
            </w:r>
          </w:p>
        </w:tc>
      </w:tr>
      <w:tr w:rsidR="00E13960" w:rsidRPr="00E13960" w:rsidTr="00C74866">
        <w:tc>
          <w:tcPr>
            <w:tcW w:w="4882" w:type="dxa"/>
            <w:vAlign w:val="center"/>
          </w:tcPr>
          <w:p w:rsidR="003F4A23" w:rsidRPr="00E13960" w:rsidRDefault="003F4A23" w:rsidP="00C748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ведения оперативных переговоров</w:t>
            </w:r>
          </w:p>
        </w:tc>
        <w:tc>
          <w:tcPr>
            <w:tcW w:w="2261" w:type="dxa"/>
          </w:tcPr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 – 1 балл,</w:t>
            </w:r>
          </w:p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2275" w:type="dxa"/>
          </w:tcPr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выбором</w:t>
            </w:r>
          </w:p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ответа: 19, 20</w:t>
            </w:r>
          </w:p>
        </w:tc>
      </w:tr>
      <w:tr w:rsidR="00E13960" w:rsidRPr="00E13960" w:rsidTr="00C74866">
        <w:tc>
          <w:tcPr>
            <w:tcW w:w="4882" w:type="dxa"/>
            <w:vAlign w:val="center"/>
          </w:tcPr>
          <w:p w:rsidR="003F4A23" w:rsidRPr="00E13960" w:rsidRDefault="003F4A23" w:rsidP="00C748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дозиметрии</w:t>
            </w:r>
          </w:p>
        </w:tc>
        <w:tc>
          <w:tcPr>
            <w:tcW w:w="2261" w:type="dxa"/>
          </w:tcPr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 – 1 балл,</w:t>
            </w:r>
          </w:p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2275" w:type="dxa"/>
          </w:tcPr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выбором</w:t>
            </w:r>
          </w:p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ответа: 16</w:t>
            </w:r>
          </w:p>
        </w:tc>
      </w:tr>
      <w:tr w:rsidR="00E13960" w:rsidRPr="00E13960" w:rsidTr="00C74866">
        <w:tc>
          <w:tcPr>
            <w:tcW w:w="4882" w:type="dxa"/>
            <w:vAlign w:val="center"/>
          </w:tcPr>
          <w:p w:rsidR="003F4A23" w:rsidRPr="00E13960" w:rsidRDefault="003F4A23" w:rsidP="00C748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Международные стандарты.</w:t>
            </w:r>
          </w:p>
        </w:tc>
        <w:tc>
          <w:tcPr>
            <w:tcW w:w="2261" w:type="dxa"/>
          </w:tcPr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 – 1 балл,</w:t>
            </w:r>
          </w:p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2275" w:type="dxa"/>
          </w:tcPr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выбором</w:t>
            </w:r>
          </w:p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ответа: 1</w:t>
            </w:r>
          </w:p>
        </w:tc>
      </w:tr>
      <w:tr w:rsidR="00E13960" w:rsidRPr="00E13960" w:rsidTr="00C74866">
        <w:tc>
          <w:tcPr>
            <w:tcW w:w="4882" w:type="dxa"/>
            <w:vAlign w:val="center"/>
          </w:tcPr>
          <w:p w:rsidR="003F4A23" w:rsidRPr="00E13960" w:rsidRDefault="003F4A23" w:rsidP="00C748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Инструкции по ликвидации аварий и руководства по управлению запроектными и тяжелыми авариями</w:t>
            </w:r>
          </w:p>
        </w:tc>
        <w:tc>
          <w:tcPr>
            <w:tcW w:w="2261" w:type="dxa"/>
          </w:tcPr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 – 1 балл,</w:t>
            </w:r>
          </w:p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2275" w:type="dxa"/>
          </w:tcPr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выбором</w:t>
            </w:r>
          </w:p>
          <w:p w:rsidR="003F4A23" w:rsidRPr="00E13960" w:rsidRDefault="003F4A23" w:rsidP="003F4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ответа: 26</w:t>
            </w:r>
          </w:p>
        </w:tc>
      </w:tr>
    </w:tbl>
    <w:p w:rsidR="00970438" w:rsidRPr="00E1396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0438" w:rsidRPr="00E1396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  информация   по   структуре   заданий   для   теоретического этапа</w:t>
      </w:r>
    </w:p>
    <w:p w:rsidR="00970438" w:rsidRPr="00E1396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экзамена:</w:t>
      </w:r>
    </w:p>
    <w:p w:rsidR="00970438" w:rsidRPr="00E1396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выбором ответа: </w:t>
      </w:r>
      <w:r w:rsidR="00FF1DFF" w:rsidRPr="00E139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224525" w:rsidRPr="00E139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5A45" w:rsidRPr="00E1396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открытым ответом: </w:t>
      </w:r>
      <w:r w:rsidR="007E084C" w:rsidRPr="00E139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E084C"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0438" w:rsidRPr="00E1396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соответствия: </w:t>
      </w:r>
      <w:r w:rsidR="007E084C" w:rsidRPr="00E139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E084C"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5A45" w:rsidRPr="00E1396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последовательности: </w:t>
      </w:r>
      <w:r w:rsidR="007E084C" w:rsidRPr="00E139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E084C"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0438" w:rsidRPr="00E1396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заданий для теоретического этапа экзамена: </w:t>
      </w:r>
      <w:r w:rsidR="00FF1DFF" w:rsidRPr="00E139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часа</w:t>
      </w:r>
    </w:p>
    <w:p w:rsidR="00970438" w:rsidRPr="00E1396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C6B" w:rsidRPr="00E13960" w:rsidRDefault="00B03C6B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E1396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Спецификация заданий для практического этапа профессионального экзамена</w:t>
      </w:r>
    </w:p>
    <w:p w:rsidR="00970438" w:rsidRPr="00E1396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6"/>
        <w:gridCol w:w="3887"/>
        <w:gridCol w:w="1928"/>
      </w:tblGrid>
      <w:tr w:rsidR="00E13960" w:rsidRPr="00E13960" w:rsidTr="00A20DFD">
        <w:tc>
          <w:tcPr>
            <w:tcW w:w="3256" w:type="dxa"/>
          </w:tcPr>
          <w:p w:rsidR="00970438" w:rsidRPr="00E13960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3887" w:type="dxa"/>
          </w:tcPr>
          <w:p w:rsidR="00970438" w:rsidRPr="00E13960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Критерии оценки квалификации</w:t>
            </w:r>
          </w:p>
        </w:tc>
        <w:tc>
          <w:tcPr>
            <w:tcW w:w="1928" w:type="dxa"/>
          </w:tcPr>
          <w:p w:rsidR="00970438" w:rsidRPr="00E13960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Тип и № задания</w:t>
            </w:r>
            <w:r w:rsidRPr="00E13960">
              <w:rPr>
                <w:rStyle w:val="a5"/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footnoteReference w:id="3"/>
            </w:r>
          </w:p>
        </w:tc>
      </w:tr>
      <w:tr w:rsidR="00E13960" w:rsidRPr="00E13960" w:rsidTr="00A20DFD">
        <w:tc>
          <w:tcPr>
            <w:tcW w:w="3256" w:type="dxa"/>
          </w:tcPr>
          <w:p w:rsidR="00970438" w:rsidRPr="00E13960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3887" w:type="dxa"/>
          </w:tcPr>
          <w:p w:rsidR="00970438" w:rsidRPr="00E13960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928" w:type="dxa"/>
          </w:tcPr>
          <w:p w:rsidR="00970438" w:rsidRPr="00E13960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</w:tr>
      <w:tr w:rsidR="00E13960" w:rsidRPr="00E13960" w:rsidTr="00B37AC5">
        <w:trPr>
          <w:trHeight w:val="2697"/>
        </w:trPr>
        <w:tc>
          <w:tcPr>
            <w:tcW w:w="3256" w:type="dxa"/>
          </w:tcPr>
          <w:p w:rsidR="00445A45" w:rsidRPr="00E13960" w:rsidRDefault="00620B10" w:rsidP="00445A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Трудовая функция:</w:t>
            </w:r>
            <w:r w:rsidR="004648F9" w:rsidRPr="00E139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445A45"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инженерно-физическим сопровождением эксплуатации активной зоны реакторной установки</w:t>
            </w:r>
          </w:p>
          <w:p w:rsidR="00445A45" w:rsidRPr="00E13960" w:rsidRDefault="00445A45" w:rsidP="00445A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Трудовое действие:</w:t>
            </w: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нейтронно-физических и тепло-гидравлических измерений</w:t>
            </w:r>
          </w:p>
          <w:p w:rsidR="00620B10" w:rsidRPr="00E13960" w:rsidRDefault="00620B10" w:rsidP="00445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7" w:type="dxa"/>
          </w:tcPr>
          <w:p w:rsidR="00F944BE" w:rsidRPr="00E13960" w:rsidRDefault="00F944BE" w:rsidP="00F944B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960">
              <w:rPr>
                <w:rFonts w:ascii="Times New Roman" w:hAnsi="Times New Roman"/>
                <w:i/>
                <w:sz w:val="24"/>
                <w:szCs w:val="24"/>
              </w:rPr>
              <w:t>Зачтено</w:t>
            </w:r>
            <w:r w:rsidRPr="00E13960">
              <w:rPr>
                <w:rFonts w:ascii="Times New Roman" w:hAnsi="Times New Roman"/>
                <w:sz w:val="24"/>
                <w:szCs w:val="24"/>
              </w:rPr>
              <w:t xml:space="preserve"> – ответ полностью правильный либо ответ частично верен, имеются неточности (не более 10 %);</w:t>
            </w:r>
          </w:p>
          <w:p w:rsidR="00A20DFD" w:rsidRPr="00E13960" w:rsidRDefault="00F944BE" w:rsidP="00F944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hAnsi="Times New Roman"/>
                <w:i/>
                <w:sz w:val="24"/>
                <w:szCs w:val="24"/>
              </w:rPr>
              <w:t>Не зачтено</w:t>
            </w:r>
            <w:r w:rsidRPr="00E13960">
              <w:rPr>
                <w:rFonts w:ascii="Times New Roman" w:hAnsi="Times New Roman"/>
                <w:sz w:val="24"/>
                <w:szCs w:val="24"/>
              </w:rPr>
              <w:t xml:space="preserve"> -  ответ неправильный либо отсутствует, или имеется ошибки и неточности (отклонение от правильного ответа более 10%)</w:t>
            </w:r>
          </w:p>
        </w:tc>
        <w:tc>
          <w:tcPr>
            <w:tcW w:w="1928" w:type="dxa"/>
          </w:tcPr>
          <w:p w:rsidR="00A20DFD" w:rsidRPr="00E13960" w:rsidRDefault="00A20DFD" w:rsidP="004648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Практическое задание №1</w:t>
            </w:r>
          </w:p>
        </w:tc>
      </w:tr>
      <w:tr w:rsidR="00E13960" w:rsidRPr="00E13960" w:rsidTr="00F944BE">
        <w:trPr>
          <w:trHeight w:val="4565"/>
        </w:trPr>
        <w:tc>
          <w:tcPr>
            <w:tcW w:w="3256" w:type="dxa"/>
          </w:tcPr>
          <w:p w:rsidR="00B37AC5" w:rsidRPr="00E13960" w:rsidRDefault="00B37AC5" w:rsidP="00B37A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Трудовая функция:</w:t>
            </w:r>
          </w:p>
          <w:p w:rsidR="00B37AC5" w:rsidRPr="00E13960" w:rsidRDefault="00B37AC5" w:rsidP="00B37A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обеспечения ядерной, радиационной, технической, пожарной безопасности, требований охраны труда при работе со свежим и отработавшим ядерным топливом в процессе производства электрической и тепловой энергии на атомных станциях</w:t>
            </w:r>
          </w:p>
          <w:p w:rsidR="00B37AC5" w:rsidRPr="00E13960" w:rsidRDefault="00B37AC5" w:rsidP="00B37A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Трудовое действие </w:t>
            </w:r>
          </w:p>
          <w:p w:rsidR="00B37AC5" w:rsidRPr="00E13960" w:rsidRDefault="00B37AC5" w:rsidP="00B37A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параметров активной зоны при плановом наборе нагрузки реакторной установкой</w:t>
            </w:r>
          </w:p>
        </w:tc>
        <w:tc>
          <w:tcPr>
            <w:tcW w:w="3887" w:type="dxa"/>
          </w:tcPr>
          <w:p w:rsidR="00F944BE" w:rsidRPr="00E13960" w:rsidRDefault="00B37AC5" w:rsidP="00F944B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960">
              <w:rPr>
                <w:rFonts w:ascii="Times New Roman" w:hAnsi="Times New Roman"/>
                <w:i/>
                <w:sz w:val="24"/>
                <w:szCs w:val="24"/>
              </w:rPr>
              <w:t>Зачтено</w:t>
            </w:r>
            <w:r w:rsidRPr="00E139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44BE" w:rsidRPr="00E13960">
              <w:rPr>
                <w:rFonts w:ascii="Times New Roman" w:hAnsi="Times New Roman"/>
                <w:sz w:val="24"/>
                <w:szCs w:val="24"/>
              </w:rPr>
              <w:t>– ответ полностью правильный либо ответ частично верен, имеются неточности (не более 10 %);</w:t>
            </w:r>
          </w:p>
          <w:p w:rsidR="00B37AC5" w:rsidRPr="00E13960" w:rsidRDefault="00B37AC5" w:rsidP="00F944BE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3960">
              <w:rPr>
                <w:rFonts w:ascii="Times New Roman" w:hAnsi="Times New Roman"/>
                <w:i/>
                <w:sz w:val="24"/>
                <w:szCs w:val="24"/>
              </w:rPr>
              <w:t>Не зачтено</w:t>
            </w:r>
            <w:r w:rsidRPr="00E13960">
              <w:rPr>
                <w:rFonts w:ascii="Times New Roman" w:hAnsi="Times New Roman"/>
                <w:sz w:val="24"/>
                <w:szCs w:val="24"/>
              </w:rPr>
              <w:t xml:space="preserve"> -  </w:t>
            </w:r>
            <w:r w:rsidR="00F944BE" w:rsidRPr="00E13960">
              <w:rPr>
                <w:rFonts w:ascii="Times New Roman" w:hAnsi="Times New Roman"/>
                <w:sz w:val="24"/>
                <w:szCs w:val="24"/>
              </w:rPr>
              <w:t xml:space="preserve">ответ неправильный либо отсутствует, или имеется ошибки и неточности (отклонение от правильного ответа </w:t>
            </w:r>
            <w:r w:rsidRPr="00E13960">
              <w:rPr>
                <w:rFonts w:ascii="Times New Roman" w:hAnsi="Times New Roman"/>
                <w:sz w:val="24"/>
                <w:szCs w:val="24"/>
              </w:rPr>
              <w:t xml:space="preserve">более </w:t>
            </w:r>
            <w:r w:rsidR="00F944BE" w:rsidRPr="00E13960">
              <w:rPr>
                <w:rFonts w:ascii="Times New Roman" w:hAnsi="Times New Roman"/>
                <w:sz w:val="24"/>
                <w:szCs w:val="24"/>
              </w:rPr>
              <w:t>10%)</w:t>
            </w:r>
          </w:p>
        </w:tc>
        <w:tc>
          <w:tcPr>
            <w:tcW w:w="1928" w:type="dxa"/>
          </w:tcPr>
          <w:p w:rsidR="00B37AC5" w:rsidRPr="00E13960" w:rsidRDefault="00B37AC5" w:rsidP="004648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Практическое задание №2</w:t>
            </w:r>
          </w:p>
        </w:tc>
      </w:tr>
    </w:tbl>
    <w:p w:rsidR="00970438" w:rsidRPr="00E1396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3C6B" w:rsidRPr="00E13960" w:rsidRDefault="00B03C6B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E1396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Материально-техническое обеспечение оценочных мероприятий:</w:t>
      </w:r>
    </w:p>
    <w:p w:rsidR="00970438" w:rsidRPr="00E13960" w:rsidRDefault="00244E5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материально</w:t>
      </w:r>
      <w:r w:rsidR="00970438"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ресурсы для обеспечения</w:t>
      </w:r>
      <w:r w:rsidR="00970438"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теоретического этапа</w:t>
      </w:r>
    </w:p>
    <w:p w:rsidR="00C32F61" w:rsidRPr="00E13960" w:rsidRDefault="00970438" w:rsidP="00C32F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</w:t>
      </w:r>
    </w:p>
    <w:p w:rsidR="00C32F61" w:rsidRPr="00E13960" w:rsidRDefault="00C32F61" w:rsidP="00316B1A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аудитория;</w:t>
      </w:r>
    </w:p>
    <w:p w:rsidR="00C32F61" w:rsidRPr="00E13960" w:rsidRDefault="00C32F61" w:rsidP="009E51B0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стандарты ЕСКД, ЕСТД;</w:t>
      </w:r>
    </w:p>
    <w:p w:rsidR="00C32F61" w:rsidRPr="00E13960" w:rsidRDefault="00F1299D" w:rsidP="009E51B0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техника;</w:t>
      </w:r>
    </w:p>
    <w:p w:rsidR="00F1299D" w:rsidRPr="00E13960" w:rsidRDefault="00F1299D" w:rsidP="009E51B0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канцелярские принадлежности;</w:t>
      </w:r>
    </w:p>
    <w:p w:rsidR="00F1299D" w:rsidRPr="00E13960" w:rsidRDefault="00F1299D" w:rsidP="009E51B0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 калькулятор.</w:t>
      </w:r>
    </w:p>
    <w:p w:rsidR="00970438" w:rsidRPr="00E1396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70438" w:rsidRPr="00E1396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96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(помещение, инвентарь, компьютерная техника и оргтехника, программное обеспечение, канцелярские принадлежности и другие)</w:t>
      </w:r>
    </w:p>
    <w:p w:rsidR="00970438" w:rsidRPr="00E13960" w:rsidRDefault="007235D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материально</w:t>
      </w:r>
      <w:r w:rsidR="00970438"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ресурсы для обеспечения практического</w:t>
      </w:r>
      <w:r w:rsidR="00970438"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</w:t>
      </w:r>
    </w:p>
    <w:p w:rsidR="00C32F61" w:rsidRPr="00E13960" w:rsidRDefault="00970438" w:rsidP="00C32F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экзамена:</w:t>
      </w:r>
    </w:p>
    <w:p w:rsidR="00C32F61" w:rsidRPr="00E13960" w:rsidRDefault="00C32F61" w:rsidP="00C32F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F61" w:rsidRPr="00E13960" w:rsidRDefault="00C32F61" w:rsidP="00C32F61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sz w:val="24"/>
          <w:szCs w:val="24"/>
        </w:rPr>
        <w:t>1)</w:t>
      </w:r>
      <w:r w:rsidR="006C4DEC" w:rsidRPr="00E13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аудитория;</w:t>
      </w:r>
    </w:p>
    <w:p w:rsidR="00C32F61" w:rsidRPr="00E13960" w:rsidRDefault="00C32F61" w:rsidP="00C32F61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6C4DEC"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материалы;</w:t>
      </w:r>
    </w:p>
    <w:p w:rsidR="00C32F61" w:rsidRPr="00E13960" w:rsidRDefault="00C32F61" w:rsidP="009E51B0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Наумов, В.И. Физические основы безопасности ядерных реакторов [Электронный ресурс]: учебное пособие / В. И. Наумов. - 2-е изд., испр. и доп. - Москва: НИЯУ МИФИ, 2013.</w:t>
      </w:r>
    </w:p>
    <w:p w:rsidR="00C32F61" w:rsidRPr="00E13960" w:rsidRDefault="00C32F61" w:rsidP="009E51B0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содержанию отчета по обоснованию безопасности атомной станции с реакторами типа ВВЭР. ПНАЭ Г-01-036-95 (НП-006-98), с изменением № 1, внесенным постановлением Госатомнадзора России от 01.06. 1996 г.; с изменением № 2, внесенным постановлением Ростехнадзора от 20.12.2005 г., № 13</w:t>
      </w:r>
    </w:p>
    <w:p w:rsidR="00C32F61" w:rsidRPr="00E13960" w:rsidRDefault="00C32F61" w:rsidP="009E51B0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содержанию отчета по обоснованию безопасности атомных станций с реакторами на быстрых нейтронах. НП-018-05</w:t>
      </w:r>
    </w:p>
    <w:p w:rsidR="00C32F61" w:rsidRPr="00E13960" w:rsidRDefault="00C32F61" w:rsidP="009E51B0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Типовая программа инспекций состояния радиационной безопасности при эксплуатации атомных станций. РД-04-30-2004</w:t>
      </w:r>
    </w:p>
    <w:p w:rsidR="00C32F61" w:rsidRPr="00E13960" w:rsidRDefault="00316B1A" w:rsidP="00316B1A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</w:t>
      </w:r>
      <w:r w:rsidR="006C4DEC"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F61"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нормы и правила в области использования атомной энергии</w:t>
      </w:r>
    </w:p>
    <w:p w:rsidR="00C32F61" w:rsidRPr="00E13960" w:rsidRDefault="00C32F61" w:rsidP="009E51B0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 обеспечения безопасности атомных станций. НП-001-15 (ПНАЭ г - 01 - 011 - 97)</w:t>
      </w:r>
    </w:p>
    <w:p w:rsidR="00C32F61" w:rsidRPr="00E13960" w:rsidRDefault="00C32F61" w:rsidP="009E51B0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безопасности при хранении и транспортировании ядерного топлива на объектах использования атомной энергии. НП-061-05</w:t>
      </w:r>
    </w:p>
    <w:p w:rsidR="00C32F61" w:rsidRPr="00E13960" w:rsidRDefault="00C32F61" w:rsidP="009E51B0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ядерной безопасности реакторных установок атомных станций. НП-082-07</w:t>
      </w:r>
    </w:p>
    <w:p w:rsidR="00C32F61" w:rsidRPr="00E13960" w:rsidRDefault="00C32F61" w:rsidP="009E51B0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системам физической защиты ядерных материалов, ядерных установок и пунктов хранения ядерных материалов. НП-083-15</w:t>
      </w:r>
    </w:p>
    <w:p w:rsidR="00C32F61" w:rsidRPr="00E13960" w:rsidRDefault="00C32F61" w:rsidP="00C32F61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стандарты ЕСКД, ЕСТД;</w:t>
      </w:r>
    </w:p>
    <w:p w:rsidR="00C32F61" w:rsidRPr="00E13960" w:rsidRDefault="00316B1A" w:rsidP="00C32F61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32F61"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1299D"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компьютерная техника;</w:t>
      </w:r>
    </w:p>
    <w:p w:rsidR="00F1299D" w:rsidRPr="00E13960" w:rsidRDefault="00F1299D" w:rsidP="00F1299D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канцелярские принадлежности;</w:t>
      </w:r>
    </w:p>
    <w:p w:rsidR="00F1299D" w:rsidRPr="00E13960" w:rsidRDefault="00F1299D" w:rsidP="00F1299D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персональный калькулятор.</w:t>
      </w:r>
    </w:p>
    <w:p w:rsidR="00F1299D" w:rsidRPr="00E13960" w:rsidRDefault="00F1299D" w:rsidP="00F1299D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99D" w:rsidRPr="00E13960" w:rsidRDefault="00F1299D" w:rsidP="00C32F61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99D" w:rsidRPr="00E13960" w:rsidRDefault="00F1299D" w:rsidP="00F129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E1396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970438" w:rsidRPr="00E1396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960">
        <w:rPr>
          <w:rFonts w:ascii="Times New Roman" w:eastAsia="Times New Roman" w:hAnsi="Times New Roman" w:cs="Times New Roman"/>
          <w:sz w:val="20"/>
          <w:szCs w:val="20"/>
          <w:lang w:eastAsia="ru-RU"/>
        </w:rPr>
        <w:t>(оборудование, инструмент, оснастка, материалы, средства индивидуальной защиты, экзаменационные образцы и другие)</w:t>
      </w:r>
    </w:p>
    <w:p w:rsidR="00970438" w:rsidRPr="00E1396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E1396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Кадровое обеспечение оценочных мероприятий: _______________________</w:t>
      </w:r>
    </w:p>
    <w:p w:rsidR="00147C3E" w:rsidRPr="00E13960" w:rsidRDefault="00147C3E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1.Высшее образование.  </w:t>
      </w:r>
    </w:p>
    <w:p w:rsidR="00147C3E" w:rsidRPr="00E13960" w:rsidRDefault="00147C3E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Опыт работы не менее 5 лет в должности и (или) выполнения работ (услуг) по виду профессиональной деятельности, содержащему оцениваемую квалификацию, но не ниже уровня оцениваемой квалификации. </w:t>
      </w:r>
    </w:p>
    <w:p w:rsidR="00147C3E" w:rsidRPr="00E13960" w:rsidRDefault="00147C3E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Подтверждение прохождение обучения по ДПП, обеспечивающим освоение:</w:t>
      </w:r>
    </w:p>
    <w:p w:rsidR="00147C3E" w:rsidRPr="00E13960" w:rsidRDefault="00147C3E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знаний:  </w:t>
      </w:r>
    </w:p>
    <w:p w:rsidR="00147C3E" w:rsidRPr="00E13960" w:rsidRDefault="00147C3E" w:rsidP="00147C3E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НПА в области независимой оценки квалификации и особенности их применения при проведении профессионального экзамена; </w:t>
      </w:r>
    </w:p>
    <w:p w:rsidR="00147C3E" w:rsidRPr="00E13960" w:rsidRDefault="00147C3E" w:rsidP="00147C3E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правовые акты, регулирующие вид профессиональной деятельности и проверяемую квалификацию; </w:t>
      </w:r>
    </w:p>
    <w:p w:rsidR="00147C3E" w:rsidRPr="00E13960" w:rsidRDefault="00147C3E" w:rsidP="00147C3E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оценки квалификации, определенные утвержденным Советом оценочным средством (оценочными средствами); </w:t>
      </w:r>
    </w:p>
    <w:p w:rsidR="00147C3E" w:rsidRPr="00E13960" w:rsidRDefault="00147C3E" w:rsidP="00147C3E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:rsidR="00147C3E" w:rsidRPr="00E13960" w:rsidRDefault="00147C3E" w:rsidP="00147C3E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работы с персональными данными и информацией ограниченного использования (доступа); </w:t>
      </w:r>
    </w:p>
    <w:p w:rsidR="00147C3E" w:rsidRPr="00E13960" w:rsidRDefault="00147C3E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умений </w:t>
      </w:r>
    </w:p>
    <w:p w:rsidR="00147C3E" w:rsidRPr="00E13960" w:rsidRDefault="00147C3E" w:rsidP="00147C3E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оценочные средства; </w:t>
      </w:r>
    </w:p>
    <w:p w:rsidR="00147C3E" w:rsidRPr="00E13960" w:rsidRDefault="00147C3E" w:rsidP="00147C3E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:rsidR="00147C3E" w:rsidRPr="00E13960" w:rsidRDefault="00147C3E" w:rsidP="00147C3E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осмотр и экспертизу объектов, используемых при проведении профессионального экзамена; </w:t>
      </w:r>
    </w:p>
    <w:p w:rsidR="00147C3E" w:rsidRPr="00E13960" w:rsidRDefault="00147C3E" w:rsidP="00147C3E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наблюдение за ходом профессионального экзамена; </w:t>
      </w:r>
    </w:p>
    <w:p w:rsidR="00147C3E" w:rsidRPr="00E13960" w:rsidRDefault="00147C3E" w:rsidP="00147C3E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:rsidR="00147C3E" w:rsidRPr="00E13960" w:rsidRDefault="00147C3E" w:rsidP="00147C3E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формулировать, обосновывать и документировать результаты профессионального экзамена; </w:t>
      </w:r>
    </w:p>
    <w:p w:rsidR="00147C3E" w:rsidRPr="00E13960" w:rsidRDefault="00147C3E" w:rsidP="00147C3E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:rsidR="00147C3E" w:rsidRPr="00E13960" w:rsidRDefault="00147C3E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Подтверждение квалификации эксперта со стороны Совета по профессиональным квалификациям (при наличии) - не менее 2-х человек </w:t>
      </w:r>
    </w:p>
    <w:p w:rsidR="00147C3E" w:rsidRPr="00E13960" w:rsidRDefault="00147C3E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Отсутствие ситуации конфликта интереса в отношении конкретных соискателей</w:t>
      </w:r>
    </w:p>
    <w:p w:rsidR="00970438" w:rsidRPr="00E13960" w:rsidRDefault="00215812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970438" w:rsidRPr="00E13960" w:rsidRDefault="00970438" w:rsidP="009704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960">
        <w:rPr>
          <w:rFonts w:ascii="Times New Roman" w:eastAsia="Times New Roman" w:hAnsi="Times New Roman" w:cs="Times New Roman"/>
          <w:sz w:val="20"/>
          <w:szCs w:val="20"/>
          <w:lang w:eastAsia="ru-RU"/>
        </w:rPr>
        <w:t>(требования к квалификации и опыту работы, особые требования к членам экспертной комиссии)</w:t>
      </w:r>
    </w:p>
    <w:p w:rsidR="00970438" w:rsidRPr="00E1396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E1396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>9.   Требования   безопасности к проведению оценочных</w:t>
      </w:r>
      <w:r w:rsidR="001534E7"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(при</w:t>
      </w:r>
    </w:p>
    <w:p w:rsidR="00147C3E" w:rsidRPr="00E1396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необходимости): </w:t>
      </w:r>
    </w:p>
    <w:p w:rsidR="00147C3E" w:rsidRPr="00E13960" w:rsidRDefault="005B059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9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="00147C3E" w:rsidRPr="00E139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аличие удостоверения по проверке знаний требований охраны труда, проведение обязательного инструктажа на рабочем месте</w:t>
      </w:r>
      <w:r w:rsidRPr="00E1396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70438" w:rsidRPr="00E13960" w:rsidRDefault="00970438" w:rsidP="005B05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E1396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Задания для теоретического этапа профессионального экзамена: </w:t>
      </w:r>
    </w:p>
    <w:p w:rsidR="00215812" w:rsidRPr="00E13960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1B0" w:rsidRPr="00E1396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E13960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Задания с выбором одного варианта ответа</w:t>
      </w:r>
    </w:p>
    <w:p w:rsidR="009E51B0" w:rsidRPr="00E13960" w:rsidRDefault="009E51B0" w:rsidP="00464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22C70" w:rsidRPr="00E13960" w:rsidRDefault="00801F40" w:rsidP="00B0653D">
      <w:pPr>
        <w:pStyle w:val="a7"/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3960">
        <w:rPr>
          <w:rFonts w:ascii="Times New Roman" w:hAnsi="Times New Roman" w:cs="Times New Roman"/>
          <w:sz w:val="24"/>
          <w:szCs w:val="24"/>
        </w:rPr>
        <w:tab/>
      </w:r>
      <w:r w:rsidR="00D93AB5" w:rsidRPr="00E13960">
        <w:rPr>
          <w:rFonts w:ascii="Times New Roman" w:hAnsi="Times New Roman" w:cs="Times New Roman"/>
          <w:b/>
          <w:i/>
          <w:sz w:val="24"/>
          <w:szCs w:val="24"/>
        </w:rPr>
        <w:t>Выберите один ответ, который Вы считаете правильным:</w:t>
      </w:r>
      <w:r w:rsidRPr="00E139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93AB5" w:rsidRPr="00E13960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B22C70" w:rsidRPr="00E13960">
        <w:rPr>
          <w:rFonts w:ascii="Times New Roman" w:hAnsi="Times New Roman" w:cs="Times New Roman"/>
          <w:b/>
          <w:i/>
          <w:sz w:val="24"/>
          <w:szCs w:val="24"/>
        </w:rPr>
        <w:t xml:space="preserve"> соответствии со шкалой INES все с</w:t>
      </w:r>
      <w:r w:rsidR="00B37AC5" w:rsidRPr="00E13960">
        <w:rPr>
          <w:rFonts w:ascii="Times New Roman" w:hAnsi="Times New Roman" w:cs="Times New Roman"/>
          <w:b/>
          <w:i/>
          <w:sz w:val="24"/>
          <w:szCs w:val="24"/>
        </w:rPr>
        <w:t>обытия на АЭС подразделяются на…</w:t>
      </w:r>
    </w:p>
    <w:p w:rsidR="00B22C70" w:rsidRPr="00E13960" w:rsidRDefault="00B22C70" w:rsidP="00D93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960">
        <w:rPr>
          <w:rFonts w:ascii="Times New Roman" w:hAnsi="Times New Roman" w:cs="Times New Roman"/>
          <w:sz w:val="24"/>
          <w:szCs w:val="24"/>
        </w:rPr>
        <w:t>А) четыре уровня</w:t>
      </w:r>
    </w:p>
    <w:p w:rsidR="00B22C70" w:rsidRPr="00E13960" w:rsidRDefault="00D93AB5" w:rsidP="00D93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960">
        <w:rPr>
          <w:rFonts w:ascii="Times New Roman" w:hAnsi="Times New Roman" w:cs="Times New Roman"/>
          <w:sz w:val="24"/>
          <w:szCs w:val="24"/>
        </w:rPr>
        <w:t>Б</w:t>
      </w:r>
      <w:r w:rsidR="00B22C70" w:rsidRPr="00E13960">
        <w:rPr>
          <w:rFonts w:ascii="Times New Roman" w:hAnsi="Times New Roman" w:cs="Times New Roman"/>
          <w:sz w:val="24"/>
          <w:szCs w:val="24"/>
        </w:rPr>
        <w:t>) шесть уровней</w:t>
      </w:r>
    </w:p>
    <w:p w:rsidR="00B22C70" w:rsidRPr="00E13960" w:rsidRDefault="00D93AB5" w:rsidP="00D93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960">
        <w:rPr>
          <w:rFonts w:ascii="Times New Roman" w:hAnsi="Times New Roman" w:cs="Times New Roman"/>
          <w:sz w:val="24"/>
          <w:szCs w:val="24"/>
        </w:rPr>
        <w:t>В</w:t>
      </w:r>
      <w:r w:rsidR="00B22C70" w:rsidRPr="00E13960">
        <w:rPr>
          <w:rFonts w:ascii="Times New Roman" w:hAnsi="Times New Roman" w:cs="Times New Roman"/>
          <w:sz w:val="24"/>
          <w:szCs w:val="24"/>
        </w:rPr>
        <w:t>) семь уровней</w:t>
      </w:r>
    </w:p>
    <w:p w:rsidR="00B22C70" w:rsidRPr="00E13960" w:rsidRDefault="00D93AB5" w:rsidP="00D93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960">
        <w:rPr>
          <w:rFonts w:ascii="Times New Roman" w:hAnsi="Times New Roman" w:cs="Times New Roman"/>
          <w:sz w:val="24"/>
          <w:szCs w:val="24"/>
        </w:rPr>
        <w:t>Г</w:t>
      </w:r>
      <w:r w:rsidR="00B22C70" w:rsidRPr="00E13960">
        <w:rPr>
          <w:rFonts w:ascii="Times New Roman" w:hAnsi="Times New Roman" w:cs="Times New Roman"/>
          <w:sz w:val="24"/>
          <w:szCs w:val="24"/>
        </w:rPr>
        <w:t>) девять уровней</w:t>
      </w:r>
    </w:p>
    <w:p w:rsidR="00B22C70" w:rsidRPr="00E13960" w:rsidRDefault="00B22C70" w:rsidP="00464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22C70" w:rsidRPr="00E13960" w:rsidRDefault="00B22C70" w:rsidP="004648F9">
      <w:pPr>
        <w:pStyle w:val="a7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3960">
        <w:rPr>
          <w:rFonts w:ascii="Times New Roman" w:hAnsi="Times New Roman" w:cs="Times New Roman"/>
          <w:b/>
          <w:i/>
          <w:sz w:val="24"/>
          <w:szCs w:val="24"/>
        </w:rPr>
        <w:t>Какова примерно доля газообразных продуктов деления?</w:t>
      </w:r>
      <w:r w:rsidRPr="00E139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Выберите один ответ, который Вы считаете правильным.</w:t>
      </w:r>
    </w:p>
    <w:p w:rsidR="00B22C70" w:rsidRPr="00E13960" w:rsidRDefault="00B22C70" w:rsidP="00464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960">
        <w:rPr>
          <w:rFonts w:ascii="Times New Roman" w:hAnsi="Times New Roman" w:cs="Times New Roman"/>
          <w:sz w:val="24"/>
          <w:szCs w:val="24"/>
        </w:rPr>
        <w:t>А) 10 %</w:t>
      </w:r>
    </w:p>
    <w:p w:rsidR="00B22C70" w:rsidRPr="00E13960" w:rsidRDefault="00B22C70" w:rsidP="00464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960">
        <w:rPr>
          <w:rFonts w:ascii="Times New Roman" w:hAnsi="Times New Roman" w:cs="Times New Roman"/>
          <w:sz w:val="24"/>
          <w:szCs w:val="24"/>
        </w:rPr>
        <w:t>Б) 40 %</w:t>
      </w:r>
    </w:p>
    <w:p w:rsidR="00B22C70" w:rsidRPr="00E13960" w:rsidRDefault="00B22C70" w:rsidP="00464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960">
        <w:rPr>
          <w:rFonts w:ascii="Times New Roman" w:hAnsi="Times New Roman" w:cs="Times New Roman"/>
          <w:sz w:val="24"/>
          <w:szCs w:val="24"/>
        </w:rPr>
        <w:t>В) 25 %</w:t>
      </w:r>
    </w:p>
    <w:p w:rsidR="00B22C70" w:rsidRPr="00E13960" w:rsidRDefault="00B22C70" w:rsidP="00464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960">
        <w:rPr>
          <w:rFonts w:ascii="Times New Roman" w:hAnsi="Times New Roman" w:cs="Times New Roman"/>
          <w:sz w:val="24"/>
          <w:szCs w:val="24"/>
        </w:rPr>
        <w:t>Г) 15 %</w:t>
      </w:r>
    </w:p>
    <w:p w:rsidR="00B22C70" w:rsidRPr="00E13960" w:rsidRDefault="00B22C70" w:rsidP="00464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2C70" w:rsidRPr="00E13960" w:rsidRDefault="00B22C70" w:rsidP="004648F9">
      <w:pPr>
        <w:pStyle w:val="a7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3960">
        <w:rPr>
          <w:rFonts w:ascii="Times New Roman" w:hAnsi="Times New Roman" w:cs="Times New Roman"/>
          <w:b/>
          <w:i/>
          <w:sz w:val="24"/>
          <w:szCs w:val="24"/>
        </w:rPr>
        <w:t>Сколько барьеров безопасности предусмотрено на АЭС?</w:t>
      </w:r>
      <w:r w:rsidRPr="00E139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Выберите один ответ, который Вы считаете правильным.</w:t>
      </w:r>
    </w:p>
    <w:p w:rsidR="00B22C70" w:rsidRPr="00E13960" w:rsidRDefault="00B22C70" w:rsidP="00464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960">
        <w:rPr>
          <w:rFonts w:ascii="Times New Roman" w:hAnsi="Times New Roman" w:cs="Times New Roman"/>
          <w:sz w:val="24"/>
          <w:szCs w:val="24"/>
        </w:rPr>
        <w:t>А) три</w:t>
      </w:r>
    </w:p>
    <w:p w:rsidR="00B22C70" w:rsidRPr="00E13960" w:rsidRDefault="00B22C70" w:rsidP="00464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960">
        <w:rPr>
          <w:rFonts w:ascii="Times New Roman" w:hAnsi="Times New Roman" w:cs="Times New Roman"/>
          <w:sz w:val="24"/>
          <w:szCs w:val="24"/>
        </w:rPr>
        <w:t>Б) четыре</w:t>
      </w:r>
    </w:p>
    <w:p w:rsidR="00B22C70" w:rsidRPr="00E13960" w:rsidRDefault="00B22C70" w:rsidP="00464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960">
        <w:rPr>
          <w:rFonts w:ascii="Times New Roman" w:hAnsi="Times New Roman" w:cs="Times New Roman"/>
          <w:sz w:val="24"/>
          <w:szCs w:val="24"/>
        </w:rPr>
        <w:t>В) пять</w:t>
      </w:r>
    </w:p>
    <w:p w:rsidR="00B22C70" w:rsidRPr="00E13960" w:rsidRDefault="00B22C70" w:rsidP="00464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960">
        <w:rPr>
          <w:rFonts w:ascii="Times New Roman" w:hAnsi="Times New Roman" w:cs="Times New Roman"/>
          <w:sz w:val="24"/>
          <w:szCs w:val="24"/>
        </w:rPr>
        <w:t>Г) шесть</w:t>
      </w:r>
    </w:p>
    <w:p w:rsidR="00B22C70" w:rsidRPr="00E13960" w:rsidRDefault="00B22C70" w:rsidP="00464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2C70" w:rsidRPr="00E13960" w:rsidRDefault="000E73FB" w:rsidP="006E0991">
      <w:pPr>
        <w:pStyle w:val="a7"/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39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Выберите один ответ, который Вы считаете правильным. </w:t>
      </w:r>
      <w:r w:rsidR="00B22C70" w:rsidRPr="00E13960">
        <w:rPr>
          <w:rFonts w:ascii="Times New Roman" w:hAnsi="Times New Roman" w:cs="Times New Roman"/>
          <w:b/>
          <w:i/>
          <w:sz w:val="24"/>
          <w:szCs w:val="24"/>
        </w:rPr>
        <w:t>Наиболее важными требованиями к топливу для энергетических реакторов является:</w:t>
      </w:r>
    </w:p>
    <w:p w:rsidR="00B22C70" w:rsidRPr="00E13960" w:rsidRDefault="00B22C70" w:rsidP="00464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960">
        <w:rPr>
          <w:rFonts w:ascii="Times New Roman" w:hAnsi="Times New Roman" w:cs="Times New Roman"/>
          <w:sz w:val="24"/>
          <w:szCs w:val="24"/>
        </w:rPr>
        <w:t>А) теплопроводность</w:t>
      </w:r>
    </w:p>
    <w:p w:rsidR="00B22C70" w:rsidRPr="00E13960" w:rsidRDefault="00B22C70" w:rsidP="00464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960">
        <w:rPr>
          <w:rFonts w:ascii="Times New Roman" w:hAnsi="Times New Roman" w:cs="Times New Roman"/>
          <w:sz w:val="24"/>
          <w:szCs w:val="24"/>
        </w:rPr>
        <w:t>Б) теплоемкость</w:t>
      </w:r>
    </w:p>
    <w:p w:rsidR="00B22C70" w:rsidRPr="00E13960" w:rsidRDefault="00B22C70" w:rsidP="00464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960">
        <w:rPr>
          <w:rFonts w:ascii="Times New Roman" w:hAnsi="Times New Roman" w:cs="Times New Roman"/>
          <w:sz w:val="24"/>
          <w:szCs w:val="24"/>
        </w:rPr>
        <w:t>В) ядерная плотность</w:t>
      </w:r>
    </w:p>
    <w:p w:rsidR="00B22C70" w:rsidRPr="00E13960" w:rsidRDefault="00B22C70" w:rsidP="00464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960">
        <w:rPr>
          <w:rFonts w:ascii="Times New Roman" w:hAnsi="Times New Roman" w:cs="Times New Roman"/>
          <w:sz w:val="24"/>
          <w:szCs w:val="24"/>
        </w:rPr>
        <w:t>Г) радиационная стойкость</w:t>
      </w:r>
    </w:p>
    <w:p w:rsidR="00B22C70" w:rsidRPr="00E13960" w:rsidRDefault="00B22C70" w:rsidP="00464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2C70" w:rsidRPr="00E13960" w:rsidRDefault="000E73FB" w:rsidP="003419D5">
      <w:pPr>
        <w:pStyle w:val="a7"/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139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Выберите один ответ, который Вы считаете правильным. </w:t>
      </w:r>
      <w:r w:rsidR="00B22C70" w:rsidRPr="00E13960">
        <w:rPr>
          <w:rFonts w:ascii="Times New Roman" w:eastAsia="Calibri" w:hAnsi="Times New Roman" w:cs="Times New Roman"/>
          <w:b/>
          <w:i/>
          <w:sz w:val="24"/>
          <w:szCs w:val="24"/>
        </w:rPr>
        <w:t>Распределение энерговыделения по высоте активной зоны без отражателя описывается функцией:</w:t>
      </w:r>
    </w:p>
    <w:p w:rsidR="00B22C70" w:rsidRPr="00E13960" w:rsidRDefault="00B22C70" w:rsidP="00D93A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960">
        <w:rPr>
          <w:rFonts w:ascii="Times New Roman" w:eastAsia="Calibri" w:hAnsi="Times New Roman" w:cs="Times New Roman"/>
          <w:sz w:val="24"/>
          <w:szCs w:val="24"/>
        </w:rPr>
        <w:t>А) косинус</w:t>
      </w:r>
    </w:p>
    <w:p w:rsidR="00B22C70" w:rsidRPr="00E13960" w:rsidRDefault="00B22C70" w:rsidP="00D93A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960">
        <w:rPr>
          <w:rFonts w:ascii="Times New Roman" w:eastAsia="Calibri" w:hAnsi="Times New Roman" w:cs="Times New Roman"/>
          <w:sz w:val="24"/>
          <w:szCs w:val="24"/>
        </w:rPr>
        <w:t>Б) синус</w:t>
      </w:r>
    </w:p>
    <w:p w:rsidR="00B22C70" w:rsidRPr="00E13960" w:rsidRDefault="00B22C70" w:rsidP="00D93A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960">
        <w:rPr>
          <w:rFonts w:ascii="Times New Roman" w:eastAsia="Calibri" w:hAnsi="Times New Roman" w:cs="Times New Roman"/>
          <w:sz w:val="24"/>
          <w:szCs w:val="24"/>
        </w:rPr>
        <w:lastRenderedPageBreak/>
        <w:t>В) парабола</w:t>
      </w:r>
    </w:p>
    <w:p w:rsidR="00B22C70" w:rsidRPr="00E13960" w:rsidRDefault="00B22C70" w:rsidP="00D93A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960">
        <w:rPr>
          <w:rFonts w:ascii="Times New Roman" w:eastAsia="Calibri" w:hAnsi="Times New Roman" w:cs="Times New Roman"/>
          <w:sz w:val="24"/>
          <w:szCs w:val="24"/>
        </w:rPr>
        <w:t>Г) функция Бесселя</w:t>
      </w:r>
    </w:p>
    <w:p w:rsidR="00B22C70" w:rsidRPr="00E13960" w:rsidRDefault="00B22C70" w:rsidP="00464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F5AC1" w:rsidRPr="00E13960" w:rsidRDefault="000E73FB" w:rsidP="006109FE">
      <w:pPr>
        <w:pStyle w:val="a7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39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Выберите один ответ, который Вы считаете правильным. </w:t>
      </w:r>
      <w:r w:rsidR="00AF5AC1" w:rsidRPr="00E13960">
        <w:rPr>
          <w:rFonts w:ascii="Times New Roman" w:hAnsi="Times New Roman" w:cs="Times New Roman"/>
          <w:b/>
          <w:i/>
          <w:sz w:val="24"/>
          <w:szCs w:val="24"/>
        </w:rPr>
        <w:t xml:space="preserve">В турбине, эксплуатирующейся </w:t>
      </w:r>
      <w:r w:rsidR="00E41813" w:rsidRPr="00E13960">
        <w:rPr>
          <w:rFonts w:ascii="Times New Roman" w:hAnsi="Times New Roman" w:cs="Times New Roman"/>
          <w:b/>
          <w:i/>
          <w:sz w:val="24"/>
          <w:szCs w:val="24"/>
        </w:rPr>
        <w:t>на атомной</w:t>
      </w:r>
      <w:r w:rsidR="00AF5AC1" w:rsidRPr="00E13960">
        <w:rPr>
          <w:rFonts w:ascii="Times New Roman" w:hAnsi="Times New Roman" w:cs="Times New Roman"/>
          <w:b/>
          <w:i/>
          <w:sz w:val="24"/>
          <w:szCs w:val="24"/>
        </w:rPr>
        <w:t xml:space="preserve"> станции, </w:t>
      </w:r>
      <w:r w:rsidRPr="00E13960">
        <w:rPr>
          <w:rFonts w:ascii="Times New Roman" w:hAnsi="Times New Roman" w:cs="Times New Roman"/>
          <w:b/>
          <w:i/>
          <w:sz w:val="24"/>
          <w:szCs w:val="24"/>
        </w:rPr>
        <w:t xml:space="preserve">сепарирующие устройства </w:t>
      </w:r>
      <w:r w:rsidR="00AF5AC1" w:rsidRPr="00E13960">
        <w:rPr>
          <w:rFonts w:ascii="Times New Roman" w:hAnsi="Times New Roman" w:cs="Times New Roman"/>
          <w:b/>
          <w:i/>
          <w:sz w:val="24"/>
          <w:szCs w:val="24"/>
        </w:rPr>
        <w:t>устанавливают:</w:t>
      </w:r>
    </w:p>
    <w:p w:rsidR="00B22C70" w:rsidRPr="00E13960" w:rsidRDefault="00AF5AC1" w:rsidP="000E73FB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13960">
        <w:rPr>
          <w:rFonts w:ascii="Times New Roman" w:hAnsi="Times New Roman" w:cs="Times New Roman"/>
          <w:sz w:val="24"/>
          <w:szCs w:val="24"/>
        </w:rPr>
        <w:t xml:space="preserve">А) </w:t>
      </w:r>
      <w:r w:rsidR="009133CE" w:rsidRPr="00E13960">
        <w:rPr>
          <w:rFonts w:ascii="Times New Roman" w:hAnsi="Times New Roman" w:cs="Times New Roman"/>
          <w:sz w:val="24"/>
          <w:szCs w:val="24"/>
        </w:rPr>
        <w:t xml:space="preserve">для исключения эрозионного повреждения лопаток последних ступеней турбины частицами </w:t>
      </w:r>
      <w:r w:rsidRPr="00E13960">
        <w:rPr>
          <w:rFonts w:ascii="Times New Roman" w:hAnsi="Times New Roman" w:cs="Times New Roman"/>
          <w:sz w:val="24"/>
          <w:szCs w:val="24"/>
        </w:rPr>
        <w:t xml:space="preserve">содержащейся в пару </w:t>
      </w:r>
      <w:r w:rsidR="009133CE" w:rsidRPr="00E13960">
        <w:rPr>
          <w:rFonts w:ascii="Times New Roman" w:hAnsi="Times New Roman" w:cs="Times New Roman"/>
          <w:sz w:val="24"/>
          <w:szCs w:val="24"/>
        </w:rPr>
        <w:t>влаги</w:t>
      </w:r>
      <w:r w:rsidRPr="00E13960">
        <w:rPr>
          <w:rFonts w:ascii="Times New Roman" w:hAnsi="Times New Roman" w:cs="Times New Roman"/>
          <w:sz w:val="24"/>
          <w:szCs w:val="24"/>
        </w:rPr>
        <w:t>.</w:t>
      </w:r>
    </w:p>
    <w:p w:rsidR="00AF5AC1" w:rsidRPr="00E13960" w:rsidRDefault="00AF5AC1" w:rsidP="000E73FB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13960">
        <w:rPr>
          <w:rFonts w:ascii="Times New Roman" w:hAnsi="Times New Roman" w:cs="Times New Roman"/>
          <w:sz w:val="24"/>
          <w:szCs w:val="24"/>
        </w:rPr>
        <w:t xml:space="preserve">Б) для предотвращения выброса радиоактивных </w:t>
      </w:r>
      <w:r w:rsidR="000E73FB" w:rsidRPr="00E13960">
        <w:rPr>
          <w:rFonts w:ascii="Times New Roman" w:hAnsi="Times New Roman" w:cs="Times New Roman"/>
          <w:sz w:val="24"/>
          <w:szCs w:val="24"/>
        </w:rPr>
        <w:t>частиц в</w:t>
      </w:r>
      <w:r w:rsidRPr="00E13960">
        <w:rPr>
          <w:rFonts w:ascii="Times New Roman" w:hAnsi="Times New Roman" w:cs="Times New Roman"/>
          <w:sz w:val="24"/>
          <w:szCs w:val="24"/>
        </w:rPr>
        <w:t xml:space="preserve"> атмосферу.</w:t>
      </w:r>
    </w:p>
    <w:p w:rsidR="00AF5AC1" w:rsidRPr="00E13960" w:rsidRDefault="00AF5AC1" w:rsidP="000E73FB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13960">
        <w:rPr>
          <w:rFonts w:ascii="Times New Roman" w:hAnsi="Times New Roman" w:cs="Times New Roman"/>
          <w:sz w:val="24"/>
          <w:szCs w:val="24"/>
        </w:rPr>
        <w:t>В) для предотвращения выхода турбины в запроектный режим эксплуатации.</w:t>
      </w:r>
    </w:p>
    <w:p w:rsidR="00950850" w:rsidRPr="00E13960" w:rsidRDefault="00950850" w:rsidP="000E73FB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13960">
        <w:rPr>
          <w:rFonts w:ascii="Times New Roman" w:hAnsi="Times New Roman" w:cs="Times New Roman"/>
          <w:sz w:val="24"/>
          <w:szCs w:val="24"/>
        </w:rPr>
        <w:t>Г) для повышения рабочего давления пара на входе в турбину</w:t>
      </w:r>
      <w:r w:rsidR="00D93AB5" w:rsidRPr="00E13960">
        <w:rPr>
          <w:rFonts w:ascii="Times New Roman" w:hAnsi="Times New Roman" w:cs="Times New Roman"/>
          <w:sz w:val="24"/>
          <w:szCs w:val="24"/>
        </w:rPr>
        <w:t>.</w:t>
      </w:r>
    </w:p>
    <w:p w:rsidR="00B22C70" w:rsidRPr="00E13960" w:rsidRDefault="00B22C70" w:rsidP="00464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22C70" w:rsidRPr="00E13960" w:rsidRDefault="000E73FB" w:rsidP="000E08FF">
      <w:pPr>
        <w:pStyle w:val="a7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Выберите один ответ, который Вы считаете правильным. </w:t>
      </w:r>
      <w:r w:rsidR="003F5992"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При непосредственной подготовке рабочего места все производит все необходимые отключения оборудования, принимает меры, препятствующие ошибочному или самопроизвольному его включению, вывешивает предупреждающие плакаты:</w:t>
      </w:r>
    </w:p>
    <w:p w:rsidR="003F5992" w:rsidRPr="00E13960" w:rsidRDefault="003F5992" w:rsidP="00D93AB5">
      <w:pPr>
        <w:widowControl w:val="0"/>
        <w:autoSpaceDE w:val="0"/>
        <w:autoSpaceDN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руководитель работ</w:t>
      </w:r>
    </w:p>
    <w:p w:rsidR="003F5992" w:rsidRPr="00E13960" w:rsidRDefault="003F5992" w:rsidP="00D93AB5">
      <w:pPr>
        <w:widowControl w:val="0"/>
        <w:autoSpaceDE w:val="0"/>
        <w:autoSpaceDN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производитель работ</w:t>
      </w:r>
    </w:p>
    <w:p w:rsidR="003F5992" w:rsidRPr="00E13960" w:rsidRDefault="003F5992" w:rsidP="00D93AB5">
      <w:pPr>
        <w:widowControl w:val="0"/>
        <w:autoSpaceDE w:val="0"/>
        <w:autoSpaceDN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 допускающий</w:t>
      </w:r>
    </w:p>
    <w:p w:rsidR="003F5992" w:rsidRPr="00E13960" w:rsidRDefault="003F5992" w:rsidP="00D93AB5">
      <w:pPr>
        <w:widowControl w:val="0"/>
        <w:autoSpaceDE w:val="0"/>
        <w:autoSpaceDN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Г) наблюдающий.</w:t>
      </w:r>
    </w:p>
    <w:p w:rsidR="00B22C70" w:rsidRPr="00E13960" w:rsidRDefault="00B22C70" w:rsidP="00464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01F40" w:rsidRPr="00E13960" w:rsidRDefault="00801F40" w:rsidP="000E73FB">
      <w:pPr>
        <w:pStyle w:val="a7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E13960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Укажите, к чему приводят регулярные эксплуатационные отложения на трубчатых теплообменниках при работе реактора, выбрав один правильный ответ из приведённого перечня:</w:t>
      </w:r>
    </w:p>
    <w:p w:rsidR="00801F40" w:rsidRPr="00E13960" w:rsidRDefault="00801F40" w:rsidP="00965B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139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 К сни</w:t>
      </w:r>
      <w:r w:rsidR="00965B85" w:rsidRPr="00E139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жению температуры теплоносителя.</w:t>
      </w:r>
    </w:p>
    <w:p w:rsidR="00801F40" w:rsidRPr="00E13960" w:rsidRDefault="00965B85" w:rsidP="00965B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139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 К улучшению передачи тепла.</w:t>
      </w:r>
    </w:p>
    <w:p w:rsidR="00801F40" w:rsidRPr="00E13960" w:rsidRDefault="00965B85" w:rsidP="00965B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139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 К повышению КПД реактора.</w:t>
      </w:r>
    </w:p>
    <w:p w:rsidR="00801F40" w:rsidRPr="00E13960" w:rsidRDefault="00801F40" w:rsidP="00965B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139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 К перерасходу энергоносителей.</w:t>
      </w:r>
    </w:p>
    <w:p w:rsidR="00A176ED" w:rsidRPr="00E13960" w:rsidRDefault="00A176ED" w:rsidP="00464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A176ED" w:rsidRPr="00E13960" w:rsidRDefault="000E73FB" w:rsidP="000E73FB">
      <w:pPr>
        <w:pStyle w:val="a7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Выберете единственный правильный на ваш взгляд ответ. </w:t>
      </w:r>
      <w:r w:rsidR="00581CDD"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Результаты эксплуатационных расчётов подлежат хранению:</w:t>
      </w:r>
    </w:p>
    <w:p w:rsidR="00581CDD" w:rsidRPr="00E13960" w:rsidRDefault="00581CDD" w:rsidP="00965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в течение всего срока эк</w:t>
      </w:r>
      <w:r w:rsidR="00965B85"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сплуатации реакторной установки.</w:t>
      </w:r>
    </w:p>
    <w:p w:rsidR="00581CDD" w:rsidRPr="00E13960" w:rsidRDefault="00581CDD" w:rsidP="00965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до полного вывода из эк</w:t>
      </w:r>
      <w:r w:rsidR="00965B85"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сплуатации реакторной установки.</w:t>
      </w:r>
    </w:p>
    <w:p w:rsidR="00581CDD" w:rsidRPr="00E13960" w:rsidRDefault="00581CDD" w:rsidP="00965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 до завершения переработки или до захороне</w:t>
      </w:r>
      <w:r w:rsidR="00965B85"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ния облучённых ТВС.</w:t>
      </w:r>
    </w:p>
    <w:p w:rsidR="00581CDD" w:rsidRPr="00E13960" w:rsidRDefault="00581CDD" w:rsidP="00965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Г) до завершения кампании реактора.</w:t>
      </w:r>
    </w:p>
    <w:p w:rsidR="00581CDD" w:rsidRPr="00E13960" w:rsidRDefault="00581CDD" w:rsidP="00464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EF0B83" w:rsidRPr="00E13960" w:rsidRDefault="000E73FB" w:rsidP="000E73FB">
      <w:pPr>
        <w:pStyle w:val="a7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Выберете единственный правильный на ваш взгляд ответ.</w:t>
      </w:r>
      <w:r w:rsidR="00C1343A"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 основе математической модели нейтронно-физического расчета решетки, используемой в программе WIMS, лежит решение</w:t>
      </w:r>
      <w:r w:rsidR="00EF0B83"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:</w:t>
      </w:r>
    </w:p>
    <w:p w:rsidR="00A176ED" w:rsidRPr="00E13960" w:rsidRDefault="00EF0B83" w:rsidP="000E73F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А) </w:t>
      </w:r>
      <w:r w:rsidR="00C1343A"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уравнения Пайерлса</w:t>
      </w:r>
      <w:r w:rsidR="00BD610F"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EF0B83" w:rsidRPr="00E13960" w:rsidRDefault="00EF0B83" w:rsidP="000E73F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уравнения Шрёдинг</w:t>
      </w:r>
      <w:r w:rsidR="00BD610F"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ера для стационарных состояний.</w:t>
      </w:r>
    </w:p>
    <w:p w:rsidR="00EF0B83" w:rsidRPr="00E13960" w:rsidRDefault="00BD610F" w:rsidP="000E73F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 уравнения Дирака.</w:t>
      </w:r>
    </w:p>
    <w:p w:rsidR="00EF0B83" w:rsidRPr="00E13960" w:rsidRDefault="00EF0B83" w:rsidP="000E73F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Г) уравнения Максвелла.</w:t>
      </w:r>
    </w:p>
    <w:p w:rsidR="00EF0B83" w:rsidRPr="00E13960" w:rsidRDefault="00EF0B83" w:rsidP="00464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176ED" w:rsidRPr="00E13960" w:rsidRDefault="00053F41" w:rsidP="004648F9">
      <w:pPr>
        <w:pStyle w:val="a7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0E73FB"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Выберете единственный правильный на ваш взгляд ответ. </w:t>
      </w:r>
      <w:r w:rsidR="00EF0B83"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Плотность тепловыделения – это:</w:t>
      </w:r>
    </w:p>
    <w:p w:rsidR="00EF0B83" w:rsidRPr="00E13960" w:rsidRDefault="00EF0B83" w:rsidP="000E73F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</w:t>
      </w:r>
      <w:r w:rsidR="00053F41"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мощн</w:t>
      </w:r>
      <w:r w:rsidR="00BD610F"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ость, приходящаяся на один ТВЭЛ.</w:t>
      </w:r>
    </w:p>
    <w:p w:rsidR="00EF0B83" w:rsidRPr="00E13960" w:rsidRDefault="00EF0B83" w:rsidP="000E73F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</w:t>
      </w:r>
      <w:r w:rsidR="00053F41" w:rsidRPr="00E13960">
        <w:rPr>
          <w:rFonts w:ascii="Times New Roman" w:hAnsi="Times New Roman" w:cs="Times New Roman"/>
          <w:sz w:val="24"/>
          <w:szCs w:val="24"/>
        </w:rPr>
        <w:t xml:space="preserve"> </w:t>
      </w:r>
      <w:r w:rsidR="00053F41"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мощ</w:t>
      </w:r>
      <w:r w:rsidR="00BD610F"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ность, приходящаяся на одну ТВС.</w:t>
      </w:r>
    </w:p>
    <w:p w:rsidR="00EF0B83" w:rsidRPr="00E13960" w:rsidRDefault="00EF0B83" w:rsidP="000E73F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</w:t>
      </w:r>
      <w:r w:rsidR="00053F41"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мощность, приходящаяся </w:t>
      </w:r>
      <w:r w:rsidR="00BD610F"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единицу объёма активной зоны.</w:t>
      </w:r>
    </w:p>
    <w:p w:rsidR="00EF0B83" w:rsidRPr="00E13960" w:rsidRDefault="00EF0B83" w:rsidP="000E73F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Г)</w:t>
      </w:r>
      <w:r w:rsidR="00053F41"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мощность, приходящаяся на единицу площади внутренней поверхности корпуса реактора.</w:t>
      </w:r>
    </w:p>
    <w:p w:rsidR="00A176ED" w:rsidRPr="00E13960" w:rsidRDefault="00A176ED" w:rsidP="00464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176ED" w:rsidRPr="00E13960" w:rsidRDefault="00D363DF" w:rsidP="000E73FB">
      <w:pPr>
        <w:pStyle w:val="a7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 </w:t>
      </w:r>
      <w:r w:rsidR="000E73FB"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Выберете единственный правильный на ваш взгляд ответ для данного случая.</w:t>
      </w:r>
      <w:r w:rsidR="000E73FB"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E73FB"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При аттестации персонала общие требования к подготовке кандидатов на первичную аттестацию</w:t>
      </w:r>
      <w:r w:rsidR="008D2C0D"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в качестве контролёров</w:t>
      </w:r>
      <w:r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с правом выдачи заключения по результатам контроля </w:t>
      </w:r>
      <w:r w:rsidR="00590A11"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(СПВЗ) </w:t>
      </w:r>
      <w:r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содержат требования к стажу аттестуемого, который должен составлять не менее:</w:t>
      </w:r>
    </w:p>
    <w:p w:rsidR="00D363DF" w:rsidRPr="00E13960" w:rsidRDefault="00BD610F" w:rsidP="00965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1 года.</w:t>
      </w:r>
    </w:p>
    <w:p w:rsidR="00D363DF" w:rsidRPr="00E13960" w:rsidRDefault="00BD610F" w:rsidP="00965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3 лет.</w:t>
      </w:r>
    </w:p>
    <w:p w:rsidR="00D363DF" w:rsidRPr="00E13960" w:rsidRDefault="00BD610F" w:rsidP="00965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 5 лет.</w:t>
      </w:r>
    </w:p>
    <w:p w:rsidR="00D363DF" w:rsidRPr="00E13960" w:rsidRDefault="00D363DF" w:rsidP="00965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Г) 6 лет.</w:t>
      </w:r>
    </w:p>
    <w:p w:rsidR="008D2C0D" w:rsidRPr="00E13960" w:rsidRDefault="008D2C0D" w:rsidP="004648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139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6ED" w:rsidRPr="00E13960" w:rsidRDefault="000E73FB" w:rsidP="000E73FB">
      <w:pPr>
        <w:pStyle w:val="a7"/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396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Выберете единственный правильный на ваш взгляд ответ для данной ситуации.  </w:t>
      </w:r>
      <w:r w:rsidR="00D363DF" w:rsidRPr="00E13960">
        <w:rPr>
          <w:rFonts w:ascii="Times New Roman" w:hAnsi="Times New Roman" w:cs="Times New Roman"/>
          <w:b/>
          <w:i/>
          <w:sz w:val="24"/>
          <w:szCs w:val="24"/>
        </w:rPr>
        <w:t>При замкнутом ядерном топливном цикле в процессе переработки и изготовления ядерного топлива некоторая доля полезного делящегося материала теряется и переходит в радиоактивные отходы. От общего объёма делящегося материала эта доля составляет:</w:t>
      </w:r>
    </w:p>
    <w:p w:rsidR="00D363DF" w:rsidRPr="00E13960" w:rsidRDefault="00D363DF" w:rsidP="00965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960">
        <w:rPr>
          <w:rFonts w:ascii="Times New Roman" w:hAnsi="Times New Roman" w:cs="Times New Roman"/>
          <w:sz w:val="24"/>
          <w:szCs w:val="24"/>
        </w:rPr>
        <w:t>А)</w:t>
      </w:r>
      <w:r w:rsidR="008D2C0D" w:rsidRPr="00E13960">
        <w:rPr>
          <w:rFonts w:ascii="Times New Roman" w:hAnsi="Times New Roman" w:cs="Times New Roman"/>
          <w:sz w:val="24"/>
          <w:szCs w:val="24"/>
        </w:rPr>
        <w:t xml:space="preserve"> 1%.</w:t>
      </w:r>
    </w:p>
    <w:p w:rsidR="008D2C0D" w:rsidRPr="00E13960" w:rsidRDefault="00D363DF" w:rsidP="00965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960">
        <w:rPr>
          <w:rFonts w:ascii="Times New Roman" w:hAnsi="Times New Roman" w:cs="Times New Roman"/>
          <w:sz w:val="24"/>
          <w:szCs w:val="24"/>
        </w:rPr>
        <w:t>Б)</w:t>
      </w:r>
      <w:r w:rsidR="008D2C0D" w:rsidRPr="00E13960">
        <w:rPr>
          <w:rFonts w:ascii="Times New Roman" w:hAnsi="Times New Roman" w:cs="Times New Roman"/>
          <w:sz w:val="24"/>
          <w:szCs w:val="24"/>
        </w:rPr>
        <w:t xml:space="preserve"> 3 – 5 %</w:t>
      </w:r>
      <w:r w:rsidR="00965B85" w:rsidRPr="00E13960">
        <w:rPr>
          <w:rFonts w:ascii="Times New Roman" w:hAnsi="Times New Roman" w:cs="Times New Roman"/>
          <w:sz w:val="24"/>
          <w:szCs w:val="24"/>
        </w:rPr>
        <w:t>.</w:t>
      </w:r>
    </w:p>
    <w:p w:rsidR="00D363DF" w:rsidRPr="00E13960" w:rsidRDefault="00D363DF" w:rsidP="00965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960">
        <w:rPr>
          <w:rFonts w:ascii="Times New Roman" w:hAnsi="Times New Roman" w:cs="Times New Roman"/>
          <w:sz w:val="24"/>
          <w:szCs w:val="24"/>
        </w:rPr>
        <w:t>В)</w:t>
      </w:r>
      <w:r w:rsidR="008D2C0D" w:rsidRPr="00E13960">
        <w:rPr>
          <w:rFonts w:ascii="Times New Roman" w:hAnsi="Times New Roman" w:cs="Times New Roman"/>
          <w:sz w:val="24"/>
          <w:szCs w:val="24"/>
        </w:rPr>
        <w:t xml:space="preserve"> 10 %</w:t>
      </w:r>
      <w:r w:rsidR="00965B85" w:rsidRPr="00E13960">
        <w:rPr>
          <w:rFonts w:ascii="Times New Roman" w:hAnsi="Times New Roman" w:cs="Times New Roman"/>
          <w:sz w:val="24"/>
          <w:szCs w:val="24"/>
        </w:rPr>
        <w:t>.</w:t>
      </w:r>
    </w:p>
    <w:p w:rsidR="00D363DF" w:rsidRPr="00E13960" w:rsidRDefault="00D363DF" w:rsidP="00965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hAnsi="Times New Roman" w:cs="Times New Roman"/>
          <w:sz w:val="24"/>
          <w:szCs w:val="24"/>
        </w:rPr>
        <w:t>Г)</w:t>
      </w:r>
      <w:r w:rsidR="008D2C0D" w:rsidRPr="00E13960">
        <w:rPr>
          <w:rFonts w:ascii="Times New Roman" w:hAnsi="Times New Roman" w:cs="Times New Roman"/>
          <w:sz w:val="24"/>
          <w:szCs w:val="24"/>
        </w:rPr>
        <w:t xml:space="preserve"> 15 – 17 %.</w:t>
      </w:r>
    </w:p>
    <w:p w:rsidR="00A176ED" w:rsidRPr="00E13960" w:rsidRDefault="00A176ED" w:rsidP="00464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8049E" w:rsidRPr="00E13960" w:rsidRDefault="00687E59" w:rsidP="00A17DE4">
      <w:pPr>
        <w:pStyle w:val="a7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Выберете единственный правильный на ваш взгляд ответ для данной ситуации.  </w:t>
      </w:r>
      <w:r w:rsidR="00F8049E"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Техническая документация на оборудование АЭС, относящееся к 1, 2 классу безопасности по ОПБ-88/97 (НП-001-97), направляется Подрядчиком на рассмотрение и согласование одновременно в подразделения ОАО «Концерн Росэнергоатом». Подрядчик рассматривает полученные замечания, вносит необходимые исправления и согласовывает доработанную Техническую документацию. Подрядчик в рабочем порядке уточняет замечания у их авторов, вносит исправления, проводит согласительные совещания, а также получает итоговую согласующую подпись. Это подпись: </w:t>
      </w:r>
    </w:p>
    <w:p w:rsidR="00F8049E" w:rsidRPr="00E13960" w:rsidRDefault="00F8049E" w:rsidP="00687E59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руководит</w:t>
      </w:r>
      <w:r w:rsidR="00965B85"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еля ОАО «Концерн Росэнергоатом».</w:t>
      </w:r>
    </w:p>
    <w:p w:rsidR="00F8049E" w:rsidRPr="00E13960" w:rsidRDefault="00F8049E" w:rsidP="00687E59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</w:t>
      </w:r>
      <w:r w:rsidR="00965B85"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представителя «Ростехнадзора».</w:t>
      </w:r>
    </w:p>
    <w:p w:rsidR="00F8049E" w:rsidRPr="00E13960" w:rsidRDefault="00F8049E" w:rsidP="00687E59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 руководителя под</w:t>
      </w:r>
      <w:r w:rsidR="00965B85"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разделения, выдавшего замечания.</w:t>
      </w:r>
    </w:p>
    <w:p w:rsidR="00F8049E" w:rsidRPr="00E13960" w:rsidRDefault="00F8049E" w:rsidP="00687E59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Г) автора замечания.</w:t>
      </w:r>
    </w:p>
    <w:p w:rsidR="00A17DE4" w:rsidRPr="00E13960" w:rsidRDefault="00A17DE4" w:rsidP="00464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E2B7D" w:rsidRPr="00E13960" w:rsidRDefault="00687E59" w:rsidP="00A17DE4">
      <w:pPr>
        <w:pStyle w:val="a7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Выберете единственный правильный на ваш взгляд ответ для данной ситуации.  </w:t>
      </w:r>
      <w:r w:rsidR="00A6568D"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Техническая</w:t>
      </w:r>
      <w:r w:rsidR="00BE2B7D"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документация на оборудование АЭС, относящееся к 1, 2 классу безопасности по </w:t>
      </w:r>
      <w:hyperlink r:id="rId10" w:tooltip="ПНАЭ Г-01-011-97 Общие положения обеспечения безопасности атомных станций" w:history="1">
        <w:r w:rsidR="00BE2B7D" w:rsidRPr="00E13960">
          <w:rPr>
            <w:rStyle w:val="af1"/>
            <w:rFonts w:ascii="Times New Roman" w:eastAsia="Times New Roman" w:hAnsi="Times New Roman" w:cs="Times New Roman"/>
            <w:b/>
            <w:i/>
            <w:iCs/>
            <w:color w:val="auto"/>
            <w:sz w:val="24"/>
            <w:szCs w:val="24"/>
            <w:u w:val="none"/>
            <w:lang w:eastAsia="ru-RU"/>
          </w:rPr>
          <w:t>ОПБ-88/97</w:t>
        </w:r>
      </w:hyperlink>
      <w:r w:rsidR="00BE2B7D"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 (НП-001-97), направляется Подрядчиком на рассмотрение и согласование одновременно в подразделения ОАО «Концерн Росэнергоатом». Подрядчик, совместно с разработчиком Технической документации, обрабатывает полученные замечания в течение:</w:t>
      </w:r>
    </w:p>
    <w:p w:rsidR="00F8049E" w:rsidRPr="00E13960" w:rsidRDefault="00BE2B7D" w:rsidP="00615C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шести месяцев</w:t>
      </w:r>
      <w:r w:rsidR="00965B85"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BE2B7D" w:rsidRPr="00E13960" w:rsidRDefault="00BE2B7D" w:rsidP="00615C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одного месяца</w:t>
      </w:r>
      <w:r w:rsidR="00965B85"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8D2C0D" w:rsidRPr="00E13960" w:rsidRDefault="00BE2B7D" w:rsidP="00615C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 20 рабочих дней</w:t>
      </w:r>
      <w:r w:rsidR="00965B85"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8D2C0D" w:rsidRPr="00E13960" w:rsidRDefault="00BE2B7D" w:rsidP="00615C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Г) 10 рабочих дней</w:t>
      </w:r>
      <w:r w:rsidR="00965B85"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A6568D" w:rsidRPr="00E13960" w:rsidRDefault="00A6568D" w:rsidP="00464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6568D" w:rsidRPr="00E13960" w:rsidRDefault="00687E59" w:rsidP="00A17DE4">
      <w:pPr>
        <w:pStyle w:val="a7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Выберете единственный правильный на ваш взгляд ответ. </w:t>
      </w:r>
      <w:r w:rsidR="00A6568D"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Экспозиционная доза характеризует: </w:t>
      </w:r>
    </w:p>
    <w:p w:rsidR="00A6568D" w:rsidRPr="00E13960" w:rsidRDefault="00885213" w:rsidP="00615C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А) </w:t>
      </w:r>
      <w:r w:rsidR="00A6568D"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поле излучения (в воз</w:t>
      </w:r>
      <w:r w:rsidR="00615C57"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духе), в которое помещен объект.</w:t>
      </w:r>
    </w:p>
    <w:p w:rsidR="00A6568D" w:rsidRPr="00E13960" w:rsidRDefault="00885213" w:rsidP="00615C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Б) </w:t>
      </w:r>
      <w:r w:rsidR="00A6568D"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поле излучения в объект</w:t>
      </w:r>
      <w:r w:rsidR="00615C57"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е.</w:t>
      </w:r>
    </w:p>
    <w:p w:rsidR="006606D1" w:rsidRPr="00E13960" w:rsidRDefault="00885213" w:rsidP="00615C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В) </w:t>
      </w:r>
      <w:r w:rsidR="006606D1"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средние потери энергии в веществе</w:t>
      </w:r>
      <w:r w:rsidR="00615C57"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A6568D" w:rsidRPr="00E13960" w:rsidRDefault="00885213" w:rsidP="00687E59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Г) </w:t>
      </w:r>
      <w:r w:rsidR="00A6568D"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поглощенную дозу в объекте.</w:t>
      </w:r>
    </w:p>
    <w:p w:rsidR="00B22C70" w:rsidRPr="00E13960" w:rsidRDefault="00B22C70" w:rsidP="00464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36156" w:rsidRPr="00E13960" w:rsidRDefault="00687E59" w:rsidP="00D93AB5">
      <w:pPr>
        <w:pStyle w:val="a7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 xml:space="preserve">Выберете единственный правильный на ваш взгляд ответ для данной ситуации.  </w:t>
      </w:r>
      <w:r w:rsidR="00536156"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Для получения </w:t>
      </w:r>
      <w:r w:rsidR="001B2DD3"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Разрешительн</w:t>
      </w:r>
      <w:r w:rsidR="00536156"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ого</w:t>
      </w:r>
      <w:r w:rsidR="001B2DD3"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документ</w:t>
      </w:r>
      <w:r w:rsidR="00536156"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</w:t>
      </w:r>
      <w:r w:rsidR="001B2DD3"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536156"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(атомной лицензии Ростехнадзора) достаточно получение:</w:t>
      </w:r>
    </w:p>
    <w:p w:rsidR="00536156" w:rsidRPr="00E13960" w:rsidRDefault="00536156" w:rsidP="00687E59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положите</w:t>
      </w:r>
      <w:r w:rsidR="00615C57"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льного заключения по экспертизе.</w:t>
      </w:r>
    </w:p>
    <w:p w:rsidR="00536156" w:rsidRPr="00E13960" w:rsidRDefault="00536156" w:rsidP="00687E59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положительного</w:t>
      </w:r>
      <w:r w:rsidR="00615C57"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заключения по итогам инспекции.</w:t>
      </w:r>
    </w:p>
    <w:p w:rsidR="0099503F" w:rsidRPr="00E13960" w:rsidRDefault="00536156" w:rsidP="00687E59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В) </w:t>
      </w:r>
      <w:r w:rsidR="001B2DD3"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двух положительных заключений по экс</w:t>
      </w:r>
      <w:r w:rsidR="00615C57"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пертизе и инспекции.</w:t>
      </w:r>
    </w:p>
    <w:p w:rsidR="0099503F" w:rsidRPr="00E13960" w:rsidRDefault="0099503F" w:rsidP="00687E59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Г) заключения по итогам аудита организации.</w:t>
      </w:r>
    </w:p>
    <w:p w:rsidR="0099503F" w:rsidRPr="00E13960" w:rsidRDefault="0099503F" w:rsidP="00464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35DAD" w:rsidRPr="00E13960" w:rsidRDefault="00687E59" w:rsidP="00615C57">
      <w:pPr>
        <w:pStyle w:val="a7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Выберете единственный правильный на ваш взгляд ответ для данной ситуации.  </w:t>
      </w:r>
      <w:r w:rsidR="00735DAD"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Правила физической защиты ядерных материалов и ядерных установок следует применять ко всем таким материалам и установкам…. </w:t>
      </w:r>
    </w:p>
    <w:p w:rsidR="0099503F" w:rsidRPr="00E13960" w:rsidRDefault="00735DAD" w:rsidP="00687E59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при условии, что они являются исключительно государственным имуществом.</w:t>
      </w:r>
    </w:p>
    <w:p w:rsidR="00735DAD" w:rsidRPr="00E13960" w:rsidRDefault="00735DAD" w:rsidP="00687E59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при условии, что они являются исключительно частной собственностью.</w:t>
      </w:r>
    </w:p>
    <w:p w:rsidR="00735DAD" w:rsidRPr="00E13960" w:rsidRDefault="00735DAD" w:rsidP="00687E59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</w:t>
      </w:r>
      <w:r w:rsidRPr="00E13960">
        <w:rPr>
          <w:rFonts w:ascii="Times New Roman" w:hAnsi="Times New Roman" w:cs="Times New Roman"/>
          <w:sz w:val="24"/>
          <w:szCs w:val="24"/>
        </w:rPr>
        <w:t xml:space="preserve"> </w:t>
      </w: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условии, что на них не распространяется право собственности.</w:t>
      </w:r>
    </w:p>
    <w:p w:rsidR="00735DAD" w:rsidRPr="00E13960" w:rsidRDefault="00735DAD" w:rsidP="00687E59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Г) независимо от того, являются ли они государственным имуществом или частной собственностью.</w:t>
      </w:r>
    </w:p>
    <w:p w:rsidR="00735DAD" w:rsidRPr="00E13960" w:rsidRDefault="00735DAD" w:rsidP="00464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6083A" w:rsidRPr="00E13960" w:rsidRDefault="00687E59" w:rsidP="00615C57">
      <w:pPr>
        <w:pStyle w:val="a7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Выберете единственный правильный на ваш взгляд ответ для данной ситуации.  </w:t>
      </w:r>
      <w:r w:rsidR="00D6083A"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При ведении оперативных переговоров (за исключением переговоров с использованием прямых каналов связи, ведущихся руководителями АС и вышестоящим оперативным персоналом) начинать переговоры следует:</w:t>
      </w:r>
    </w:p>
    <w:p w:rsidR="00D6083A" w:rsidRPr="00E13960" w:rsidRDefault="00D6083A" w:rsidP="00687E59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с наименования должности и фамилии вызывающего лица.</w:t>
      </w:r>
    </w:p>
    <w:p w:rsidR="00D6083A" w:rsidRPr="00E13960" w:rsidRDefault="00D6083A" w:rsidP="00687E59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Б) с наименования должности и фамилии лица, ответившего на вызов. </w:t>
      </w:r>
    </w:p>
    <w:p w:rsidR="00D6083A" w:rsidRPr="00E13960" w:rsidRDefault="00D6083A" w:rsidP="00687E59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 с наименования объекта, на котором находится вызывающее лицо.</w:t>
      </w:r>
    </w:p>
    <w:p w:rsidR="00D6083A" w:rsidRPr="00E13960" w:rsidRDefault="00D6083A" w:rsidP="00687E59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Г)</w:t>
      </w:r>
      <w:r w:rsidRPr="00E13960">
        <w:rPr>
          <w:rFonts w:ascii="Times New Roman" w:hAnsi="Times New Roman" w:cs="Times New Roman"/>
          <w:sz w:val="24"/>
          <w:szCs w:val="24"/>
        </w:rPr>
        <w:t xml:space="preserve"> </w:t>
      </w: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наименования объекта, на котором находится лицо, ответившее на вызов.</w:t>
      </w:r>
    </w:p>
    <w:p w:rsidR="00D6083A" w:rsidRPr="00E13960" w:rsidRDefault="00D6083A" w:rsidP="00464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01951" w:rsidRPr="00E13960" w:rsidRDefault="00687E59" w:rsidP="00687E59">
      <w:pPr>
        <w:pStyle w:val="a7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Выберете единственный правильный на ваш взгляд ответ для данной ситуации.  </w:t>
      </w:r>
      <w:r w:rsidR="00101951"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При ведении оперативных переговоров</w:t>
      </w:r>
      <w:r w:rsidR="00101951" w:rsidRPr="00E139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01951"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лицо, получившее распоряжение (команду):</w:t>
      </w:r>
    </w:p>
    <w:p w:rsidR="00101951" w:rsidRPr="00E13960" w:rsidRDefault="009A15AD" w:rsidP="00687E59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А) </w:t>
      </w:r>
      <w:r w:rsidR="00101951"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обязано повторять его содержание</w:t>
      </w:r>
      <w:r w:rsidR="00687E59"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101951"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D6083A" w:rsidRPr="00E13960" w:rsidRDefault="009A15AD" w:rsidP="00687E59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</w:t>
      </w:r>
      <w:r w:rsidRPr="00E13960">
        <w:rPr>
          <w:rFonts w:ascii="Times New Roman" w:hAnsi="Times New Roman" w:cs="Times New Roman"/>
          <w:sz w:val="24"/>
          <w:szCs w:val="24"/>
        </w:rPr>
        <w:t xml:space="preserve"> </w:t>
      </w: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обязано </w:t>
      </w:r>
      <w:r w:rsidR="00101951"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получить подтверждение, что распоряжение (команда) понято правильно.</w:t>
      </w:r>
    </w:p>
    <w:p w:rsidR="009A15AD" w:rsidRPr="00E13960" w:rsidRDefault="009A15AD" w:rsidP="00687E59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 не обязано получать подтверждение, что распоряжение (команда) понято правильно.</w:t>
      </w:r>
    </w:p>
    <w:p w:rsidR="009A15AD" w:rsidRPr="00E13960" w:rsidRDefault="009A15AD" w:rsidP="00687E59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Г) обязано прервать переговоры и приступить к выполнению распоряжения (команды).</w:t>
      </w:r>
    </w:p>
    <w:p w:rsidR="00D6083A" w:rsidRPr="00E13960" w:rsidRDefault="00D6083A" w:rsidP="00687E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764DF" w:rsidRPr="00E13960" w:rsidRDefault="004407A8" w:rsidP="00615C57">
      <w:pPr>
        <w:pStyle w:val="a7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Выберете единственный правильный на ваш взгляд ответ для данной ситуации.</w:t>
      </w: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44379"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</w:t>
      </w:r>
      <w:r w:rsidR="00F764DF"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ешение о возможности дальнейшего использования на площадке АЭС продукции, в отношении которой при проведении входного контроля выявлены замечания, принимается членами ПДК ВК</w:t>
      </w:r>
      <w:r w:rsidR="00F764DF" w:rsidRPr="00E13960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F764DF"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постоянно действующая комиссия по входному контролю). Данное решение для АЭС, находящихся в эксплуатации, может быть принято только в случае наличия: </w:t>
      </w:r>
    </w:p>
    <w:p w:rsidR="00F764DF" w:rsidRPr="00E13960" w:rsidRDefault="00F764DF" w:rsidP="00687E59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письменного распоряжения директора АЭС.</w:t>
      </w:r>
    </w:p>
    <w:p w:rsidR="00F764DF" w:rsidRPr="00E13960" w:rsidRDefault="00F764DF" w:rsidP="00687E59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разрешения Ростехнадзора.</w:t>
      </w:r>
    </w:p>
    <w:p w:rsidR="00F764DF" w:rsidRPr="00E13960" w:rsidRDefault="00F764DF" w:rsidP="00687E59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 гарантийного письма от генподрядчика.</w:t>
      </w:r>
    </w:p>
    <w:p w:rsidR="00D6083A" w:rsidRPr="00E13960" w:rsidRDefault="00F764DF" w:rsidP="00687E59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Г)</w:t>
      </w:r>
      <w:r w:rsidRPr="00E13960">
        <w:rPr>
          <w:rFonts w:ascii="Times New Roman" w:hAnsi="Times New Roman" w:cs="Times New Roman"/>
          <w:sz w:val="24"/>
          <w:szCs w:val="24"/>
        </w:rPr>
        <w:t xml:space="preserve"> </w:t>
      </w: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гарантийного письма от поставщика. </w:t>
      </w:r>
    </w:p>
    <w:p w:rsidR="00D6083A" w:rsidRPr="00E13960" w:rsidRDefault="00D6083A" w:rsidP="00464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12246" w:rsidRPr="00E13960" w:rsidRDefault="004407A8" w:rsidP="00615C57">
      <w:pPr>
        <w:pStyle w:val="a7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Продолжите фразу, выбрав единственный правильный на ваш взгляд ответ:</w:t>
      </w: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</w:t>
      </w:r>
      <w:r w:rsidR="007E790F"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Вывод из работы (резерва) оборудования, защит или блокировок осуществляется</w:t>
      </w:r>
      <w:r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на основании…»</w:t>
      </w:r>
    </w:p>
    <w:p w:rsidR="00E12246" w:rsidRPr="00E13960" w:rsidRDefault="00E12246" w:rsidP="00687E59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заявки, подаваемой и рассматриваемой в установленном на АС порядке.</w:t>
      </w:r>
    </w:p>
    <w:p w:rsidR="00E12246" w:rsidRPr="00E13960" w:rsidRDefault="00E12246" w:rsidP="00687E59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записи в оперативном журнале.</w:t>
      </w:r>
    </w:p>
    <w:p w:rsidR="00E12246" w:rsidRPr="00E13960" w:rsidRDefault="00E12246" w:rsidP="00687E59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 письменного распоряжения главного инженера АЭС.</w:t>
      </w:r>
    </w:p>
    <w:p w:rsidR="00E12246" w:rsidRPr="00E13960" w:rsidRDefault="00E12246" w:rsidP="00687E59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Г) приказа за подписью директора АЭС.</w:t>
      </w:r>
    </w:p>
    <w:p w:rsidR="00E12246" w:rsidRPr="00E13960" w:rsidRDefault="00E12246" w:rsidP="00687E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12246" w:rsidRPr="00E13960" w:rsidRDefault="004407A8" w:rsidP="00687E59">
      <w:pPr>
        <w:pStyle w:val="a7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Продолжите фразу, выбрав единственный правильный на ваш взгляд ответ:</w:t>
      </w: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</w:t>
      </w:r>
      <w:r w:rsidR="00E12246"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Переключения по бланкам переключений…</w:t>
      </w:r>
      <w:r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»</w:t>
      </w:r>
    </w:p>
    <w:p w:rsidR="00E12246" w:rsidRPr="00E13960" w:rsidRDefault="00E12246" w:rsidP="00687E59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могут быть выполнены одним лицом.</w:t>
      </w:r>
    </w:p>
    <w:p w:rsidR="00E12246" w:rsidRPr="00E13960" w:rsidRDefault="00E12246" w:rsidP="00687E59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должны выполнять не менее двух лиц, из которых одно является дублирующим.</w:t>
      </w:r>
    </w:p>
    <w:p w:rsidR="00D6083A" w:rsidRPr="00E13960" w:rsidRDefault="00E12246" w:rsidP="00687E59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 должны выполнять не менее двух лиц, из которых одно является контролирующим.</w:t>
      </w:r>
    </w:p>
    <w:p w:rsidR="00E12246" w:rsidRPr="00E13960" w:rsidRDefault="00E12246" w:rsidP="00687E59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Г) должны выполнять не менее трёх лиц, из которых одно является контролирующим, а второе дублирующим.</w:t>
      </w:r>
    </w:p>
    <w:p w:rsidR="00D6083A" w:rsidRPr="00E13960" w:rsidRDefault="00D6083A" w:rsidP="00464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D3C82" w:rsidRPr="00E13960" w:rsidRDefault="003D3C82" w:rsidP="000E73FB">
      <w:pPr>
        <w:pStyle w:val="a7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Продолжите фразу, выбрав единственный правильный на ваш взгляд ответ: «В отчете по углубленной оценке безопасности используемых программных средств анализа безопасности при описании математических моделей…»</w:t>
      </w:r>
    </w:p>
    <w:p w:rsidR="003D3C82" w:rsidRPr="00E13960" w:rsidRDefault="003D3C82" w:rsidP="000E73FB">
      <w:pPr>
        <w:widowControl w:val="0"/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следует приводить описание физической модели анализируемых процессов.</w:t>
      </w:r>
    </w:p>
    <w:p w:rsidR="003D3C82" w:rsidRPr="00E13960" w:rsidRDefault="003D3C82" w:rsidP="000E73FB">
      <w:pPr>
        <w:widowControl w:val="0"/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</w:t>
      </w:r>
      <w:r w:rsidRPr="00E13960">
        <w:rPr>
          <w:rFonts w:ascii="Times New Roman" w:hAnsi="Times New Roman" w:cs="Times New Roman"/>
          <w:sz w:val="24"/>
          <w:szCs w:val="24"/>
        </w:rPr>
        <w:t xml:space="preserve"> с</w:t>
      </w: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ледует описывать исключительно использованную математическую модель.</w:t>
      </w:r>
    </w:p>
    <w:p w:rsidR="003D3C82" w:rsidRPr="00E13960" w:rsidRDefault="003D3C82" w:rsidP="000E73FB">
      <w:pPr>
        <w:widowControl w:val="0"/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</w:t>
      </w:r>
      <w:r w:rsidRPr="00E13960">
        <w:rPr>
          <w:rFonts w:ascii="Times New Roman" w:hAnsi="Times New Roman" w:cs="Times New Roman"/>
          <w:sz w:val="24"/>
          <w:szCs w:val="24"/>
        </w:rPr>
        <w:t xml:space="preserve"> </w:t>
      </w: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графический материал не является обязательным при</w:t>
      </w:r>
      <w:r w:rsidRPr="00E13960">
        <w:rPr>
          <w:rFonts w:ascii="Times New Roman" w:hAnsi="Times New Roman" w:cs="Times New Roman"/>
          <w:sz w:val="24"/>
          <w:szCs w:val="24"/>
        </w:rPr>
        <w:t xml:space="preserve"> иллюстрации приводимой и</w:t>
      </w: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нформации.</w:t>
      </w:r>
    </w:p>
    <w:p w:rsidR="003D3C82" w:rsidRPr="00E13960" w:rsidRDefault="003D3C82" w:rsidP="000E73FB">
      <w:pPr>
        <w:widowControl w:val="0"/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я должна иллюстрироваться </w:t>
      </w:r>
    </w:p>
    <w:p w:rsidR="003D3C82" w:rsidRPr="00E13960" w:rsidRDefault="003D3C82" w:rsidP="000E73FB">
      <w:pPr>
        <w:widowControl w:val="0"/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Г)</w:t>
      </w:r>
      <w:r w:rsidRPr="00E13960">
        <w:rPr>
          <w:rFonts w:ascii="Times New Roman" w:hAnsi="Times New Roman" w:cs="Times New Roman"/>
          <w:sz w:val="24"/>
          <w:szCs w:val="24"/>
        </w:rPr>
        <w:t xml:space="preserve"> не следует давать </w:t>
      </w: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описание использованной схемы нодализации и численного метода решения.</w:t>
      </w:r>
    </w:p>
    <w:p w:rsidR="00E835A6" w:rsidRPr="00E13960" w:rsidRDefault="00E835A6" w:rsidP="00464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E07B1" w:rsidRPr="00E13960" w:rsidRDefault="007E07B1" w:rsidP="004648F9">
      <w:pPr>
        <w:pStyle w:val="a7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На какой схеме показывается все оборудование блока АЭС, работающее вместе с реактором? Выберите один ответ, который Вы считаете правильным.</w:t>
      </w:r>
    </w:p>
    <w:p w:rsidR="007E07B1" w:rsidRPr="00E13960" w:rsidRDefault="007E07B1" w:rsidP="000E73F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="000E73FB"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принципиальной развернутой тепловой схеме АЭС.</w:t>
      </w:r>
    </w:p>
    <w:p w:rsidR="007E07B1" w:rsidRPr="00E13960" w:rsidRDefault="000E73FB" w:rsidP="000E73F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</w:t>
      </w:r>
      <w:r w:rsidR="007E07B1"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детальной тепловой схеме АЭС.</w:t>
      </w:r>
    </w:p>
    <w:p w:rsidR="007E07B1" w:rsidRPr="00E13960" w:rsidRDefault="000E73FB" w:rsidP="000E73F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</w:t>
      </w:r>
      <w:r w:rsidR="007E07B1"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развернутой тепловой схеме АЭС.</w:t>
      </w:r>
    </w:p>
    <w:p w:rsidR="00E835A6" w:rsidRPr="00E13960" w:rsidRDefault="000E73FB" w:rsidP="000E73F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Г)</w:t>
      </w:r>
      <w:r w:rsidR="007E07B1"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развернутой полной тепловой схеме АЭС.</w:t>
      </w:r>
    </w:p>
    <w:p w:rsidR="00E835A6" w:rsidRPr="00E13960" w:rsidRDefault="00E835A6" w:rsidP="00464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70CF8" w:rsidRPr="00E13960" w:rsidRDefault="00C70CF8" w:rsidP="00486167">
      <w:pPr>
        <w:pStyle w:val="a7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 соответствии с РУЗА (Руководством по управлению запроектными авариями) вмешательство в действия автоматики:</w:t>
      </w:r>
    </w:p>
    <w:p w:rsidR="00C70CF8" w:rsidRPr="00E13960" w:rsidRDefault="00C70CF8" w:rsidP="000E73F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категорически воспрещается</w:t>
      </w:r>
      <w:r w:rsidR="000E73FB"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C70CF8" w:rsidRPr="00E13960" w:rsidRDefault="00C70CF8" w:rsidP="000E73F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рекомендуется при условиях полностью исправной автоматики</w:t>
      </w:r>
      <w:r w:rsidR="000E73FB"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C70CF8" w:rsidRPr="00E13960" w:rsidRDefault="00C70CF8" w:rsidP="000E73F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 рекомендуется при очевидной неисправности автоматики</w:t>
      </w:r>
      <w:r w:rsidR="000E73FB"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C70CF8" w:rsidRPr="00E13960" w:rsidRDefault="00C70CF8" w:rsidP="000E73F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Г) рекомендуется, если руководитель аварийных работ принял решение о возможности достижения целей управления ЗПА в соответствии с указаниями РУЗА.</w:t>
      </w:r>
    </w:p>
    <w:p w:rsidR="003B1FCA" w:rsidRPr="00E13960" w:rsidRDefault="003B1FCA" w:rsidP="003D3C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E51B0" w:rsidRPr="00E1396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  <w:r w:rsidRPr="00E13960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Задания на установление последовательности</w:t>
      </w:r>
    </w:p>
    <w:p w:rsidR="00A17DE4" w:rsidRPr="00E13960" w:rsidRDefault="00A17DE4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</w:p>
    <w:p w:rsidR="00A17DE4" w:rsidRPr="00E13960" w:rsidRDefault="00A17DE4" w:rsidP="00A17DE4">
      <w:pPr>
        <w:pStyle w:val="a7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 общий комплекс работ при оформлении атомной лицензии Ростехнадзора входят нижеперечисленные этапы. Расположите эти этапы в хронологической последовательности.</w:t>
      </w:r>
    </w:p>
    <w:p w:rsidR="00A17DE4" w:rsidRPr="00E13960" w:rsidRDefault="00A17DE4" w:rsidP="0049410C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Аудит организации, анализ ее технологической базы, квалификационного состава. Определение по итогам первичных консультаций кода необходимого разрешительного документа и перечня подготовительных мероприятий для приведения компании и ее персонала в соответствие лицензионным требованиям.</w:t>
      </w:r>
    </w:p>
    <w:p w:rsidR="00A17DE4" w:rsidRPr="00E13960" w:rsidRDefault="00A17DE4" w:rsidP="0049410C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trike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Б) Подготовка комплекта документов, обосновывающих заявленную деятельность. В том числе, разработка Программы обеспечения качества (ПОК) и Системы менеджмента качества (СМК). </w:t>
      </w:r>
    </w:p>
    <w:p w:rsidR="00A17DE4" w:rsidRPr="00E13960" w:rsidRDefault="00A17DE4" w:rsidP="0049410C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В) Организация экспертизы обоснования безопасности. </w:t>
      </w:r>
    </w:p>
    <w:p w:rsidR="00A17DE4" w:rsidRPr="00E13960" w:rsidRDefault="00A17DE4" w:rsidP="0049410C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Г) Подготовка к инспекционной проверке Ростехнадзора. </w:t>
      </w:r>
    </w:p>
    <w:p w:rsidR="00A17DE4" w:rsidRPr="00E13960" w:rsidRDefault="00A17DE4" w:rsidP="0049410C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Д) Получение бланка и УДЛ атомной лицензии Ростехнадзора. </w:t>
      </w:r>
    </w:p>
    <w:p w:rsidR="00A17DE4" w:rsidRPr="00E13960" w:rsidRDefault="00A17DE4" w:rsidP="0049410C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17DE4" w:rsidRPr="00E13960" w:rsidRDefault="00A17DE4" w:rsidP="00BB42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…. - …. - …. - …. - ….</w:t>
      </w:r>
    </w:p>
    <w:p w:rsidR="009E51B0" w:rsidRPr="00E1396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DE4" w:rsidRPr="00E13960" w:rsidRDefault="009E51B0" w:rsidP="00A17DE4">
      <w:pPr>
        <w:pStyle w:val="a7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17DE4"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Запишите ответ в виде последовательности букв, обозначающих этапы физического пуска реакторной установки.</w:t>
      </w:r>
    </w:p>
    <w:p w:rsidR="00A17DE4" w:rsidRPr="00E13960" w:rsidRDefault="00A17DE4" w:rsidP="0049410C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 Оценка коэффициентов реактивности.</w:t>
      </w:r>
    </w:p>
    <w:p w:rsidR="00A17DE4" w:rsidRPr="00E13960" w:rsidRDefault="00A17DE4" w:rsidP="0049410C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Б. Загрузка реактора топливом с построением кривой обратного умножения.</w:t>
      </w:r>
    </w:p>
    <w:p w:rsidR="00A17DE4" w:rsidRPr="00E13960" w:rsidRDefault="00A17DE4" w:rsidP="0049410C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 Определение скоростей движения регулирующих стержней.</w:t>
      </w:r>
    </w:p>
    <w:p w:rsidR="00A17DE4" w:rsidRPr="00E13960" w:rsidRDefault="00A17DE4" w:rsidP="0049410C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Г. Проведение калибровки нейтронной мощности.</w:t>
      </w:r>
    </w:p>
    <w:p w:rsidR="00A17DE4" w:rsidRPr="00E13960" w:rsidRDefault="00A17DE4" w:rsidP="0049410C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Д. Построение интегральной и дифференциальной кривых для регулирующих стержней.</w:t>
      </w:r>
    </w:p>
    <w:p w:rsidR="00BB42AF" w:rsidRPr="00E13960" w:rsidRDefault="00BB42AF" w:rsidP="00BB42A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42AF" w:rsidRPr="00E13960" w:rsidRDefault="00BB42AF" w:rsidP="00BB42AF">
      <w:pPr>
        <w:spacing w:after="0" w:line="240" w:lineRule="auto"/>
        <w:ind w:left="360" w:firstLine="34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…. - …. - …. - …..- ….. </w:t>
      </w:r>
    </w:p>
    <w:p w:rsidR="009E51B0" w:rsidRPr="00E13960" w:rsidRDefault="009E51B0" w:rsidP="00AA1E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8F9" w:rsidRPr="00E13960" w:rsidRDefault="004648F9" w:rsidP="00A17DE4">
      <w:pPr>
        <w:pStyle w:val="a7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Запишите ответ в виде последовательности букв, обозначающих составляющие ядерного реактора, расположенные от центра к периферии.</w:t>
      </w:r>
    </w:p>
    <w:p w:rsidR="004648F9" w:rsidRPr="00E13960" w:rsidRDefault="004648F9" w:rsidP="00615C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 Отражатель.</w:t>
      </w:r>
    </w:p>
    <w:p w:rsidR="004648F9" w:rsidRPr="00E13960" w:rsidRDefault="004648F9" w:rsidP="00615C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Б. Контаймент.</w:t>
      </w:r>
    </w:p>
    <w:p w:rsidR="004648F9" w:rsidRPr="00E13960" w:rsidRDefault="004648F9" w:rsidP="00615C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 Биологическая защита.</w:t>
      </w:r>
    </w:p>
    <w:p w:rsidR="004648F9" w:rsidRPr="00E13960" w:rsidRDefault="004648F9" w:rsidP="00615C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Г. Тепловая защита.</w:t>
      </w:r>
    </w:p>
    <w:p w:rsidR="004648F9" w:rsidRPr="00E13960" w:rsidRDefault="004648F9" w:rsidP="00615C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Д. Активная зона.</w:t>
      </w:r>
    </w:p>
    <w:p w:rsidR="00BB42AF" w:rsidRPr="00E13960" w:rsidRDefault="00BB42AF" w:rsidP="00615C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B42AF" w:rsidRPr="00E13960" w:rsidRDefault="00BB42AF" w:rsidP="00BB42AF">
      <w:pPr>
        <w:spacing w:after="0" w:line="240" w:lineRule="auto"/>
        <w:ind w:left="360" w:firstLine="34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…. - …. - …. - …..- ….. </w:t>
      </w:r>
    </w:p>
    <w:p w:rsidR="00BB42AF" w:rsidRPr="00E13960" w:rsidRDefault="00BB42AF" w:rsidP="00615C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17DE4" w:rsidRPr="00E13960" w:rsidRDefault="00A17DE4" w:rsidP="00486167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1396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Укажите </w:t>
      </w:r>
      <w:r w:rsidR="00486167" w:rsidRPr="00E1396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 виде последовательности букв </w:t>
      </w:r>
      <w:r w:rsidRPr="00E13960">
        <w:rPr>
          <w:rFonts w:ascii="Times New Roman" w:eastAsia="Calibri" w:hAnsi="Times New Roman" w:cs="Times New Roman"/>
          <w:b/>
          <w:i/>
          <w:sz w:val="24"/>
          <w:szCs w:val="24"/>
        </w:rPr>
        <w:t>последовательность проведения основных видов инструктажей по ТБ и РБ.</w:t>
      </w:r>
    </w:p>
    <w:p w:rsidR="00A17DE4" w:rsidRPr="00E13960" w:rsidRDefault="00BD610F" w:rsidP="00615C57">
      <w:pPr>
        <w:spacing w:after="0" w:line="240" w:lineRule="auto"/>
        <w:ind w:left="360" w:firstLine="349"/>
        <w:rPr>
          <w:rFonts w:ascii="Times New Roman" w:eastAsia="Calibri" w:hAnsi="Times New Roman" w:cs="Times New Roman"/>
          <w:sz w:val="24"/>
          <w:szCs w:val="24"/>
        </w:rPr>
      </w:pPr>
      <w:r w:rsidRPr="00E13960">
        <w:rPr>
          <w:rFonts w:ascii="Times New Roman" w:eastAsia="Calibri" w:hAnsi="Times New Roman" w:cs="Times New Roman"/>
          <w:sz w:val="24"/>
          <w:szCs w:val="24"/>
        </w:rPr>
        <w:t>А) Первичный инструктаж.</w:t>
      </w:r>
    </w:p>
    <w:p w:rsidR="00A17DE4" w:rsidRPr="00E13960" w:rsidRDefault="00A17DE4" w:rsidP="00615C57">
      <w:pPr>
        <w:spacing w:after="0" w:line="240" w:lineRule="auto"/>
        <w:ind w:left="360" w:firstLine="349"/>
        <w:rPr>
          <w:rFonts w:ascii="Times New Roman" w:eastAsia="Calibri" w:hAnsi="Times New Roman" w:cs="Times New Roman"/>
          <w:sz w:val="24"/>
          <w:szCs w:val="24"/>
        </w:rPr>
      </w:pPr>
      <w:r w:rsidRPr="00E13960">
        <w:rPr>
          <w:rFonts w:ascii="Times New Roman" w:eastAsia="Calibri" w:hAnsi="Times New Roman" w:cs="Times New Roman"/>
          <w:sz w:val="24"/>
          <w:szCs w:val="24"/>
        </w:rPr>
        <w:t>Б) Инструктаж по пожарной безопасности</w:t>
      </w:r>
      <w:r w:rsidR="00BD610F" w:rsidRPr="00E1396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17DE4" w:rsidRPr="00E13960" w:rsidRDefault="00A17DE4" w:rsidP="00615C57">
      <w:pPr>
        <w:spacing w:after="0" w:line="240" w:lineRule="auto"/>
        <w:ind w:left="360" w:firstLine="349"/>
        <w:rPr>
          <w:rFonts w:ascii="Times New Roman" w:eastAsia="Calibri" w:hAnsi="Times New Roman" w:cs="Times New Roman"/>
          <w:sz w:val="24"/>
          <w:szCs w:val="24"/>
        </w:rPr>
      </w:pPr>
      <w:r w:rsidRPr="00E13960">
        <w:rPr>
          <w:rFonts w:ascii="Times New Roman" w:eastAsia="Calibri" w:hAnsi="Times New Roman" w:cs="Times New Roman"/>
          <w:sz w:val="24"/>
          <w:szCs w:val="24"/>
        </w:rPr>
        <w:t>В) Вводный инструктаж – по прибытию на АЭС</w:t>
      </w:r>
      <w:r w:rsidR="00BD610F" w:rsidRPr="00E1396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17DE4" w:rsidRPr="00E13960" w:rsidRDefault="00A17DE4" w:rsidP="00615C57">
      <w:pPr>
        <w:spacing w:after="0" w:line="240" w:lineRule="auto"/>
        <w:ind w:left="360" w:firstLine="349"/>
        <w:rPr>
          <w:rFonts w:ascii="Times New Roman" w:eastAsia="Calibri" w:hAnsi="Times New Roman" w:cs="Times New Roman"/>
          <w:sz w:val="24"/>
          <w:szCs w:val="24"/>
        </w:rPr>
      </w:pPr>
      <w:r w:rsidRPr="00E13960">
        <w:rPr>
          <w:rFonts w:ascii="Times New Roman" w:eastAsia="Calibri" w:hAnsi="Times New Roman" w:cs="Times New Roman"/>
          <w:sz w:val="24"/>
          <w:szCs w:val="24"/>
        </w:rPr>
        <w:t>Г) Инструктаж на рабочем месте</w:t>
      </w:r>
      <w:r w:rsidR="00BD610F" w:rsidRPr="00E1396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17DE4" w:rsidRPr="00E13960" w:rsidRDefault="00A17DE4" w:rsidP="00615C57">
      <w:pPr>
        <w:spacing w:after="0" w:line="240" w:lineRule="auto"/>
        <w:ind w:left="360" w:firstLine="349"/>
        <w:rPr>
          <w:rFonts w:ascii="Times New Roman" w:eastAsia="Calibri" w:hAnsi="Times New Roman" w:cs="Times New Roman"/>
          <w:sz w:val="24"/>
          <w:szCs w:val="24"/>
        </w:rPr>
      </w:pPr>
      <w:r w:rsidRPr="00E13960">
        <w:rPr>
          <w:rFonts w:ascii="Times New Roman" w:eastAsia="Calibri" w:hAnsi="Times New Roman" w:cs="Times New Roman"/>
          <w:sz w:val="24"/>
          <w:szCs w:val="24"/>
        </w:rPr>
        <w:t>Д) Непосредственный (дополнительный) инструктаж</w:t>
      </w:r>
      <w:r w:rsidR="00BD610F" w:rsidRPr="00E1396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17DE4" w:rsidRPr="00E13960" w:rsidRDefault="00A17DE4" w:rsidP="00A17DE4">
      <w:pPr>
        <w:spacing w:after="0" w:line="240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</w:p>
    <w:p w:rsidR="00A17DE4" w:rsidRPr="00E13960" w:rsidRDefault="00A17DE4" w:rsidP="00BB42AF">
      <w:pPr>
        <w:spacing w:after="0" w:line="240" w:lineRule="auto"/>
        <w:ind w:left="360" w:firstLine="34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…. - …. - …. - …..- ….. </w:t>
      </w:r>
    </w:p>
    <w:p w:rsidR="00A17DE4" w:rsidRPr="00E13960" w:rsidRDefault="00A17DE4" w:rsidP="00A17D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17DE4" w:rsidRPr="00E13960" w:rsidRDefault="00A17DE4" w:rsidP="00A17DE4">
      <w:pPr>
        <w:pStyle w:val="a7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Укажите порядок действий при дезактивации кожных покровов рук для удаления радиоактивного загрязнения (средство «Дезактиватор-А»): </w:t>
      </w:r>
    </w:p>
    <w:p w:rsidR="00A17DE4" w:rsidRPr="00E13960" w:rsidRDefault="00615C57" w:rsidP="00486167">
      <w:pPr>
        <w:widowControl w:val="0"/>
        <w:autoSpaceDE w:val="0"/>
        <w:autoSpaceDN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А) </w:t>
      </w:r>
      <w:r w:rsidR="00A17DE4"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Средство нанести тонким слоем</w:t>
      </w:r>
      <w:r w:rsidR="00BD610F"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обрабатываемую поверхность.</w:t>
      </w:r>
    </w:p>
    <w:p w:rsidR="00A17DE4" w:rsidRPr="00E13960" w:rsidRDefault="00615C57" w:rsidP="00486167">
      <w:pPr>
        <w:widowControl w:val="0"/>
        <w:autoSpaceDE w:val="0"/>
        <w:autoSpaceDN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Б) </w:t>
      </w:r>
      <w:r w:rsidR="00A17DE4"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Через 1-2 минуты смыть средство достаточным коли</w:t>
      </w:r>
      <w:r w:rsidR="00BD610F"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чеством воды.</w:t>
      </w:r>
    </w:p>
    <w:p w:rsidR="00A17DE4" w:rsidRPr="00E13960" w:rsidRDefault="00615C57" w:rsidP="00486167">
      <w:pPr>
        <w:widowControl w:val="0"/>
        <w:autoSpaceDE w:val="0"/>
        <w:autoSpaceDN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В) </w:t>
      </w:r>
      <w:r w:rsidR="00A17DE4"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Остатки дезактивирующего раствора удалить салфеткой, ветошью, тканью.</w:t>
      </w:r>
    </w:p>
    <w:p w:rsidR="00A17DE4" w:rsidRPr="00E13960" w:rsidRDefault="00615C57" w:rsidP="00486167">
      <w:pPr>
        <w:widowControl w:val="0"/>
        <w:autoSpaceDE w:val="0"/>
        <w:autoSpaceDN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Г) </w:t>
      </w:r>
      <w:r w:rsidR="00A17DE4"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Провести повторный смыв чистой водой. </w:t>
      </w:r>
    </w:p>
    <w:p w:rsidR="00A17DE4" w:rsidRPr="00E13960" w:rsidRDefault="00615C57" w:rsidP="00486167">
      <w:pPr>
        <w:widowControl w:val="0"/>
        <w:autoSpaceDE w:val="0"/>
        <w:autoSpaceDN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Д) </w:t>
      </w:r>
      <w:r w:rsidR="00A17DE4"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Просушить руки и провести повторный контроль на установке УИМ-2. </w:t>
      </w:r>
    </w:p>
    <w:p w:rsidR="00A17DE4" w:rsidRPr="00E13960" w:rsidRDefault="00615C57" w:rsidP="00486167">
      <w:pPr>
        <w:widowControl w:val="0"/>
        <w:autoSpaceDE w:val="0"/>
        <w:autoSpaceDN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Е) </w:t>
      </w:r>
      <w:r w:rsidR="00A17DE4"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 необходимости обработку повторить. </w:t>
      </w:r>
    </w:p>
    <w:p w:rsidR="00A17DE4" w:rsidRPr="00E13960" w:rsidRDefault="00615C57" w:rsidP="00486167">
      <w:pPr>
        <w:widowControl w:val="0"/>
        <w:autoSpaceDE w:val="0"/>
        <w:autoSpaceDN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Ж) </w:t>
      </w:r>
      <w:r w:rsidR="00A17DE4"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Образовавшиеся отходы, содержащие опас</w:t>
      </w:r>
      <w:r w:rsidR="00BD610F"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ные радионуклиды, утилизировать.</w:t>
      </w:r>
    </w:p>
    <w:p w:rsidR="00BB42AF" w:rsidRPr="00E13960" w:rsidRDefault="00BB42AF" w:rsidP="00615C57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B42AF" w:rsidRPr="00E13960" w:rsidRDefault="00BB42AF" w:rsidP="00486167">
      <w:pPr>
        <w:spacing w:after="0" w:line="240" w:lineRule="auto"/>
        <w:ind w:left="360" w:firstLine="34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…. - …. - …. - …..- ….. </w:t>
      </w:r>
    </w:p>
    <w:p w:rsidR="004648F9" w:rsidRPr="00E13960" w:rsidRDefault="004648F9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</w:p>
    <w:p w:rsidR="009E51B0" w:rsidRPr="00E1396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  <w:r w:rsidRPr="00E13960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Задания на установление соответствия</w:t>
      </w:r>
    </w:p>
    <w:p w:rsidR="00D93AB5" w:rsidRPr="00E13960" w:rsidRDefault="00D93AB5" w:rsidP="00D93A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D93AB5" w:rsidRPr="00E13960" w:rsidRDefault="00D93AB5" w:rsidP="00D93AB5">
      <w:pPr>
        <w:pStyle w:val="a7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Для случаев выполнения по требованию оператора реакторной установки оперативных эксплуатационных расчётов укажите соответствие между состоянием реактора и характером расчётов:</w:t>
      </w:r>
      <w:r w:rsidRPr="00E139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 w:rsidR="00D93AB5" w:rsidRPr="00E13960" w:rsidTr="00615C57">
        <w:tc>
          <w:tcPr>
            <w:tcW w:w="2943" w:type="dxa"/>
          </w:tcPr>
          <w:p w:rsidR="00D93AB5" w:rsidRPr="00E13960" w:rsidRDefault="00D93AB5" w:rsidP="00445A45">
            <w:pPr>
              <w:widowControl w:val="0"/>
              <w:tabs>
                <w:tab w:val="left" w:pos="42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А. Остановленный </w:t>
            </w:r>
            <w:r w:rsidRPr="00E13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реактор</w:t>
            </w:r>
          </w:p>
        </w:tc>
        <w:tc>
          <w:tcPr>
            <w:tcW w:w="6663" w:type="dxa"/>
          </w:tcPr>
          <w:p w:rsidR="00D93AB5" w:rsidRPr="00E13960" w:rsidRDefault="00D93AB5" w:rsidP="00B0653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1. Анализ приведения реактора в критическое состояние</w:t>
            </w:r>
          </w:p>
        </w:tc>
      </w:tr>
      <w:tr w:rsidR="00D93AB5" w:rsidRPr="00E13960" w:rsidTr="00615C57">
        <w:tc>
          <w:tcPr>
            <w:tcW w:w="2943" w:type="dxa"/>
          </w:tcPr>
          <w:p w:rsidR="00D93AB5" w:rsidRPr="00E13960" w:rsidRDefault="00D93AB5" w:rsidP="00445A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Б. Работающий реактор</w:t>
            </w:r>
          </w:p>
        </w:tc>
        <w:tc>
          <w:tcPr>
            <w:tcW w:w="6663" w:type="dxa"/>
          </w:tcPr>
          <w:p w:rsidR="00D93AB5" w:rsidRPr="00E13960" w:rsidRDefault="00D93AB5" w:rsidP="00B0653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 Анализ условий изменения мощности и последующих проявлений переходного процесса</w:t>
            </w:r>
          </w:p>
        </w:tc>
      </w:tr>
      <w:tr w:rsidR="00D93AB5" w:rsidRPr="00E13960" w:rsidTr="00615C57">
        <w:tc>
          <w:tcPr>
            <w:tcW w:w="2943" w:type="dxa"/>
          </w:tcPr>
          <w:p w:rsidR="00D93AB5" w:rsidRPr="00E13960" w:rsidRDefault="00D93AB5" w:rsidP="00445A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В. Остановка реактора с последующим его расхолаживанием и разотравлением</w:t>
            </w:r>
          </w:p>
        </w:tc>
        <w:tc>
          <w:tcPr>
            <w:tcW w:w="6663" w:type="dxa"/>
          </w:tcPr>
          <w:p w:rsidR="00D93AB5" w:rsidRPr="00E13960" w:rsidRDefault="00D93AB5" w:rsidP="00B0653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 Анализ изменения температуры повторной критичности во времени</w:t>
            </w:r>
          </w:p>
          <w:p w:rsidR="00D93AB5" w:rsidRPr="00E13960" w:rsidRDefault="00D93AB5" w:rsidP="00B0653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D93AB5" w:rsidRPr="00E13960" w:rsidTr="00615C57">
        <w:tc>
          <w:tcPr>
            <w:tcW w:w="2943" w:type="dxa"/>
          </w:tcPr>
          <w:p w:rsidR="00D93AB5" w:rsidRPr="00E13960" w:rsidRDefault="00D93AB5" w:rsidP="00B0653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D93AB5" w:rsidRPr="00E13960" w:rsidRDefault="00D93AB5" w:rsidP="00B0653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 Анализ схемы перезагрузки топлива</w:t>
            </w:r>
          </w:p>
        </w:tc>
      </w:tr>
      <w:tr w:rsidR="00D93AB5" w:rsidRPr="00E13960" w:rsidTr="00615C57">
        <w:tc>
          <w:tcPr>
            <w:tcW w:w="2943" w:type="dxa"/>
          </w:tcPr>
          <w:p w:rsidR="00D93AB5" w:rsidRPr="00E13960" w:rsidRDefault="00D93AB5" w:rsidP="00B0653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D93AB5" w:rsidRPr="00E13960" w:rsidRDefault="00D93AB5" w:rsidP="00B0653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 Анализ изотопного состава топлива</w:t>
            </w:r>
          </w:p>
        </w:tc>
      </w:tr>
    </w:tbl>
    <w:p w:rsidR="00AD04D6" w:rsidRPr="00E13960" w:rsidRDefault="00AD04D6" w:rsidP="00AD04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D04D6" w:rsidRPr="00E13960" w:rsidRDefault="00AD04D6" w:rsidP="00AD04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 - …, Б - …, В - …</w:t>
      </w:r>
    </w:p>
    <w:p w:rsidR="00D93AB5" w:rsidRPr="00E13960" w:rsidRDefault="00D93AB5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</w:p>
    <w:p w:rsidR="00A17DE4" w:rsidRPr="00E13960" w:rsidRDefault="00A17DE4" w:rsidP="00D93AB5">
      <w:pPr>
        <w:pStyle w:val="a7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Установите соответствие между терминами, применяемыми при работе с прикладным программным обеспечением (МЭК 61513), и их расшифровкой </w:t>
      </w:r>
    </w:p>
    <w:p w:rsidR="00A17DE4" w:rsidRPr="00E13960" w:rsidRDefault="00A17DE4" w:rsidP="00A17D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76"/>
        <w:gridCol w:w="6469"/>
      </w:tblGrid>
      <w:tr w:rsidR="00A17DE4" w:rsidRPr="00E13960" w:rsidTr="00615C57">
        <w:tc>
          <w:tcPr>
            <w:tcW w:w="2943" w:type="dxa"/>
          </w:tcPr>
          <w:p w:rsidR="00A17DE4" w:rsidRPr="00E13960" w:rsidRDefault="00A17DE4" w:rsidP="00B0653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А) отказ (failure):</w:t>
            </w:r>
          </w:p>
        </w:tc>
        <w:tc>
          <w:tcPr>
            <w:tcW w:w="6628" w:type="dxa"/>
          </w:tcPr>
          <w:p w:rsidR="00A17DE4" w:rsidRPr="00E13960" w:rsidRDefault="00A17DE4" w:rsidP="00B0653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 Отклонение реального функционирования от запланированного.</w:t>
            </w:r>
          </w:p>
        </w:tc>
      </w:tr>
      <w:tr w:rsidR="00A17DE4" w:rsidRPr="00E13960" w:rsidTr="00615C57">
        <w:tc>
          <w:tcPr>
            <w:tcW w:w="2943" w:type="dxa"/>
          </w:tcPr>
          <w:p w:rsidR="00A17DE4" w:rsidRPr="00E13960" w:rsidRDefault="00A17DE4" w:rsidP="00B0653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Б) дефект (fault):</w:t>
            </w:r>
          </w:p>
        </w:tc>
        <w:tc>
          <w:tcPr>
            <w:tcW w:w="6628" w:type="dxa"/>
          </w:tcPr>
          <w:p w:rsidR="00A17DE4" w:rsidRPr="00E13960" w:rsidRDefault="00A17DE4" w:rsidP="00B0653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 Неисправность или ошибка в компоненте технического обеспечения, программного обеспечения или системы.</w:t>
            </w:r>
          </w:p>
        </w:tc>
      </w:tr>
      <w:tr w:rsidR="00A17DE4" w:rsidRPr="00E13960" w:rsidTr="00615C57">
        <w:tc>
          <w:tcPr>
            <w:tcW w:w="2943" w:type="dxa"/>
          </w:tcPr>
          <w:p w:rsidR="00A17DE4" w:rsidRPr="00E13960" w:rsidRDefault="00A17DE4" w:rsidP="00B0653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В) отказ по общей причине (common cause failure)</w:t>
            </w:r>
          </w:p>
        </w:tc>
        <w:tc>
          <w:tcPr>
            <w:tcW w:w="6628" w:type="dxa"/>
          </w:tcPr>
          <w:p w:rsidR="00A17DE4" w:rsidRPr="00E13960" w:rsidRDefault="00A17DE4" w:rsidP="00B0653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 Отказ двух или более конструкций, систем или компонентов вследствие единичного конкретного события или единичной конкретной причины.</w:t>
            </w:r>
          </w:p>
        </w:tc>
      </w:tr>
      <w:tr w:rsidR="00A17DE4" w:rsidRPr="00E13960" w:rsidTr="00615C57">
        <w:tc>
          <w:tcPr>
            <w:tcW w:w="2943" w:type="dxa"/>
          </w:tcPr>
          <w:p w:rsidR="00A17DE4" w:rsidRPr="00E13960" w:rsidRDefault="00A17DE4" w:rsidP="00B0653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A17DE4" w:rsidRPr="00E13960" w:rsidRDefault="00A17DE4" w:rsidP="00B0653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 Действие человека, приводящее к непреднамеренному результату.</w:t>
            </w:r>
          </w:p>
        </w:tc>
      </w:tr>
      <w:tr w:rsidR="00A17DE4" w:rsidRPr="00E13960" w:rsidTr="00615C57">
        <w:tc>
          <w:tcPr>
            <w:tcW w:w="2943" w:type="dxa"/>
          </w:tcPr>
          <w:p w:rsidR="00A17DE4" w:rsidRPr="00E13960" w:rsidRDefault="00A17DE4" w:rsidP="00B0653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A17DE4" w:rsidRPr="00E13960" w:rsidRDefault="00A17DE4" w:rsidP="00AD04D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5.Событие, приводящее к ожидаемым происшествиям или аварийным ситуациям </w:t>
            </w:r>
          </w:p>
        </w:tc>
      </w:tr>
    </w:tbl>
    <w:p w:rsidR="00AD04D6" w:rsidRPr="00E13960" w:rsidRDefault="00AD04D6" w:rsidP="00AD04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D04D6" w:rsidRPr="00E13960" w:rsidRDefault="00AD04D6" w:rsidP="00AD04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 - …, Б - …, В - …</w:t>
      </w:r>
    </w:p>
    <w:p w:rsidR="00A17DE4" w:rsidRPr="00E13960" w:rsidRDefault="00A17DE4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</w:p>
    <w:p w:rsidR="00486167" w:rsidRPr="00E13960" w:rsidRDefault="00A17DE4" w:rsidP="00486167">
      <w:pPr>
        <w:pStyle w:val="formattext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spacing w:before="0" w:beforeAutospacing="0" w:after="0" w:afterAutospacing="0"/>
        <w:jc w:val="both"/>
        <w:textAlignment w:val="baseline"/>
        <w:rPr>
          <w:iCs/>
        </w:rPr>
      </w:pPr>
      <w:r w:rsidRPr="00E13960">
        <w:rPr>
          <w:b/>
          <w:i/>
          <w:spacing w:val="2"/>
        </w:rPr>
        <w:t>Для сварных соединений оборудования и трубопроводов атомных энергетических установок с водо-водяными реакторами и реакторами канального типа устанавливаются следующие категории сварных соединений</w:t>
      </w:r>
      <w:r w:rsidR="00486167" w:rsidRPr="00E13960">
        <w:rPr>
          <w:b/>
          <w:i/>
          <w:spacing w:val="2"/>
        </w:rPr>
        <w:t>. Установите соответствие между категорией сварного соединения и его типом</w:t>
      </w:r>
      <w:r w:rsidRPr="00E13960">
        <w:rPr>
          <w:b/>
          <w:i/>
          <w:spacing w:val="2"/>
        </w:rPr>
        <w:t>:</w:t>
      </w:r>
    </w:p>
    <w:p w:rsidR="00A17DE4" w:rsidRPr="00E13960" w:rsidRDefault="00A17DE4" w:rsidP="00486167">
      <w:pPr>
        <w:pStyle w:val="formattext"/>
        <w:widowControl w:val="0"/>
        <w:shd w:val="clear" w:color="auto" w:fill="FFFFFF"/>
        <w:autoSpaceDE w:val="0"/>
        <w:autoSpaceDN w:val="0"/>
        <w:spacing w:before="0" w:beforeAutospacing="0" w:after="0" w:afterAutospacing="0"/>
        <w:ind w:left="644"/>
        <w:jc w:val="both"/>
        <w:textAlignment w:val="baseline"/>
        <w:rPr>
          <w:i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10"/>
        <w:gridCol w:w="6735"/>
      </w:tblGrid>
      <w:tr w:rsidR="00E13960" w:rsidRPr="00E13960" w:rsidTr="00BD610F">
        <w:tc>
          <w:tcPr>
            <w:tcW w:w="2660" w:type="dxa"/>
          </w:tcPr>
          <w:p w:rsidR="00A17DE4" w:rsidRPr="00E13960" w:rsidRDefault="00A17DE4" w:rsidP="00B0653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396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 категория</w:t>
            </w:r>
          </w:p>
        </w:tc>
        <w:tc>
          <w:tcPr>
            <w:tcW w:w="6911" w:type="dxa"/>
          </w:tcPr>
          <w:p w:rsidR="00A17DE4" w:rsidRPr="00E13960" w:rsidRDefault="00A17DE4" w:rsidP="00B0653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396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сварные соединения оборудования и трубопроводов группы А</w:t>
            </w:r>
          </w:p>
        </w:tc>
      </w:tr>
      <w:tr w:rsidR="00E13960" w:rsidRPr="00E13960" w:rsidTr="00BD610F">
        <w:tc>
          <w:tcPr>
            <w:tcW w:w="2660" w:type="dxa"/>
          </w:tcPr>
          <w:p w:rsidR="00A17DE4" w:rsidRPr="00E13960" w:rsidRDefault="00A17DE4" w:rsidP="00B0653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396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II категория</w:t>
            </w:r>
          </w:p>
        </w:tc>
        <w:tc>
          <w:tcPr>
            <w:tcW w:w="6911" w:type="dxa"/>
          </w:tcPr>
          <w:p w:rsidR="00A17DE4" w:rsidRPr="00E13960" w:rsidRDefault="00A17DE4" w:rsidP="00B0653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396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сварные соединения оборудования и трубопроводов группы В, работающие в контакте с радиоактивным теплоносителем</w:t>
            </w:r>
          </w:p>
        </w:tc>
      </w:tr>
      <w:tr w:rsidR="00E13960" w:rsidRPr="00E13960" w:rsidTr="00BD610F">
        <w:tc>
          <w:tcPr>
            <w:tcW w:w="2660" w:type="dxa"/>
          </w:tcPr>
          <w:p w:rsidR="00A17DE4" w:rsidRPr="00E13960" w:rsidRDefault="00A17DE4" w:rsidP="00B0653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396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III категория</w:t>
            </w:r>
          </w:p>
        </w:tc>
        <w:tc>
          <w:tcPr>
            <w:tcW w:w="6911" w:type="dxa"/>
          </w:tcPr>
          <w:p w:rsidR="00A17DE4" w:rsidRPr="00E13960" w:rsidRDefault="00A17DE4" w:rsidP="00B0653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396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сварные соединения оборудования и трубопроводов группы В, не работающие в контакте с радиоактивным теплоносителем, а также сварные соединения оборудования и трубопроводов группы С</w:t>
            </w:r>
          </w:p>
        </w:tc>
      </w:tr>
      <w:tr w:rsidR="00E13960" w:rsidRPr="00E13960" w:rsidTr="00BD610F">
        <w:tc>
          <w:tcPr>
            <w:tcW w:w="2660" w:type="dxa"/>
          </w:tcPr>
          <w:p w:rsidR="00A17DE4" w:rsidRPr="00E13960" w:rsidRDefault="00A17DE4" w:rsidP="00B0653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A17DE4" w:rsidRPr="00E13960" w:rsidRDefault="00A17DE4" w:rsidP="00B0653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только</w:t>
            </w:r>
            <w:r w:rsidRPr="00E1396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сварные соединения оборудования и трубопроводов группы В, не работающие в контакте с радиоактивным теплоносителем</w:t>
            </w:r>
          </w:p>
        </w:tc>
      </w:tr>
      <w:tr w:rsidR="00E13960" w:rsidRPr="00E13960" w:rsidTr="00BD610F">
        <w:tc>
          <w:tcPr>
            <w:tcW w:w="2660" w:type="dxa"/>
          </w:tcPr>
          <w:p w:rsidR="00A17DE4" w:rsidRPr="00E13960" w:rsidRDefault="00A17DE4" w:rsidP="00B0653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A17DE4" w:rsidRPr="00E13960" w:rsidRDefault="00A17DE4" w:rsidP="00B0653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396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только сварные соединения оборудования и трубопроводов группы С</w:t>
            </w:r>
          </w:p>
        </w:tc>
      </w:tr>
    </w:tbl>
    <w:p w:rsidR="00AD04D6" w:rsidRPr="00E13960" w:rsidRDefault="00AD04D6" w:rsidP="00AD04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D04D6" w:rsidRPr="00E13960" w:rsidRDefault="00AD04D6" w:rsidP="00AD04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 - …, Б - …, В - …</w:t>
      </w:r>
    </w:p>
    <w:p w:rsidR="00A17DE4" w:rsidRPr="00E13960" w:rsidRDefault="00A17DE4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</w:p>
    <w:p w:rsidR="00A17DE4" w:rsidRPr="00E13960" w:rsidRDefault="00A17DE4" w:rsidP="00486167">
      <w:pPr>
        <w:pStyle w:val="a7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 зависимости от этапа жизненного цикла ОИАЭ ответственность за </w:t>
      </w:r>
      <w:r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обеспечение разработки и сопровождения ПОКАС(О) возлагается на</w:t>
      </w:r>
      <w:r w:rsidR="00B37AC5"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определённое должностное лицо. У</w:t>
      </w:r>
      <w:r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кажите соответствие</w:t>
      </w:r>
      <w:r w:rsidR="00B37AC5"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между состоянием объекта и лицом, ответственным </w:t>
      </w:r>
      <w:r w:rsidR="00486167"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за разработку</w:t>
      </w:r>
      <w:r w:rsidR="00486167" w:rsidRPr="00E13960">
        <w:t xml:space="preserve"> </w:t>
      </w:r>
      <w:r w:rsidR="00486167"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ПОКАС(О):</w:t>
      </w:r>
    </w:p>
    <w:p w:rsidR="00A17DE4" w:rsidRPr="00E13960" w:rsidRDefault="00A17DE4" w:rsidP="00A17D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A17DE4" w:rsidRPr="00E13960" w:rsidTr="00615C57">
        <w:tc>
          <w:tcPr>
            <w:tcW w:w="2835" w:type="dxa"/>
          </w:tcPr>
          <w:p w:rsidR="00A17DE4" w:rsidRPr="00E13960" w:rsidRDefault="00A17DE4" w:rsidP="00B06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Состояние объекта</w:t>
            </w:r>
          </w:p>
        </w:tc>
        <w:tc>
          <w:tcPr>
            <w:tcW w:w="6663" w:type="dxa"/>
          </w:tcPr>
          <w:p w:rsidR="00A17DE4" w:rsidRPr="00E13960" w:rsidRDefault="00A17DE4" w:rsidP="00B06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Должностное лицо</w:t>
            </w:r>
          </w:p>
        </w:tc>
      </w:tr>
      <w:tr w:rsidR="00A17DE4" w:rsidRPr="00E13960" w:rsidTr="00615C57">
        <w:tc>
          <w:tcPr>
            <w:tcW w:w="2835" w:type="dxa"/>
          </w:tcPr>
          <w:p w:rsidR="00A17DE4" w:rsidRPr="00E13960" w:rsidRDefault="00A17DE4" w:rsidP="00B065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A17DE4" w:rsidRPr="00E13960" w:rsidRDefault="00A17DE4" w:rsidP="00B065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 Главный инженер АЭС</w:t>
            </w:r>
          </w:p>
        </w:tc>
      </w:tr>
      <w:tr w:rsidR="00A17DE4" w:rsidRPr="00E13960" w:rsidTr="00615C57">
        <w:tc>
          <w:tcPr>
            <w:tcW w:w="2835" w:type="dxa"/>
          </w:tcPr>
          <w:p w:rsidR="00A17DE4" w:rsidRPr="00E13960" w:rsidRDefault="00A17DE4" w:rsidP="00B065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А) Действующая АЭС</w:t>
            </w:r>
          </w:p>
        </w:tc>
        <w:tc>
          <w:tcPr>
            <w:tcW w:w="6663" w:type="dxa"/>
          </w:tcPr>
          <w:p w:rsidR="00A17DE4" w:rsidRPr="00E13960" w:rsidRDefault="00A17DE4" w:rsidP="00B065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 Директор филиала Концерна</w:t>
            </w:r>
          </w:p>
        </w:tc>
      </w:tr>
      <w:tr w:rsidR="00A17DE4" w:rsidRPr="00E13960" w:rsidTr="00615C57">
        <w:tc>
          <w:tcPr>
            <w:tcW w:w="2835" w:type="dxa"/>
          </w:tcPr>
          <w:p w:rsidR="00A17DE4" w:rsidRPr="00E13960" w:rsidRDefault="00A17DE4" w:rsidP="00B065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Б) Строящаяся АЭС</w:t>
            </w:r>
          </w:p>
        </w:tc>
        <w:tc>
          <w:tcPr>
            <w:tcW w:w="6663" w:type="dxa"/>
          </w:tcPr>
          <w:p w:rsidR="00A17DE4" w:rsidRPr="00E13960" w:rsidRDefault="00A17DE4" w:rsidP="00B065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 Директор филиала Концерна - дирекции строящейся АЭС</w:t>
            </w:r>
          </w:p>
        </w:tc>
      </w:tr>
      <w:tr w:rsidR="00A17DE4" w:rsidRPr="00E13960" w:rsidTr="00615C57">
        <w:tc>
          <w:tcPr>
            <w:tcW w:w="2835" w:type="dxa"/>
          </w:tcPr>
          <w:p w:rsidR="00A17DE4" w:rsidRPr="00E13960" w:rsidRDefault="00A17DE4" w:rsidP="00B065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A17DE4" w:rsidRPr="00E13960" w:rsidRDefault="00A17DE4" w:rsidP="00B065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 Заместитель главного инженера по качеству</w:t>
            </w:r>
          </w:p>
        </w:tc>
      </w:tr>
      <w:tr w:rsidR="00A17DE4" w:rsidRPr="00E13960" w:rsidTr="00615C57">
        <w:tc>
          <w:tcPr>
            <w:tcW w:w="2835" w:type="dxa"/>
          </w:tcPr>
          <w:p w:rsidR="00A17DE4" w:rsidRPr="00E13960" w:rsidRDefault="00A17DE4" w:rsidP="00B065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В) Строящаяся АЭС, Дирекция строящейся АЭС отсутствует</w:t>
            </w:r>
          </w:p>
        </w:tc>
        <w:tc>
          <w:tcPr>
            <w:tcW w:w="6663" w:type="dxa"/>
          </w:tcPr>
          <w:p w:rsidR="00A17DE4" w:rsidRPr="00E13960" w:rsidRDefault="00A17DE4" w:rsidP="00B065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5. Первый заместитель Генерального директора - директора филиала по реализации капитальных проектов </w:t>
            </w:r>
          </w:p>
        </w:tc>
      </w:tr>
    </w:tbl>
    <w:p w:rsidR="00A17DE4" w:rsidRPr="00E13960" w:rsidRDefault="00A17DE4" w:rsidP="00A17D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17DE4" w:rsidRPr="00E13960" w:rsidRDefault="00A17DE4" w:rsidP="00A17D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 - …, Б - …, В - …</w:t>
      </w:r>
    </w:p>
    <w:p w:rsidR="009E51B0" w:rsidRPr="00E1396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167" w:rsidRPr="00E13960" w:rsidRDefault="00D93AB5" w:rsidP="00E3452D">
      <w:pPr>
        <w:pStyle w:val="a7"/>
        <w:numPr>
          <w:ilvl w:val="0"/>
          <w:numId w:val="26"/>
        </w:numPr>
        <w:shd w:val="clear" w:color="auto" w:fill="FFFFFF"/>
        <w:tabs>
          <w:tab w:val="left" w:pos="141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Установите соответствие между дозой облучения и вызванными этой дозой биологическими последствиями для организма человека. </w:t>
      </w:r>
    </w:p>
    <w:p w:rsidR="00D93AB5" w:rsidRPr="00E13960" w:rsidRDefault="00D93AB5" w:rsidP="00486167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однократном облучении всего тела человека возможны следующие биологические нарушения в зависимости от дозы излучения: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D93AB5" w:rsidRPr="00E13960" w:rsidTr="00615C57">
        <w:tc>
          <w:tcPr>
            <w:tcW w:w="2835" w:type="dxa"/>
          </w:tcPr>
          <w:p w:rsidR="00D93AB5" w:rsidRPr="00E13960" w:rsidRDefault="00D93AB5" w:rsidP="00486167">
            <w:pPr>
              <w:tabs>
                <w:tab w:val="left" w:pos="709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9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Доза облучения</w:t>
            </w:r>
          </w:p>
        </w:tc>
        <w:tc>
          <w:tcPr>
            <w:tcW w:w="6663" w:type="dxa"/>
          </w:tcPr>
          <w:p w:rsidR="00D93AB5" w:rsidRPr="00E13960" w:rsidRDefault="00D93AB5" w:rsidP="00486167">
            <w:pPr>
              <w:tabs>
                <w:tab w:val="left" w:pos="709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9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Биологические нарушения</w:t>
            </w:r>
          </w:p>
        </w:tc>
      </w:tr>
      <w:tr w:rsidR="00D93AB5" w:rsidRPr="00E13960" w:rsidTr="00615C57">
        <w:tc>
          <w:tcPr>
            <w:tcW w:w="2835" w:type="dxa"/>
          </w:tcPr>
          <w:p w:rsidR="00D93AB5" w:rsidRPr="00E13960" w:rsidRDefault="00D93AB5" w:rsidP="00B0653D">
            <w:pPr>
              <w:tabs>
                <w:tab w:val="left" w:pos="317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D93AB5" w:rsidRPr="00E13960" w:rsidRDefault="00D93AB5" w:rsidP="00B0653D">
            <w:pPr>
              <w:tabs>
                <w:tab w:val="left" w:pos="139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1.нарушение нормального состояния, возможна потеря трудоспособности</w:t>
            </w:r>
          </w:p>
        </w:tc>
      </w:tr>
      <w:tr w:rsidR="00D93AB5" w:rsidRPr="00E13960" w:rsidTr="00615C57">
        <w:tc>
          <w:tcPr>
            <w:tcW w:w="2835" w:type="dxa"/>
          </w:tcPr>
          <w:p w:rsidR="00D93AB5" w:rsidRPr="00E13960" w:rsidRDefault="00D93AB5" w:rsidP="00B0653D">
            <w:pPr>
              <w:tabs>
                <w:tab w:val="left" w:pos="317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50—100 рад </w:t>
            </w:r>
          </w:p>
        </w:tc>
        <w:tc>
          <w:tcPr>
            <w:tcW w:w="6663" w:type="dxa"/>
          </w:tcPr>
          <w:p w:rsidR="00D93AB5" w:rsidRPr="00E13960" w:rsidRDefault="00D93AB5" w:rsidP="00B0653D">
            <w:pPr>
              <w:tabs>
                <w:tab w:val="left" w:pos="139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возможны изменения в крови</w:t>
            </w:r>
          </w:p>
        </w:tc>
      </w:tr>
      <w:tr w:rsidR="00D93AB5" w:rsidRPr="00E13960" w:rsidTr="00615C57">
        <w:tc>
          <w:tcPr>
            <w:tcW w:w="2835" w:type="dxa"/>
          </w:tcPr>
          <w:p w:rsidR="00D93AB5" w:rsidRPr="00E13960" w:rsidRDefault="00D93AB5" w:rsidP="00B0653D">
            <w:pPr>
              <w:tabs>
                <w:tab w:val="left" w:pos="317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100—200 рад </w:t>
            </w:r>
          </w:p>
        </w:tc>
        <w:tc>
          <w:tcPr>
            <w:tcW w:w="6663" w:type="dxa"/>
          </w:tcPr>
          <w:p w:rsidR="00D93AB5" w:rsidRPr="00E13960" w:rsidRDefault="00D93AB5" w:rsidP="00B0653D">
            <w:pPr>
              <w:tabs>
                <w:tab w:val="left" w:pos="139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изменения в крови, нормальное состояние трудоспособности нарушается; </w:t>
            </w:r>
          </w:p>
        </w:tc>
      </w:tr>
      <w:tr w:rsidR="00D93AB5" w:rsidRPr="00E13960" w:rsidTr="00615C57">
        <w:tc>
          <w:tcPr>
            <w:tcW w:w="2835" w:type="dxa"/>
          </w:tcPr>
          <w:p w:rsidR="00D93AB5" w:rsidRPr="00E13960" w:rsidRDefault="00D93AB5" w:rsidP="00B0653D">
            <w:pPr>
              <w:tabs>
                <w:tab w:val="left" w:pos="317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В) 200—400 рад </w:t>
            </w:r>
          </w:p>
        </w:tc>
        <w:tc>
          <w:tcPr>
            <w:tcW w:w="6663" w:type="dxa"/>
          </w:tcPr>
          <w:p w:rsidR="00D93AB5" w:rsidRPr="00E13960" w:rsidRDefault="00D93AB5" w:rsidP="00B0653D">
            <w:pPr>
              <w:tabs>
                <w:tab w:val="left" w:pos="139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4. смертельный исход почти во всех случаях облучения</w:t>
            </w:r>
          </w:p>
        </w:tc>
      </w:tr>
      <w:tr w:rsidR="00D93AB5" w:rsidRPr="00E13960" w:rsidTr="00615C57">
        <w:tc>
          <w:tcPr>
            <w:tcW w:w="2835" w:type="dxa"/>
          </w:tcPr>
          <w:p w:rsidR="00D93AB5" w:rsidRPr="00E13960" w:rsidRDefault="00D93AB5" w:rsidP="00B0653D">
            <w:pPr>
              <w:tabs>
                <w:tab w:val="left" w:pos="317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D93AB5" w:rsidRPr="00E13960" w:rsidRDefault="00D93AB5" w:rsidP="00B0653D">
            <w:pPr>
              <w:tabs>
                <w:tab w:val="left" w:pos="139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9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потеря трудоспособности, возможен смертельный исход</w:t>
            </w:r>
          </w:p>
        </w:tc>
      </w:tr>
    </w:tbl>
    <w:p w:rsidR="00D93AB5" w:rsidRPr="00E13960" w:rsidRDefault="00D93AB5" w:rsidP="00D93AB5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93AB5" w:rsidRPr="00E13960" w:rsidRDefault="00D93AB5" w:rsidP="00AD04D6">
      <w:pPr>
        <w:spacing w:after="0" w:line="240" w:lineRule="auto"/>
        <w:ind w:left="360" w:hanging="360"/>
        <w:rPr>
          <w:rFonts w:ascii="Times New Roman" w:hAnsi="Times New Roman" w:cs="Times New Roman"/>
          <w:b/>
          <w:iCs/>
          <w:sz w:val="24"/>
          <w:szCs w:val="24"/>
        </w:rPr>
      </w:pPr>
      <w:r w:rsidRPr="00E13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- …; Б - …; В - … .</w:t>
      </w:r>
      <w:r w:rsidRPr="00E1396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4648F9" w:rsidRPr="00E13960" w:rsidRDefault="004648F9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</w:p>
    <w:p w:rsidR="009E51B0" w:rsidRPr="00E1396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  <w:r w:rsidRPr="00E13960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Задания с открытым ответом.</w:t>
      </w:r>
    </w:p>
    <w:p w:rsidR="00D93AB5" w:rsidRPr="00E13960" w:rsidRDefault="00D93AB5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86167" w:rsidRPr="00E13960" w:rsidRDefault="00D93AB5" w:rsidP="00486167">
      <w:pPr>
        <w:pStyle w:val="a7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Вставьте пропущенное численное значение в представленное определение: </w:t>
      </w:r>
    </w:p>
    <w:p w:rsidR="00D93AB5" w:rsidRPr="00E13960" w:rsidRDefault="00D93AB5" w:rsidP="004861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«Особо радиационно-опасные работы - радиационно-опасные работы, при которых ожидаемые коллективные дозы превышают 0,5 чел.Зв или … мЗв по эффективной индивидуальной дозе». </w:t>
      </w:r>
    </w:p>
    <w:p w:rsidR="00D93AB5" w:rsidRPr="00E13960" w:rsidRDefault="00D93AB5" w:rsidP="00D93A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486167" w:rsidRPr="00E13960" w:rsidRDefault="00D93AB5" w:rsidP="00615C57">
      <w:pPr>
        <w:pStyle w:val="a7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Вставьте пропущенное название документа (с маленькой буквы и без пробелов), описываемого в определении: </w:t>
      </w:r>
    </w:p>
    <w:p w:rsidR="00D93AB5" w:rsidRPr="00E13960" w:rsidRDefault="00D93AB5" w:rsidP="00486167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«…………… - это письменное распоряжение на безопасное производство работ, определяющее содержание, место, время, условия ее производства, необходимые меры безопасности, состав бригады и лиц, ответственных за безопасность работ»</w:t>
      </w:r>
    </w:p>
    <w:p w:rsidR="00D93AB5" w:rsidRPr="00E13960" w:rsidRDefault="00D93AB5" w:rsidP="00D93A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93AB5" w:rsidRPr="00E13960" w:rsidRDefault="00D93AB5" w:rsidP="00615C57">
      <w:pPr>
        <w:pStyle w:val="a7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Вставьте пропущенный термин, соответствующий данному определению: </w:t>
      </w:r>
    </w:p>
    <w:p w:rsidR="00D93AB5" w:rsidRPr="00E13960" w:rsidRDefault="00687E59" w:rsidP="00D93A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="00D93AB5"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Подтверждение путем проверки и предоставления других свидетельств того, что система в целом соответствует спецификации требований (функциональность, время отклика, устойчивость к дефектам и ошибкам, запас прочности) - ………………….. системы</w:t>
      </w:r>
      <w:r w:rsidRPr="00E13960">
        <w:rPr>
          <w:rFonts w:ascii="Times New Roman" w:hAnsi="Times New Roman" w:cs="Times New Roman"/>
          <w:sz w:val="24"/>
          <w:szCs w:val="24"/>
        </w:rPr>
        <w:t>».</w:t>
      </w:r>
    </w:p>
    <w:p w:rsidR="00D93AB5" w:rsidRPr="00E13960" w:rsidRDefault="00D93AB5" w:rsidP="00D93A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D93AB5" w:rsidRPr="00E13960" w:rsidRDefault="00D93AB5" w:rsidP="00615C57">
      <w:pPr>
        <w:pStyle w:val="a7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Вставьте пропущенный термин, соответствующий данному определению: </w:t>
      </w:r>
    </w:p>
    <w:p w:rsidR="00D93AB5" w:rsidRPr="00E13960" w:rsidRDefault="00687E59" w:rsidP="00D93A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="00D93AB5"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Подтверждение экспертизой и предоставлением иного объективного свидетельства того, что результаты функционирования соответствуют целям и требованиям, определенным для </w:t>
      </w:r>
      <w:r w:rsidR="00D93AB5" w:rsidRPr="00E1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такого функционирования - ………………….. системы</w:t>
      </w:r>
      <w:r w:rsidRPr="00E13960">
        <w:rPr>
          <w:rFonts w:ascii="Times New Roman" w:hAnsi="Times New Roman" w:cs="Times New Roman"/>
          <w:sz w:val="24"/>
          <w:szCs w:val="24"/>
        </w:rPr>
        <w:t>».</w:t>
      </w:r>
    </w:p>
    <w:p w:rsidR="00D93AB5" w:rsidRPr="00E13960" w:rsidRDefault="00D93AB5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70438" w:rsidRPr="00E1396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 </w:t>
      </w:r>
      <w:r w:rsidR="00AA1E4E"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оценки, правила</w:t>
      </w: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обработки результатов</w:t>
      </w:r>
      <w:r w:rsidR="00AA1E4E"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теоретического этапа профессионального экзамена и принятия решения о </w:t>
      </w:r>
      <w:r w:rsidR="006014E4"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допуске (</w:t>
      </w: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отказе   </w:t>
      </w:r>
      <w:r w:rsidR="006014E4"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допуске) к практическому этапу профессионального</w:t>
      </w:r>
    </w:p>
    <w:p w:rsidR="00970438" w:rsidRPr="00E13960" w:rsidRDefault="00970438" w:rsidP="00215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экзамена: </w:t>
      </w:r>
    </w:p>
    <w:p w:rsidR="009E0E24" w:rsidRPr="00E13960" w:rsidRDefault="009E0E2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E1396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>12. Задания для практического этапа профессионального экзамена: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6"/>
      </w:tblGrid>
      <w:tr w:rsidR="00140FA1" w:rsidRPr="00E13960" w:rsidTr="00140FA1">
        <w:tc>
          <w:tcPr>
            <w:tcW w:w="9636" w:type="dxa"/>
          </w:tcPr>
          <w:p w:rsidR="00140FA1" w:rsidRPr="00E13960" w:rsidRDefault="00140FA1" w:rsidP="0014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140FA1" w:rsidRPr="00E13960" w:rsidRDefault="00B363E4" w:rsidP="0014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13960">
              <w:rPr>
                <w:rFonts w:ascii="Times New Roman" w:eastAsia="Times New Roman" w:hAnsi="Times New Roman" w:cs="Times New Roman"/>
                <w:bCs/>
              </w:rPr>
              <w:t>ЗАДАНИЕ №1.</w:t>
            </w:r>
          </w:p>
          <w:p w:rsidR="00140FA1" w:rsidRPr="00E13960" w:rsidRDefault="00140FA1" w:rsidP="0014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140FA1" w:rsidRPr="00E13960" w:rsidRDefault="00140FA1" w:rsidP="0014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13960">
              <w:rPr>
                <w:rFonts w:ascii="Times New Roman" w:eastAsia="Times New Roman" w:hAnsi="Times New Roman" w:cs="Times New Roman"/>
                <w:bCs/>
              </w:rPr>
              <w:t>НА ВЫПОЛНЕНИЕ ТРУДОВЫХ ДЕЙСТВИЙ В МОДЕЛЬНЫХ УСЛОВИЯХ</w:t>
            </w:r>
          </w:p>
          <w:p w:rsidR="00140FA1" w:rsidRPr="00E13960" w:rsidRDefault="00140FA1" w:rsidP="0014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13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Трудовая функция: </w:t>
            </w:r>
            <w:r w:rsidR="001B2DD3" w:rsidRPr="00E1396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Руководство инженерно-физическим сопровождением эксплуатации активной зоны реакторной установки</w:t>
            </w:r>
          </w:p>
          <w:p w:rsidR="00140FA1" w:rsidRPr="00E13960" w:rsidRDefault="00140FA1" w:rsidP="0014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13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Трудовое действие:</w:t>
            </w:r>
            <w:r w:rsidR="001B2DD3" w:rsidRPr="00E13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B2DD3" w:rsidRPr="00E1396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Выполнение нейтронно-физических и тепло-гидравлических измерений</w:t>
            </w:r>
          </w:p>
          <w:p w:rsidR="00140FA1" w:rsidRPr="00E13960" w:rsidRDefault="00140FA1" w:rsidP="0014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Типовое задание:</w:t>
            </w:r>
          </w:p>
          <w:p w:rsidR="00B363E4" w:rsidRPr="00E13960" w:rsidRDefault="00B363E4" w:rsidP="00B363E4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ядерном реакторе на тепловых нейтронах среднее время жизни одного поколения нейтронов τ = 0,10 с. При коэффициенте размножения k = 1,010 рассчитайте время, за которое его мощность увеличится в e раз, т.е. период реактора T. </w:t>
            </w:r>
          </w:p>
          <w:p w:rsidR="00140FA1" w:rsidRPr="00E13960" w:rsidRDefault="00140FA1" w:rsidP="00B363E4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Условия выполнения задания</w:t>
            </w:r>
          </w:p>
          <w:p w:rsidR="00140FA1" w:rsidRPr="00E13960" w:rsidRDefault="00140FA1" w:rsidP="0014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Место (время) выполнения задания </w:t>
            </w:r>
            <w:r w:rsidRPr="00E139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учебная аудитория</w:t>
            </w:r>
          </w:p>
          <w:p w:rsidR="00140FA1" w:rsidRPr="00E13960" w:rsidRDefault="00140FA1" w:rsidP="0014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</w:rPr>
              <w:t>2. Максимал</w:t>
            </w:r>
            <w:r w:rsidR="00DD3402" w:rsidRPr="00E13960">
              <w:rPr>
                <w:rFonts w:ascii="Times New Roman" w:eastAsia="Times New Roman" w:hAnsi="Times New Roman" w:cs="Times New Roman"/>
                <w:sz w:val="24"/>
                <w:szCs w:val="24"/>
              </w:rPr>
              <w:t>ьное время выполнения задания: 3</w:t>
            </w: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</w:rPr>
              <w:t>0 мин.</w:t>
            </w:r>
          </w:p>
          <w:p w:rsidR="00140FA1" w:rsidRPr="00E13960" w:rsidRDefault="00140FA1" w:rsidP="0014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0FA1" w:rsidRPr="00E13960" w:rsidRDefault="00140FA1" w:rsidP="0014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39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  <w:p w:rsidR="00140FA1" w:rsidRPr="00E13960" w:rsidRDefault="00140FA1" w:rsidP="0014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9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балла</w:t>
            </w: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ответ полностью правильный;</w:t>
            </w:r>
          </w:p>
          <w:p w:rsidR="003F2D5C" w:rsidRPr="00E13960" w:rsidRDefault="00140FA1" w:rsidP="0014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9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балла </w:t>
            </w: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ответ частично верен, </w:t>
            </w:r>
            <w:r w:rsidR="003F2D5C" w:rsidRPr="00E13960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 с</w:t>
            </w: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2D5C" w:rsidRPr="00E13960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погрешностью не более 5%;</w:t>
            </w: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40FA1" w:rsidRPr="00E13960" w:rsidRDefault="00140FA1" w:rsidP="0014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9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балла</w:t>
            </w: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3F2D5C" w:rsidRPr="00E1396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частично верен, вычислен с погрешностью не более 10%;</w:t>
            </w:r>
          </w:p>
          <w:p w:rsidR="00140FA1" w:rsidRPr="00E13960" w:rsidRDefault="00140FA1" w:rsidP="0014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9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балл</w:t>
            </w: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ответ частично верен, </w:t>
            </w:r>
            <w:r w:rsidR="003F2D5C" w:rsidRPr="00E13960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приведён в формульном представлении, расчёт отсутствует либо отличается от модельного ответа более чем на 10%</w:t>
            </w: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40FA1" w:rsidRPr="00E13960" w:rsidRDefault="00140FA1" w:rsidP="0014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9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баллов</w:t>
            </w: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ответ </w:t>
            </w:r>
            <w:r w:rsidR="004A0AA0" w:rsidRPr="00E13960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формальном представлении</w:t>
            </w:r>
            <w:r w:rsidR="003F70F8" w:rsidRPr="00E13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неправильный/</w:t>
            </w:r>
            <w:r w:rsidR="003F70F8" w:rsidRPr="00E13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 </w:t>
            </w:r>
            <w:r w:rsidRPr="00E1396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отсутствует.</w:t>
            </w:r>
          </w:p>
        </w:tc>
      </w:tr>
    </w:tbl>
    <w:p w:rsidR="00140FA1" w:rsidRPr="00E13960" w:rsidRDefault="00140FA1" w:rsidP="00140F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534E7" w:rsidRPr="00E13960" w:rsidRDefault="001534E7" w:rsidP="00140F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534E7" w:rsidRPr="00E13960" w:rsidRDefault="001534E7" w:rsidP="00140F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40FA1" w:rsidRPr="00E13960" w:rsidRDefault="00140FA1" w:rsidP="00140F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2059" w:rsidRPr="00E13960" w:rsidRDefault="00732059" w:rsidP="00140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5199" w:rsidRPr="00E1396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 </w:t>
      </w:r>
      <w:r w:rsidR="007235D8"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решение</w:t>
      </w: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соответствии квалификации соискателя требованиям к</w:t>
      </w:r>
      <w:r w:rsidR="001534E7"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квалификации по квалификации </w:t>
      </w:r>
      <w:r w:rsidR="001534E7" w:rsidRPr="00E139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 и</w:t>
      </w:r>
      <w:r w:rsidR="00140FA1" w:rsidRPr="00E139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нженер –теплофизик</w:t>
      </w:r>
      <w:r w:rsidR="0052136B" w:rsidRPr="00E139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10BFA" w:rsidRPr="00E139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ядерно-физической лаборатории в области атомной энергетики (</w:t>
      </w:r>
      <w:r w:rsidR="0052136B" w:rsidRPr="00E139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r w:rsidR="00010BFA" w:rsidRPr="00E139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уровень </w:t>
      </w:r>
      <w:r w:rsidR="0052136B" w:rsidRPr="00E139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квалификации) </w:t>
      </w:r>
    </w:p>
    <w:p w:rsidR="00970438" w:rsidRPr="00E13960" w:rsidRDefault="00970438" w:rsidP="006451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96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квалификации)</w:t>
      </w:r>
    </w:p>
    <w:p w:rsidR="00140FA1" w:rsidRPr="00E1396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при</w:t>
      </w:r>
      <w:r w:rsidR="00140FA1"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условии, что </w:t>
      </w:r>
    </w:p>
    <w:p w:rsidR="00F944BE" w:rsidRPr="00E13960" w:rsidRDefault="00B841F1" w:rsidP="00F944B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</w:t>
      </w:r>
      <w:r w:rsidR="00140FA1" w:rsidRPr="00E139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искатель набрал не мене</w:t>
      </w:r>
      <w:r w:rsidR="0052136B" w:rsidRPr="00E139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944BE" w:rsidRPr="00E139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44</w:t>
      </w:r>
      <w:r w:rsidR="00140FA1" w:rsidRPr="00E139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баллов на теоретической части экзамена и не менее </w:t>
      </w:r>
      <w:r w:rsidR="00D57B02" w:rsidRPr="00E139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</w:t>
      </w:r>
      <w:r w:rsidR="00F944BE" w:rsidRPr="00E139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0 % от максимального</w:t>
      </w:r>
      <w:r w:rsidR="00140FA1" w:rsidRPr="00E139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балл</w:t>
      </w:r>
      <w:r w:rsidR="00F944BE" w:rsidRPr="00E139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140FA1" w:rsidRPr="00E139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 практической части </w:t>
      </w:r>
      <w:r w:rsidR="00F944BE" w:rsidRPr="00E139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</w:t>
      </w:r>
      <w:r w:rsidR="00140FA1" w:rsidRPr="00E139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кзамена</w:t>
      </w:r>
      <w:r w:rsidR="00F944BE" w:rsidRPr="00E139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при этом каждое из двух заданий выполнено не менее чем на 50 %.</w:t>
      </w:r>
    </w:p>
    <w:p w:rsidR="00F944BE" w:rsidRPr="00E13960" w:rsidRDefault="00970438" w:rsidP="00F944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96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указывается, при каких результатах выполнения задания</w:t>
      </w:r>
      <w:r w:rsidR="001534E7" w:rsidRPr="00E139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139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профессиональный экзамен </w:t>
      </w:r>
    </w:p>
    <w:p w:rsidR="00970438" w:rsidRPr="00E13960" w:rsidRDefault="00970438" w:rsidP="00F944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960">
        <w:rPr>
          <w:rFonts w:ascii="Times New Roman" w:eastAsia="Times New Roman" w:hAnsi="Times New Roman" w:cs="Times New Roman"/>
          <w:sz w:val="20"/>
          <w:szCs w:val="20"/>
          <w:lang w:eastAsia="ru-RU"/>
        </w:rPr>
        <w:t>считается пройденным положительно)</w:t>
      </w:r>
    </w:p>
    <w:p w:rsidR="00970438" w:rsidRPr="00E1396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7B3" w:rsidRPr="00E13960" w:rsidRDefault="00970438" w:rsidP="00E577B3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 </w:t>
      </w:r>
      <w:r w:rsidR="00B841F1"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и</w:t>
      </w: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документов, использованных при</w:t>
      </w:r>
      <w:r w:rsidR="001534E7"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комплекта оценочных средств (при</w:t>
      </w:r>
      <w:r w:rsidR="00645199"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наличии): </w:t>
      </w:r>
    </w:p>
    <w:p w:rsidR="00E577B3" w:rsidRPr="00E13960" w:rsidRDefault="00E577B3" w:rsidP="00E577B3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 к содержанию отчета по обоснованию безопасности атомной станции с реакторами типа ВВЭР. ПНАЭ Г-01-036-95 (НП-006-98), с изменением № 1, внесенным постановлением Госатомнадзора России от 01.06. 1996 г.; с изменением № 2, внесенным постановлением Ростехнадзора от 20.12.2005 г., № 13</w:t>
      </w:r>
    </w:p>
    <w:p w:rsidR="00E577B3" w:rsidRPr="00E13960" w:rsidRDefault="00E577B3" w:rsidP="00E577B3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содержанию отчета по обоснованию безопасности атомных станций с реакторами на быстрых нейтронах. НП-018-05</w:t>
      </w:r>
    </w:p>
    <w:p w:rsidR="00E577B3" w:rsidRPr="00E13960" w:rsidRDefault="00E577B3" w:rsidP="00E577B3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Типовая программа инспекций состояния радиационной безопасности при эксплуатации атомных станций. РД-04-30-2004</w:t>
      </w:r>
    </w:p>
    <w:p w:rsidR="00E577B3" w:rsidRPr="00E13960" w:rsidRDefault="00E577B3" w:rsidP="00E577B3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 обеспечения безопасности атомных станций. НП-001-15 (ПНАЭ г - 01 - 011 - 97)</w:t>
      </w:r>
    </w:p>
    <w:p w:rsidR="00E577B3" w:rsidRPr="00E13960" w:rsidRDefault="00E577B3" w:rsidP="00E577B3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безопасности при хранении и транспортировании ядерного топлива на объектах использования атомной энергии. НП-061-05</w:t>
      </w:r>
    </w:p>
    <w:p w:rsidR="00E577B3" w:rsidRPr="00E13960" w:rsidRDefault="00E577B3" w:rsidP="00E577B3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ядерной безопасности реакторных установок атомных станций. НП-082-07</w:t>
      </w:r>
    </w:p>
    <w:p w:rsidR="00E577B3" w:rsidRPr="00E13960" w:rsidRDefault="00E577B3" w:rsidP="00E577B3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системам физической защиты ядерных материалов, ядерных установок и пунктов хранения ядерных материалов. НП-083-15</w:t>
      </w:r>
    </w:p>
    <w:p w:rsidR="00970438" w:rsidRPr="00E13960" w:rsidRDefault="00970438" w:rsidP="00E57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6807" w:rsidRPr="00E13960" w:rsidRDefault="000A6807">
      <w:pPr>
        <w:rPr>
          <w:rFonts w:ascii="Times New Roman" w:hAnsi="Times New Roman" w:cs="Times New Roman"/>
        </w:rPr>
      </w:pPr>
      <w:bookmarkStart w:id="1" w:name="P236"/>
      <w:bookmarkEnd w:id="1"/>
    </w:p>
    <w:sectPr w:rsidR="000A6807" w:rsidRPr="00E13960" w:rsidSect="004B7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E20" w:rsidRDefault="00A55E20" w:rsidP="00970438">
      <w:pPr>
        <w:spacing w:after="0" w:line="240" w:lineRule="auto"/>
      </w:pPr>
      <w:r>
        <w:separator/>
      </w:r>
    </w:p>
  </w:endnote>
  <w:endnote w:type="continuationSeparator" w:id="0">
    <w:p w:rsidR="00A55E20" w:rsidRDefault="00A55E20" w:rsidP="0097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5878252"/>
      <w:docPartObj>
        <w:docPartGallery w:val="Page Numbers (Bottom of Page)"/>
        <w:docPartUnique/>
      </w:docPartObj>
    </w:sdtPr>
    <w:sdtEndPr/>
    <w:sdtContent>
      <w:p w:rsidR="00B0653D" w:rsidRDefault="00B0653D">
        <w:pPr>
          <w:pStyle w:val="af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72A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653D" w:rsidRDefault="00B0653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E20" w:rsidRDefault="00A55E20" w:rsidP="00970438">
      <w:pPr>
        <w:spacing w:after="0" w:line="240" w:lineRule="auto"/>
      </w:pPr>
      <w:r>
        <w:separator/>
      </w:r>
    </w:p>
  </w:footnote>
  <w:footnote w:type="continuationSeparator" w:id="0">
    <w:p w:rsidR="00A55E20" w:rsidRDefault="00A55E20" w:rsidP="00970438">
      <w:pPr>
        <w:spacing w:after="0" w:line="240" w:lineRule="auto"/>
      </w:pPr>
      <w:r>
        <w:continuationSeparator/>
      </w:r>
    </w:p>
  </w:footnote>
  <w:footnote w:id="1">
    <w:p w:rsidR="00B0653D" w:rsidRPr="00A7421F" w:rsidRDefault="00B0653D" w:rsidP="00A7421F">
      <w:pPr>
        <w:pStyle w:val="a3"/>
        <w:rPr>
          <w:rFonts w:ascii="Times New Roman" w:hAnsi="Times New Roman" w:cs="Times New Roman"/>
        </w:rPr>
      </w:pPr>
      <w:r w:rsidRPr="00A7421F">
        <w:rPr>
          <w:rStyle w:val="a5"/>
          <w:rFonts w:ascii="Times New Roman" w:hAnsi="Times New Roman" w:cs="Times New Roman"/>
        </w:rPr>
        <w:footnoteRef/>
      </w:r>
      <w:r w:rsidRPr="00A7421F">
        <w:rPr>
          <w:rFonts w:ascii="Times New Roman" w:hAnsi="Times New Roman" w:cs="Times New Roman"/>
        </w:rPr>
        <w:t xml:space="preserve"> В соответствии с Приложением «Структура оценочных средств» к Положению о разработке оценочных</w:t>
      </w:r>
    </w:p>
    <w:p w:rsidR="00B0653D" w:rsidRDefault="00B0653D" w:rsidP="00A7421F">
      <w:pPr>
        <w:pStyle w:val="a3"/>
        <w:jc w:val="both"/>
      </w:pPr>
      <w:r w:rsidRPr="00A7421F">
        <w:rPr>
          <w:rFonts w:ascii="Times New Roman" w:hAnsi="Times New Roman" w:cs="Times New Roman"/>
        </w:rPr>
        <w:t>средств для проведения независимой оценки квалификации, утвержденному приказом Министерства труда и социальной защиты Российской Федерации от 1 ноября 2016 г. N 601н</w:t>
      </w:r>
    </w:p>
  </w:footnote>
  <w:footnote w:id="2">
    <w:p w:rsidR="00B0653D" w:rsidRDefault="00B0653D" w:rsidP="00970438">
      <w:pPr>
        <w:pStyle w:val="a3"/>
        <w:jc w:val="both"/>
      </w:pPr>
      <w:r>
        <w:rPr>
          <w:rStyle w:val="a5"/>
        </w:rPr>
        <w:footnoteRef/>
      </w:r>
      <w:r w:rsidRPr="00970438">
        <w:rPr>
          <w:rFonts w:ascii="Times New Roman" w:hAnsi="Times New Roman" w:cs="Times New Roman"/>
        </w:rPr>
        <w:t>Для проведения теоретического этапа экзамена используются следующие типы тестовых заданий: с выбором ответа; с открытым ответом; на установление соответствия; на установление последовательности. Типы заданий теоретического этапа экзамена выбираются разработчиками оценочных средств в зависимости от особенностей оцениваемой квалификации</w:t>
      </w:r>
    </w:p>
  </w:footnote>
  <w:footnote w:id="3">
    <w:p w:rsidR="00B0653D" w:rsidRPr="00970438" w:rsidRDefault="00B0653D">
      <w:pPr>
        <w:pStyle w:val="a3"/>
        <w:rPr>
          <w:rFonts w:ascii="Times New Roman" w:hAnsi="Times New Roman" w:cs="Times New Roman"/>
        </w:rPr>
      </w:pPr>
      <w:r w:rsidRPr="00970438">
        <w:rPr>
          <w:rStyle w:val="a5"/>
          <w:rFonts w:ascii="Times New Roman" w:hAnsi="Times New Roman" w:cs="Times New Roman"/>
        </w:rPr>
        <w:footnoteRef/>
      </w:r>
      <w:r w:rsidRPr="00970438">
        <w:rPr>
          <w:rFonts w:ascii="Times New Roman" w:hAnsi="Times New Roman" w:cs="Times New Roman"/>
        </w:rPr>
        <w:t xml:space="preserve"> Для проведения практического этапа профессионального экзамена используются два типа заданий: задание на выполнение трудовых функций, трудовых действий в реальных или модельных условиях; портфолио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3BF2"/>
    <w:multiLevelType w:val="hybridMultilevel"/>
    <w:tmpl w:val="AD00818C"/>
    <w:lvl w:ilvl="0" w:tplc="75B630E4">
      <w:start w:val="23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B1648"/>
    <w:multiLevelType w:val="hybridMultilevel"/>
    <w:tmpl w:val="0B760030"/>
    <w:lvl w:ilvl="0" w:tplc="A80EC000">
      <w:start w:val="23"/>
      <w:numFmt w:val="decimal"/>
      <w:lvlText w:val="%1."/>
      <w:lvlJc w:val="left"/>
      <w:pPr>
        <w:ind w:left="107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55664B5"/>
    <w:multiLevelType w:val="hybridMultilevel"/>
    <w:tmpl w:val="86AAC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4675D"/>
    <w:multiLevelType w:val="hybridMultilevel"/>
    <w:tmpl w:val="ECBCA44A"/>
    <w:lvl w:ilvl="0" w:tplc="A80EC000">
      <w:start w:val="23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A268E"/>
    <w:multiLevelType w:val="hybridMultilevel"/>
    <w:tmpl w:val="ED18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B81E12"/>
    <w:multiLevelType w:val="hybridMultilevel"/>
    <w:tmpl w:val="EBD630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E81D09"/>
    <w:multiLevelType w:val="hybridMultilevel"/>
    <w:tmpl w:val="F7BA306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15B15663"/>
    <w:multiLevelType w:val="hybridMultilevel"/>
    <w:tmpl w:val="8EFCE0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AD1F30"/>
    <w:multiLevelType w:val="hybridMultilevel"/>
    <w:tmpl w:val="714AB2F6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D0976"/>
    <w:multiLevelType w:val="hybridMultilevel"/>
    <w:tmpl w:val="CD1C2F84"/>
    <w:lvl w:ilvl="0" w:tplc="2CF883D6">
      <w:start w:val="1"/>
      <w:numFmt w:val="decimal"/>
      <w:lvlText w:val="%1."/>
      <w:lvlJc w:val="left"/>
      <w:pPr>
        <w:ind w:left="122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1C774A2B"/>
    <w:multiLevelType w:val="hybridMultilevel"/>
    <w:tmpl w:val="D12E79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7A7CDE"/>
    <w:multiLevelType w:val="hybridMultilevel"/>
    <w:tmpl w:val="60506B28"/>
    <w:lvl w:ilvl="0" w:tplc="D18A4C5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95336"/>
    <w:multiLevelType w:val="hybridMultilevel"/>
    <w:tmpl w:val="F47E1FF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7655F"/>
    <w:multiLevelType w:val="hybridMultilevel"/>
    <w:tmpl w:val="5A665B2A"/>
    <w:lvl w:ilvl="0" w:tplc="A80EC000">
      <w:start w:val="23"/>
      <w:numFmt w:val="decimal"/>
      <w:lvlText w:val="%1."/>
      <w:lvlJc w:val="left"/>
      <w:pPr>
        <w:ind w:left="107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E3862CC"/>
    <w:multiLevelType w:val="hybridMultilevel"/>
    <w:tmpl w:val="0898EC0A"/>
    <w:lvl w:ilvl="0" w:tplc="A80EC000">
      <w:start w:val="23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41C1B"/>
    <w:multiLevelType w:val="hybridMultilevel"/>
    <w:tmpl w:val="F6C8F0DE"/>
    <w:lvl w:ilvl="0" w:tplc="04190019">
      <w:start w:val="1"/>
      <w:numFmt w:val="lowerLetter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32D71249"/>
    <w:multiLevelType w:val="hybridMultilevel"/>
    <w:tmpl w:val="6792E9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89596E"/>
    <w:multiLevelType w:val="hybridMultilevel"/>
    <w:tmpl w:val="6C48A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C3D7D"/>
    <w:multiLevelType w:val="hybridMultilevel"/>
    <w:tmpl w:val="9DAAEA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631B2"/>
    <w:multiLevelType w:val="hybridMultilevel"/>
    <w:tmpl w:val="2C2E376C"/>
    <w:lvl w:ilvl="0" w:tplc="43F6985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7487DDF"/>
    <w:multiLevelType w:val="hybridMultilevel"/>
    <w:tmpl w:val="B4C0B8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76A0E93"/>
    <w:multiLevelType w:val="hybridMultilevel"/>
    <w:tmpl w:val="80FEFB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65197E"/>
    <w:multiLevelType w:val="hybridMultilevel"/>
    <w:tmpl w:val="65E44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6D4281"/>
    <w:multiLevelType w:val="hybridMultilevel"/>
    <w:tmpl w:val="3D042F5C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995B9D"/>
    <w:multiLevelType w:val="hybridMultilevel"/>
    <w:tmpl w:val="C9067F76"/>
    <w:lvl w:ilvl="0" w:tplc="D1DC8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8074BE"/>
    <w:multiLevelType w:val="hybridMultilevel"/>
    <w:tmpl w:val="5644F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3405B0"/>
    <w:multiLevelType w:val="hybridMultilevel"/>
    <w:tmpl w:val="DE309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C133F"/>
    <w:multiLevelType w:val="hybridMultilevel"/>
    <w:tmpl w:val="2B3ABEFA"/>
    <w:lvl w:ilvl="0" w:tplc="A80EC000">
      <w:start w:val="23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285579"/>
    <w:multiLevelType w:val="hybridMultilevel"/>
    <w:tmpl w:val="A4C6A84A"/>
    <w:lvl w:ilvl="0" w:tplc="CDB893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3245DC4"/>
    <w:multiLevelType w:val="hybridMultilevel"/>
    <w:tmpl w:val="52F84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C7FE7"/>
    <w:multiLevelType w:val="hybridMultilevel"/>
    <w:tmpl w:val="7DA460F2"/>
    <w:lvl w:ilvl="0" w:tplc="DC648F0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4C2AE9"/>
    <w:multiLevelType w:val="hybridMultilevel"/>
    <w:tmpl w:val="C52CC1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14C6D"/>
    <w:multiLevelType w:val="hybridMultilevel"/>
    <w:tmpl w:val="2C2E376C"/>
    <w:lvl w:ilvl="0" w:tplc="43F6985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55B0F60"/>
    <w:multiLevelType w:val="hybridMultilevel"/>
    <w:tmpl w:val="2C2E376C"/>
    <w:lvl w:ilvl="0" w:tplc="43F6985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6AA54E7"/>
    <w:multiLevelType w:val="hybridMultilevel"/>
    <w:tmpl w:val="2AD0FA3E"/>
    <w:lvl w:ilvl="0" w:tplc="A80EC000">
      <w:start w:val="23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11005C"/>
    <w:multiLevelType w:val="hybridMultilevel"/>
    <w:tmpl w:val="CAACDA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DF232AA"/>
    <w:multiLevelType w:val="hybridMultilevel"/>
    <w:tmpl w:val="B5528D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929A9"/>
    <w:multiLevelType w:val="hybridMultilevel"/>
    <w:tmpl w:val="226E342C"/>
    <w:lvl w:ilvl="0" w:tplc="D1DC8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116B3D"/>
    <w:multiLevelType w:val="hybridMultilevel"/>
    <w:tmpl w:val="3C9A6ECC"/>
    <w:lvl w:ilvl="0" w:tplc="F1144B70">
      <w:start w:val="1"/>
      <w:numFmt w:val="decimal"/>
      <w:lvlText w:val="%1."/>
      <w:lvlJc w:val="left"/>
      <w:pPr>
        <w:ind w:left="720" w:hanging="360"/>
      </w:pPr>
      <w:rPr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3A06D4"/>
    <w:multiLevelType w:val="hybridMultilevel"/>
    <w:tmpl w:val="DBB09C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9655721"/>
    <w:multiLevelType w:val="hybridMultilevel"/>
    <w:tmpl w:val="5F605A74"/>
    <w:lvl w:ilvl="0" w:tplc="F42A8C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1"/>
  </w:num>
  <w:num w:numId="3">
    <w:abstractNumId w:val="23"/>
  </w:num>
  <w:num w:numId="4">
    <w:abstractNumId w:val="8"/>
  </w:num>
  <w:num w:numId="5">
    <w:abstractNumId w:val="12"/>
  </w:num>
  <w:num w:numId="6">
    <w:abstractNumId w:val="32"/>
  </w:num>
  <w:num w:numId="7">
    <w:abstractNumId w:val="39"/>
  </w:num>
  <w:num w:numId="8">
    <w:abstractNumId w:val="21"/>
  </w:num>
  <w:num w:numId="9">
    <w:abstractNumId w:val="7"/>
  </w:num>
  <w:num w:numId="10">
    <w:abstractNumId w:val="5"/>
  </w:num>
  <w:num w:numId="11">
    <w:abstractNumId w:val="16"/>
  </w:num>
  <w:num w:numId="12">
    <w:abstractNumId w:val="4"/>
  </w:num>
  <w:num w:numId="13">
    <w:abstractNumId w:val="20"/>
  </w:num>
  <w:num w:numId="14">
    <w:abstractNumId w:val="35"/>
  </w:num>
  <w:num w:numId="15">
    <w:abstractNumId w:val="10"/>
  </w:num>
  <w:num w:numId="16">
    <w:abstractNumId w:val="37"/>
  </w:num>
  <w:num w:numId="17">
    <w:abstractNumId w:val="24"/>
  </w:num>
  <w:num w:numId="18">
    <w:abstractNumId w:val="15"/>
  </w:num>
  <w:num w:numId="19">
    <w:abstractNumId w:val="9"/>
  </w:num>
  <w:num w:numId="20">
    <w:abstractNumId w:val="19"/>
  </w:num>
  <w:num w:numId="21">
    <w:abstractNumId w:val="33"/>
  </w:num>
  <w:num w:numId="22">
    <w:abstractNumId w:val="30"/>
  </w:num>
  <w:num w:numId="23">
    <w:abstractNumId w:val="38"/>
  </w:num>
  <w:num w:numId="24">
    <w:abstractNumId w:val="28"/>
  </w:num>
  <w:num w:numId="25">
    <w:abstractNumId w:val="29"/>
  </w:num>
  <w:num w:numId="26">
    <w:abstractNumId w:val="0"/>
  </w:num>
  <w:num w:numId="27">
    <w:abstractNumId w:val="17"/>
  </w:num>
  <w:num w:numId="28">
    <w:abstractNumId w:val="25"/>
  </w:num>
  <w:num w:numId="29">
    <w:abstractNumId w:val="6"/>
  </w:num>
  <w:num w:numId="30">
    <w:abstractNumId w:val="22"/>
  </w:num>
  <w:num w:numId="31">
    <w:abstractNumId w:val="26"/>
  </w:num>
  <w:num w:numId="32">
    <w:abstractNumId w:val="2"/>
  </w:num>
  <w:num w:numId="33">
    <w:abstractNumId w:val="27"/>
  </w:num>
  <w:num w:numId="34">
    <w:abstractNumId w:val="14"/>
  </w:num>
  <w:num w:numId="35">
    <w:abstractNumId w:val="3"/>
  </w:num>
  <w:num w:numId="36">
    <w:abstractNumId w:val="34"/>
  </w:num>
  <w:num w:numId="37">
    <w:abstractNumId w:val="1"/>
  </w:num>
  <w:num w:numId="38">
    <w:abstractNumId w:val="13"/>
  </w:num>
  <w:num w:numId="39">
    <w:abstractNumId w:val="36"/>
  </w:num>
  <w:num w:numId="40">
    <w:abstractNumId w:val="18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38"/>
    <w:rsid w:val="00010BFA"/>
    <w:rsid w:val="00011A13"/>
    <w:rsid w:val="0002625E"/>
    <w:rsid w:val="000354B0"/>
    <w:rsid w:val="0004573E"/>
    <w:rsid w:val="00053F41"/>
    <w:rsid w:val="000718B7"/>
    <w:rsid w:val="000845D4"/>
    <w:rsid w:val="00084BF5"/>
    <w:rsid w:val="00093350"/>
    <w:rsid w:val="000A6807"/>
    <w:rsid w:val="000B56FA"/>
    <w:rsid w:val="000C4061"/>
    <w:rsid w:val="000C4EFC"/>
    <w:rsid w:val="000C6565"/>
    <w:rsid w:val="000E73FB"/>
    <w:rsid w:val="00101951"/>
    <w:rsid w:val="0010220D"/>
    <w:rsid w:val="00107E3A"/>
    <w:rsid w:val="00140FA1"/>
    <w:rsid w:val="00147C3E"/>
    <w:rsid w:val="00147C84"/>
    <w:rsid w:val="001534E7"/>
    <w:rsid w:val="00163C61"/>
    <w:rsid w:val="001666E1"/>
    <w:rsid w:val="001703CD"/>
    <w:rsid w:val="001857AD"/>
    <w:rsid w:val="00194E7B"/>
    <w:rsid w:val="001A0DE2"/>
    <w:rsid w:val="001A15B3"/>
    <w:rsid w:val="001A372E"/>
    <w:rsid w:val="001B2DD3"/>
    <w:rsid w:val="001E1E00"/>
    <w:rsid w:val="001E442C"/>
    <w:rsid w:val="00204452"/>
    <w:rsid w:val="00215812"/>
    <w:rsid w:val="002213F7"/>
    <w:rsid w:val="00224525"/>
    <w:rsid w:val="00244E58"/>
    <w:rsid w:val="002469BC"/>
    <w:rsid w:val="00256A6F"/>
    <w:rsid w:val="00273874"/>
    <w:rsid w:val="002B2DBD"/>
    <w:rsid w:val="002D2218"/>
    <w:rsid w:val="002E21E4"/>
    <w:rsid w:val="002E50F4"/>
    <w:rsid w:val="002F3E9C"/>
    <w:rsid w:val="002F7480"/>
    <w:rsid w:val="003058D3"/>
    <w:rsid w:val="00316B1A"/>
    <w:rsid w:val="003203EA"/>
    <w:rsid w:val="00346675"/>
    <w:rsid w:val="00353FBD"/>
    <w:rsid w:val="00391278"/>
    <w:rsid w:val="003B1FCA"/>
    <w:rsid w:val="003B4C1F"/>
    <w:rsid w:val="003C518A"/>
    <w:rsid w:val="003C687E"/>
    <w:rsid w:val="003D3C82"/>
    <w:rsid w:val="003F2D5C"/>
    <w:rsid w:val="003F4A23"/>
    <w:rsid w:val="003F5992"/>
    <w:rsid w:val="003F70F8"/>
    <w:rsid w:val="0043253F"/>
    <w:rsid w:val="00435A92"/>
    <w:rsid w:val="004407A8"/>
    <w:rsid w:val="00445A45"/>
    <w:rsid w:val="00445E0D"/>
    <w:rsid w:val="00453154"/>
    <w:rsid w:val="0045473B"/>
    <w:rsid w:val="004648F9"/>
    <w:rsid w:val="00486167"/>
    <w:rsid w:val="0049410C"/>
    <w:rsid w:val="004A0AA0"/>
    <w:rsid w:val="004A2561"/>
    <w:rsid w:val="004B7075"/>
    <w:rsid w:val="004C554D"/>
    <w:rsid w:val="00504F9A"/>
    <w:rsid w:val="0052136B"/>
    <w:rsid w:val="00536156"/>
    <w:rsid w:val="00536323"/>
    <w:rsid w:val="00536524"/>
    <w:rsid w:val="0054721D"/>
    <w:rsid w:val="005500A7"/>
    <w:rsid w:val="00581CDD"/>
    <w:rsid w:val="0058686B"/>
    <w:rsid w:val="00590A11"/>
    <w:rsid w:val="00597AB9"/>
    <w:rsid w:val="005A69EC"/>
    <w:rsid w:val="005B0595"/>
    <w:rsid w:val="005B54BB"/>
    <w:rsid w:val="005D478F"/>
    <w:rsid w:val="005D6633"/>
    <w:rsid w:val="005F7684"/>
    <w:rsid w:val="006014E4"/>
    <w:rsid w:val="00615C57"/>
    <w:rsid w:val="0061707B"/>
    <w:rsid w:val="00620B10"/>
    <w:rsid w:val="00637541"/>
    <w:rsid w:val="00645199"/>
    <w:rsid w:val="006606D1"/>
    <w:rsid w:val="00667CDD"/>
    <w:rsid w:val="0067295B"/>
    <w:rsid w:val="006820D9"/>
    <w:rsid w:val="0068655A"/>
    <w:rsid w:val="00687E59"/>
    <w:rsid w:val="006913E2"/>
    <w:rsid w:val="00693691"/>
    <w:rsid w:val="006C34E0"/>
    <w:rsid w:val="006C4DEC"/>
    <w:rsid w:val="006D2DA5"/>
    <w:rsid w:val="006F1B6D"/>
    <w:rsid w:val="007235D8"/>
    <w:rsid w:val="00732059"/>
    <w:rsid w:val="00733806"/>
    <w:rsid w:val="00735DAD"/>
    <w:rsid w:val="00753395"/>
    <w:rsid w:val="00772DD9"/>
    <w:rsid w:val="007D5CDC"/>
    <w:rsid w:val="007E07B1"/>
    <w:rsid w:val="007E084C"/>
    <w:rsid w:val="007E2B7F"/>
    <w:rsid w:val="007E645A"/>
    <w:rsid w:val="007E790F"/>
    <w:rsid w:val="00800984"/>
    <w:rsid w:val="00801F40"/>
    <w:rsid w:val="0081551C"/>
    <w:rsid w:val="00825B8F"/>
    <w:rsid w:val="00827A27"/>
    <w:rsid w:val="0083139D"/>
    <w:rsid w:val="0083407C"/>
    <w:rsid w:val="00846068"/>
    <w:rsid w:val="00866EFF"/>
    <w:rsid w:val="00872A5B"/>
    <w:rsid w:val="00873929"/>
    <w:rsid w:val="00885213"/>
    <w:rsid w:val="008A27B0"/>
    <w:rsid w:val="008B5CF6"/>
    <w:rsid w:val="008C146E"/>
    <w:rsid w:val="008C297D"/>
    <w:rsid w:val="008D2C0D"/>
    <w:rsid w:val="008D3D88"/>
    <w:rsid w:val="008F6EDA"/>
    <w:rsid w:val="009133CE"/>
    <w:rsid w:val="009166C2"/>
    <w:rsid w:val="009213ED"/>
    <w:rsid w:val="009237DF"/>
    <w:rsid w:val="00924ADD"/>
    <w:rsid w:val="00924F36"/>
    <w:rsid w:val="0094654E"/>
    <w:rsid w:val="00950850"/>
    <w:rsid w:val="00965B85"/>
    <w:rsid w:val="00970438"/>
    <w:rsid w:val="009806BA"/>
    <w:rsid w:val="00980CB9"/>
    <w:rsid w:val="00991D16"/>
    <w:rsid w:val="0099503F"/>
    <w:rsid w:val="00996F0E"/>
    <w:rsid w:val="009A03FF"/>
    <w:rsid w:val="009A15AD"/>
    <w:rsid w:val="009A4857"/>
    <w:rsid w:val="009A48BF"/>
    <w:rsid w:val="009A558F"/>
    <w:rsid w:val="009C7844"/>
    <w:rsid w:val="009D0EE3"/>
    <w:rsid w:val="009D1D61"/>
    <w:rsid w:val="009E0CAE"/>
    <w:rsid w:val="009E0E24"/>
    <w:rsid w:val="009E51B0"/>
    <w:rsid w:val="00A176ED"/>
    <w:rsid w:val="00A17DE4"/>
    <w:rsid w:val="00A20681"/>
    <w:rsid w:val="00A20DFD"/>
    <w:rsid w:val="00A22CEE"/>
    <w:rsid w:val="00A259AE"/>
    <w:rsid w:val="00A55E20"/>
    <w:rsid w:val="00A6568D"/>
    <w:rsid w:val="00A7272B"/>
    <w:rsid w:val="00A7421F"/>
    <w:rsid w:val="00A80522"/>
    <w:rsid w:val="00A9721F"/>
    <w:rsid w:val="00AA1E4E"/>
    <w:rsid w:val="00AA4986"/>
    <w:rsid w:val="00AC369F"/>
    <w:rsid w:val="00AD04D6"/>
    <w:rsid w:val="00AD3B97"/>
    <w:rsid w:val="00AF4E6C"/>
    <w:rsid w:val="00AF5AC1"/>
    <w:rsid w:val="00B03C6B"/>
    <w:rsid w:val="00B0653D"/>
    <w:rsid w:val="00B22C70"/>
    <w:rsid w:val="00B363E4"/>
    <w:rsid w:val="00B37AC5"/>
    <w:rsid w:val="00B419F6"/>
    <w:rsid w:val="00B609A9"/>
    <w:rsid w:val="00B72806"/>
    <w:rsid w:val="00B731DA"/>
    <w:rsid w:val="00B841F1"/>
    <w:rsid w:val="00BB42AF"/>
    <w:rsid w:val="00BB5B32"/>
    <w:rsid w:val="00BD610F"/>
    <w:rsid w:val="00BE2B7D"/>
    <w:rsid w:val="00BF27B2"/>
    <w:rsid w:val="00BF2D49"/>
    <w:rsid w:val="00BF3870"/>
    <w:rsid w:val="00C04179"/>
    <w:rsid w:val="00C1343A"/>
    <w:rsid w:val="00C25245"/>
    <w:rsid w:val="00C32F61"/>
    <w:rsid w:val="00C44379"/>
    <w:rsid w:val="00C677C1"/>
    <w:rsid w:val="00C67D4A"/>
    <w:rsid w:val="00C70CF8"/>
    <w:rsid w:val="00C74866"/>
    <w:rsid w:val="00C74EB1"/>
    <w:rsid w:val="00CA76D2"/>
    <w:rsid w:val="00CF1110"/>
    <w:rsid w:val="00D03860"/>
    <w:rsid w:val="00D357E1"/>
    <w:rsid w:val="00D363DF"/>
    <w:rsid w:val="00D40185"/>
    <w:rsid w:val="00D40E07"/>
    <w:rsid w:val="00D57B02"/>
    <w:rsid w:val="00D6083A"/>
    <w:rsid w:val="00D76BFB"/>
    <w:rsid w:val="00D81643"/>
    <w:rsid w:val="00D93AB5"/>
    <w:rsid w:val="00DA33EA"/>
    <w:rsid w:val="00DB5C43"/>
    <w:rsid w:val="00DC05AF"/>
    <w:rsid w:val="00DD3402"/>
    <w:rsid w:val="00DE0C7B"/>
    <w:rsid w:val="00DE41B9"/>
    <w:rsid w:val="00E12246"/>
    <w:rsid w:val="00E13960"/>
    <w:rsid w:val="00E25136"/>
    <w:rsid w:val="00E315CA"/>
    <w:rsid w:val="00E41813"/>
    <w:rsid w:val="00E43075"/>
    <w:rsid w:val="00E577B3"/>
    <w:rsid w:val="00E65E39"/>
    <w:rsid w:val="00E72589"/>
    <w:rsid w:val="00E835A6"/>
    <w:rsid w:val="00E916F8"/>
    <w:rsid w:val="00E91A60"/>
    <w:rsid w:val="00E93425"/>
    <w:rsid w:val="00E97C30"/>
    <w:rsid w:val="00EA1868"/>
    <w:rsid w:val="00EB315E"/>
    <w:rsid w:val="00EB6927"/>
    <w:rsid w:val="00ED1078"/>
    <w:rsid w:val="00ED5143"/>
    <w:rsid w:val="00EF0B83"/>
    <w:rsid w:val="00F1299D"/>
    <w:rsid w:val="00F13854"/>
    <w:rsid w:val="00F26CE8"/>
    <w:rsid w:val="00F339B9"/>
    <w:rsid w:val="00F3528E"/>
    <w:rsid w:val="00F75CD6"/>
    <w:rsid w:val="00F764DF"/>
    <w:rsid w:val="00F8049E"/>
    <w:rsid w:val="00F944BE"/>
    <w:rsid w:val="00FB040A"/>
    <w:rsid w:val="00FB7246"/>
    <w:rsid w:val="00FC276F"/>
    <w:rsid w:val="00FE5ACA"/>
    <w:rsid w:val="00FF1DFF"/>
    <w:rsid w:val="00FF3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BCCA1-C116-42DA-9209-E0E2465F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043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043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0438"/>
    <w:rPr>
      <w:vertAlign w:val="superscript"/>
    </w:rPr>
  </w:style>
  <w:style w:type="table" w:styleId="a6">
    <w:name w:val="Table Grid"/>
    <w:basedOn w:val="a1"/>
    <w:uiPriority w:val="39"/>
    <w:rsid w:val="00A7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47C3E"/>
    <w:pPr>
      <w:ind w:left="720"/>
      <w:contextualSpacing/>
    </w:pPr>
  </w:style>
  <w:style w:type="paragraph" w:customStyle="1" w:styleId="1">
    <w:name w:val="Абзац списка1"/>
    <w:basedOn w:val="a"/>
    <w:rsid w:val="00CF111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annotation text"/>
    <w:basedOn w:val="a"/>
    <w:link w:val="a9"/>
    <w:uiPriority w:val="99"/>
    <w:semiHidden/>
    <w:unhideWhenUsed/>
    <w:rsid w:val="009E51B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E51B0"/>
    <w:rPr>
      <w:sz w:val="20"/>
      <w:szCs w:val="20"/>
    </w:rPr>
  </w:style>
  <w:style w:type="character" w:styleId="aa">
    <w:name w:val="annotation reference"/>
    <w:semiHidden/>
    <w:rsid w:val="009E51B0"/>
    <w:rPr>
      <w:rFonts w:cs="Times New Roman"/>
      <w:sz w:val="16"/>
    </w:rPr>
  </w:style>
  <w:style w:type="paragraph" w:styleId="ab">
    <w:name w:val="Balloon Text"/>
    <w:basedOn w:val="a"/>
    <w:link w:val="ac"/>
    <w:uiPriority w:val="99"/>
    <w:semiHidden/>
    <w:unhideWhenUsed/>
    <w:rsid w:val="009E5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51B0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32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32059"/>
  </w:style>
  <w:style w:type="paragraph" w:styleId="af">
    <w:name w:val="footer"/>
    <w:basedOn w:val="a"/>
    <w:link w:val="af0"/>
    <w:uiPriority w:val="99"/>
    <w:unhideWhenUsed/>
    <w:rsid w:val="00732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32059"/>
  </w:style>
  <w:style w:type="character" w:customStyle="1" w:styleId="apple-converted-space">
    <w:name w:val="apple-converted-space"/>
    <w:basedOn w:val="a0"/>
    <w:rsid w:val="009133CE"/>
  </w:style>
  <w:style w:type="paragraph" w:customStyle="1" w:styleId="formattext">
    <w:name w:val="formattext"/>
    <w:basedOn w:val="a"/>
    <w:rsid w:val="007D5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F804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4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iles.stroyinf.ru/Data2/1/4294848/4294848446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11EDE-DBCA-4C75-BF8D-16EA4ABFD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5130</Words>
  <Characters>29247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Перевертайло Алексей Станиславович</dc:creator>
  <cp:lastModifiedBy>Виктория Пирвердиева</cp:lastModifiedBy>
  <cp:revision>2</cp:revision>
  <cp:lastPrinted>2017-09-18T09:34:00Z</cp:lastPrinted>
  <dcterms:created xsi:type="dcterms:W3CDTF">2020-03-12T13:59:00Z</dcterms:created>
  <dcterms:modified xsi:type="dcterms:W3CDTF">2020-03-12T13:59:00Z</dcterms:modified>
</cp:coreProperties>
</file>