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1F" w:rsidRDefault="00A7421F" w:rsidP="003353E1">
      <w:pPr>
        <w:pStyle w:val="2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434F49" w:rsidRPr="00BF2BB3" w:rsidRDefault="00434F4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bookmarkStart w:id="0" w:name="_GoBack"/>
      <w:r w:rsidRPr="00BF2BB3">
        <w:rPr>
          <w:rFonts w:ascii="Times New Roman" w:eastAsia="Calibri" w:hAnsi="Times New Roman" w:cs="Times New Roman"/>
          <w:sz w:val="28"/>
          <w:szCs w:val="28"/>
          <w:u w:val="single"/>
        </w:rPr>
        <w:t>Старший оператор транспортно-технологического оборудования реакторного отделения реакторной установки типа быстрых нейтронов (4 уровень квалификации</w:t>
      </w:r>
      <w:r w:rsidRPr="00BF2BB3">
        <w:rPr>
          <w:rFonts w:ascii="Times New Roman" w:eastAsia="Calibri" w:hAnsi="Times New Roman" w:cs="Times New Roman"/>
          <w:b/>
          <w:sz w:val="28"/>
          <w:szCs w:val="28"/>
          <w:u w:val="single"/>
        </w:rPr>
        <w:t>)</w:t>
      </w:r>
    </w:p>
    <w:bookmarkEnd w:id="0"/>
    <w:p w:rsidR="00A7421F" w:rsidRPr="000C4EFC" w:rsidRDefault="00434F4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C4EFC"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Pr="006C662D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BB3" w:rsidRDefault="00BF2BB3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BB3" w:rsidRDefault="00BF2BB3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30658" w:rsidRPr="0066588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1299"/>
      </w:tblGrid>
      <w:tr w:rsidR="00A7421F" w:rsidRPr="00970438" w:rsidTr="00A7317F">
        <w:tc>
          <w:tcPr>
            <w:tcW w:w="8075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317F" w:rsidRPr="00970438" w:rsidTr="00A7317F">
        <w:tc>
          <w:tcPr>
            <w:tcW w:w="8075" w:type="dxa"/>
          </w:tcPr>
          <w:p w:rsidR="00A7317F" w:rsidRPr="00970438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317F" w:rsidRPr="00BF2BB3" w:rsidRDefault="00A7317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3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317F" w:rsidRPr="00BF2BB3" w:rsidRDefault="00A7317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3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317F" w:rsidRPr="00BF2BB3" w:rsidRDefault="00A7317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3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317F" w:rsidRPr="00BF2BB3" w:rsidRDefault="00A7317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3</w:t>
            </w:r>
          </w:p>
        </w:tc>
      </w:tr>
      <w:tr w:rsidR="00A7317F" w:rsidRPr="00970438" w:rsidTr="00A7317F">
        <w:tc>
          <w:tcPr>
            <w:tcW w:w="8075" w:type="dxa"/>
          </w:tcPr>
          <w:p w:rsidR="00A7317F" w:rsidRPr="00970438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317F" w:rsidRPr="00BF2BB3" w:rsidRDefault="00D35CA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6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317F" w:rsidRPr="00BF2BB3" w:rsidRDefault="00D35CA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7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317F" w:rsidRPr="00BF2BB3" w:rsidRDefault="00D35CA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7</w:t>
            </w:r>
          </w:p>
        </w:tc>
      </w:tr>
      <w:tr w:rsidR="00A7317F" w:rsidRPr="00970438" w:rsidTr="00A7317F">
        <w:tc>
          <w:tcPr>
            <w:tcW w:w="8075" w:type="dxa"/>
          </w:tcPr>
          <w:p w:rsidR="00A7317F" w:rsidRPr="00970438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</w:p>
        </w:tc>
        <w:tc>
          <w:tcPr>
            <w:tcW w:w="1301" w:type="dxa"/>
          </w:tcPr>
          <w:p w:rsidR="00A7317F" w:rsidRPr="00BF2BB3" w:rsidRDefault="00D35CA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8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A7317F" w:rsidRPr="00BF2BB3" w:rsidRDefault="00A7317F" w:rsidP="00A7317F">
            <w:pPr>
              <w:rPr>
                <w:rFonts w:ascii="Times New Roman" w:hAnsi="Times New Roman" w:cs="Times New Roman"/>
              </w:rPr>
            </w:pP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317F" w:rsidRPr="00BF2BB3" w:rsidRDefault="00D35CA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8</w:t>
            </w:r>
          </w:p>
        </w:tc>
      </w:tr>
      <w:tr w:rsidR="00A7317F" w:rsidRPr="00970438" w:rsidTr="00A7317F">
        <w:tc>
          <w:tcPr>
            <w:tcW w:w="8075" w:type="dxa"/>
          </w:tcPr>
          <w:p w:rsidR="00A7317F" w:rsidRPr="00970438" w:rsidRDefault="00A7317F" w:rsidP="00D35C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</w:t>
            </w:r>
            <w:r w:rsidR="00D35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  </w:t>
            </w:r>
            <w:r w:rsidR="00D35CAF" w:rsidRPr="00D35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  <w:r w:rsidR="00D35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35CAF" w:rsidRPr="00D35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  (отказе   в  допуске)  к  практическому  этапу  профессиональ</w:t>
            </w:r>
            <w:r w:rsidR="00D35CAF">
              <w:t xml:space="preserve"> </w:t>
            </w:r>
            <w:r w:rsidR="00D35CAF" w:rsidRPr="00D35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 ного</w:t>
            </w:r>
          </w:p>
        </w:tc>
        <w:tc>
          <w:tcPr>
            <w:tcW w:w="1301" w:type="dxa"/>
          </w:tcPr>
          <w:p w:rsidR="00A7317F" w:rsidRPr="00BF2BB3" w:rsidRDefault="005A64A9" w:rsidP="00D35CA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1</w:t>
            </w:r>
            <w:r w:rsidR="00D35CAF" w:rsidRPr="00BF2BB3">
              <w:rPr>
                <w:rFonts w:ascii="Times New Roman" w:hAnsi="Times New Roman" w:cs="Times New Roman"/>
              </w:rPr>
              <w:t>9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317F" w:rsidRPr="00BF2BB3" w:rsidRDefault="00D35CAF" w:rsidP="00A7317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21</w:t>
            </w:r>
          </w:p>
        </w:tc>
      </w:tr>
      <w:tr w:rsidR="00A7317F" w:rsidRPr="00970438" w:rsidTr="00A7317F">
        <w:tc>
          <w:tcPr>
            <w:tcW w:w="8075" w:type="dxa"/>
          </w:tcPr>
          <w:p w:rsidR="00A7317F" w:rsidRPr="00970438" w:rsidRDefault="00A7317F" w:rsidP="00D35CA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</w:t>
            </w:r>
            <w:r w:rsidR="00D35CAF">
              <w:t xml:space="preserve"> </w:t>
            </w:r>
            <w:r w:rsidR="00D35CAF" w:rsidRPr="00D35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A7317F" w:rsidRPr="00BF2BB3" w:rsidRDefault="00505806" w:rsidP="00D35CAF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2</w:t>
            </w:r>
            <w:r w:rsidR="00D35CAF" w:rsidRPr="00BF2BB3">
              <w:rPr>
                <w:rFonts w:ascii="Times New Roman" w:hAnsi="Times New Roman" w:cs="Times New Roman"/>
              </w:rPr>
              <w:t>4</w:t>
            </w:r>
          </w:p>
        </w:tc>
      </w:tr>
      <w:tr w:rsidR="00A7317F" w:rsidRPr="00A7421F" w:rsidTr="00A7317F">
        <w:tc>
          <w:tcPr>
            <w:tcW w:w="8075" w:type="dxa"/>
          </w:tcPr>
          <w:p w:rsidR="00A7317F" w:rsidRPr="00A7421F" w:rsidRDefault="00A7317F" w:rsidP="00A731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317F" w:rsidRPr="00BF2BB3" w:rsidRDefault="005A64A9" w:rsidP="003D1400">
            <w:pPr>
              <w:rPr>
                <w:rFonts w:ascii="Times New Roman" w:hAnsi="Times New Roman" w:cs="Times New Roman"/>
              </w:rPr>
            </w:pPr>
            <w:r w:rsidRPr="00BF2BB3">
              <w:rPr>
                <w:rFonts w:ascii="Times New Roman" w:hAnsi="Times New Roman" w:cs="Times New Roman"/>
              </w:rPr>
              <w:t>2</w:t>
            </w:r>
            <w:r w:rsidR="003D1400" w:rsidRPr="00BF2BB3">
              <w:rPr>
                <w:rFonts w:ascii="Times New Roman" w:hAnsi="Times New Roman" w:cs="Times New Roman"/>
              </w:rPr>
              <w:t>5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970438" w:rsidRPr="00970438" w:rsidRDefault="00D3065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F49">
        <w:rPr>
          <w:rFonts w:ascii="Times New Roman" w:eastAsia="Calibri" w:hAnsi="Times New Roman" w:cs="Times New Roman"/>
          <w:sz w:val="28"/>
          <w:szCs w:val="28"/>
        </w:rPr>
        <w:t>Старший оператор транспортно-технологического оборудования реакторного отделения реакторной установки типа быстрых нейтронов (4 уровень квалификации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Номер квалификации:</w:t>
      </w:r>
    </w:p>
    <w:p w:rsidR="00D30658" w:rsidRPr="0066588D" w:rsidRDefault="00D30658" w:rsidP="00434F49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30658">
        <w:rPr>
          <w:rFonts w:ascii="Times New Roman" w:eastAsia="Calibri" w:hAnsi="Times New Roman" w:cs="Times New Roman"/>
          <w:sz w:val="24"/>
          <w:szCs w:val="24"/>
          <w:u w:val="single"/>
        </w:rPr>
        <w:t>24.02500.04</w:t>
      </w:r>
    </w:p>
    <w:p w:rsidR="00E42EA3" w:rsidRPr="00434F49" w:rsidRDefault="00970438" w:rsidP="00434F49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законами  и  иными  нормативными  правовыми </w:t>
      </w:r>
      <w:r w:rsidRPr="0043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актами Российской Федерации (далее - требования к квалификации): </w:t>
      </w:r>
    </w:p>
    <w:p w:rsidR="00970438" w:rsidRDefault="00E42EA3" w:rsidP="00E42EA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F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стандарт «Оператор транспортно-технологического оборудования</w:t>
      </w:r>
      <w:r w:rsidRPr="00E42E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реакторного отделения», код 24.025</w:t>
      </w:r>
    </w:p>
    <w:p w:rsidR="00E42EA3" w:rsidRPr="00970438" w:rsidRDefault="00E42EA3" w:rsidP="00E42EA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Вид профессиональной деятельности: </w:t>
      </w:r>
    </w:p>
    <w:p w:rsidR="004665B6" w:rsidRPr="004665B6" w:rsidRDefault="004665B6" w:rsidP="004665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5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Эксплуатация и техническое обслуживание транспортно-технологического оборудования реакторного отделения (ТТО РО) реакторной установки (РУ)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970438" w:rsidRPr="00E03979" w:rsidTr="00EC3FA9">
        <w:trPr>
          <w:tblHeader/>
        </w:trPr>
        <w:tc>
          <w:tcPr>
            <w:tcW w:w="5159" w:type="dxa"/>
          </w:tcPr>
          <w:p w:rsidR="00970438" w:rsidRPr="00E03979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E03979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970438" w:rsidRPr="00E03979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и № задания</w:t>
            </w:r>
            <w:r w:rsidRPr="00E03979">
              <w:rPr>
                <w:rStyle w:val="a5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ootnoteReference w:id="2"/>
            </w:r>
            <w:r w:rsidRPr="00E03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90696" w:rsidRPr="00544CC8" w:rsidTr="00566DC5">
        <w:trPr>
          <w:trHeight w:val="40"/>
        </w:trPr>
        <w:tc>
          <w:tcPr>
            <w:tcW w:w="9071" w:type="dxa"/>
            <w:gridSpan w:val="3"/>
            <w:tcBorders>
              <w:bottom w:val="single" w:sz="4" w:space="0" w:color="auto"/>
            </w:tcBorders>
          </w:tcPr>
          <w:p w:rsidR="00A90696" w:rsidRPr="00544CC8" w:rsidRDefault="00A90696" w:rsidP="00566D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C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</w:t>
            </w:r>
          </w:p>
        </w:tc>
      </w:tr>
      <w:tr w:rsidR="00A90696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A90696" w:rsidRPr="00AD4F27" w:rsidRDefault="0001564D" w:rsidP="00B36A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B36A3C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механизмов транспортно-технологического оборудования, их размещение в центральном зале реакторного отделения, технические характеристики и принципиальные схемы управления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(трудовые функции 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/01.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/02.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/03.</w:t>
            </w:r>
            <w:r w:rsidR="00B36A3C"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D4F2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4" w:type="dxa"/>
          </w:tcPr>
          <w:p w:rsidR="00A90696" w:rsidRPr="00AD4F27" w:rsidRDefault="00735125" w:rsidP="006658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Испытуемый верно отвечает на в</w:t>
            </w:r>
            <w:r w:rsidR="00665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просы в части упомянутых знаний</w:t>
            </w:r>
          </w:p>
        </w:tc>
        <w:tc>
          <w:tcPr>
            <w:tcW w:w="1928" w:type="dxa"/>
          </w:tcPr>
          <w:p w:rsidR="00735125" w:rsidRDefault="00647EDE" w:rsidP="00EC3FA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выбором</w:t>
            </w:r>
            <w:r w:rsidR="005B04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одного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ответа: 4,5,7,8,13</w:t>
            </w:r>
            <w:r w:rsidR="00993D8F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663606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</w:t>
            </w:r>
            <w:r w:rsidR="009B7D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93D8F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96627E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05806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:rsidR="00C112D9" w:rsidRPr="00AD4F27" w:rsidRDefault="00C112D9" w:rsidP="00EC3FA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После-довательность текстовых</w:t>
            </w:r>
            <w:r w:rsidR="009B7D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блоков</w:t>
            </w:r>
            <w:r w:rsidRPr="00C11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35</w:t>
            </w:r>
          </w:p>
          <w:p w:rsidR="00735125" w:rsidRPr="00AD4F27" w:rsidRDefault="00735125" w:rsidP="00735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 пропущенных слов (ответов) в тексте с поясняющим</w:t>
            </w:r>
          </w:p>
          <w:p w:rsidR="00735125" w:rsidRPr="00AD4F27" w:rsidRDefault="00EE342E" w:rsidP="00C112D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35125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зображением</w:t>
            </w:r>
            <w:r w:rsidR="005B04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B0403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36, 37, 38</w:t>
            </w:r>
          </w:p>
        </w:tc>
      </w:tr>
      <w:tr w:rsidR="00A90696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A90696" w:rsidRPr="00AD4F27" w:rsidRDefault="00126CFA" w:rsidP="00BC1E38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 w:firstLine="500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Принцип работы реактора и РУ типа БН </w:t>
            </w:r>
            <w:r w:rsidR="00BC1E38"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(трудовая функция </w:t>
            </w:r>
            <w:r w:rsidR="00BC1E38" w:rsidRPr="00AD4F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BC1E38" w:rsidRPr="00AD4F27">
              <w:rPr>
                <w:rFonts w:ascii="Times New Roman" w:hAnsi="Times New Roman" w:cs="Times New Roman"/>
                <w:sz w:val="28"/>
                <w:szCs w:val="28"/>
              </w:rPr>
              <w:t>/0</w:t>
            </w:r>
            <w:r w:rsidR="00BC1E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1E38" w:rsidRPr="00AD4F27">
              <w:rPr>
                <w:rFonts w:ascii="Times New Roman" w:hAnsi="Times New Roman" w:cs="Times New Roman"/>
                <w:sz w:val="28"/>
                <w:szCs w:val="28"/>
              </w:rPr>
              <w:t>.4)</w:t>
            </w:r>
          </w:p>
        </w:tc>
        <w:tc>
          <w:tcPr>
            <w:tcW w:w="1984" w:type="dxa"/>
          </w:tcPr>
          <w:p w:rsidR="00A90696" w:rsidRPr="00AD4F27" w:rsidRDefault="005F33C7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A90696" w:rsidRDefault="00647EDE" w:rsidP="00997C2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выбором</w:t>
            </w:r>
            <w:r w:rsidR="00BC1E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одного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ответа: 1,2,3,4,5,6,9,10,12</w:t>
            </w:r>
            <w:r w:rsidR="00B27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23, 24</w:t>
            </w:r>
          </w:p>
          <w:p w:rsidR="009E455D" w:rsidRDefault="009E455D" w:rsidP="00997C2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ствия: 27</w:t>
            </w:r>
          </w:p>
          <w:p w:rsidR="00EE342E" w:rsidRPr="00AD4F27" w:rsidRDefault="00EE342E" w:rsidP="00EE342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После-довательность текстовых блоков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28, 32 </w:t>
            </w:r>
          </w:p>
          <w:p w:rsidR="00EE342E" w:rsidRDefault="00EE342E" w:rsidP="00997C2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38" w:rsidRPr="00AD4F27" w:rsidRDefault="00BC1E38" w:rsidP="00BC1E3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 пропущенных слов (ответов) в тексте с поясняющим</w:t>
            </w:r>
          </w:p>
          <w:p w:rsidR="00BC1E38" w:rsidRPr="00AD4F27" w:rsidRDefault="00BC1E38" w:rsidP="00B27CA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</w:t>
            </w:r>
            <w:r w:rsidR="00B27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-22</w:t>
            </w:r>
          </w:p>
        </w:tc>
      </w:tr>
      <w:tr w:rsidR="00376055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376055" w:rsidRPr="00AD4F27" w:rsidRDefault="00376055" w:rsidP="00376055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 w:firstLine="500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Свойства рабочих сред, применяемых в оборудовании 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(трудовая функция </w:t>
            </w:r>
            <w:r w:rsidRPr="00AD4F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/03.4) </w:t>
            </w:r>
          </w:p>
        </w:tc>
        <w:tc>
          <w:tcPr>
            <w:tcW w:w="1984" w:type="dxa"/>
          </w:tcPr>
          <w:p w:rsidR="00376055" w:rsidRPr="00AD4F27" w:rsidRDefault="00376055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376055" w:rsidRPr="00AD4F27" w:rsidRDefault="00EB0C87" w:rsidP="00EB0C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выбором</w:t>
            </w:r>
            <w:r w:rsidR="00B27C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одног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</w:t>
            </w:r>
          </w:p>
        </w:tc>
      </w:tr>
      <w:tr w:rsidR="00A90696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A90696" w:rsidRPr="00AD4F27" w:rsidRDefault="00A90696" w:rsidP="00392A0B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 w:firstLine="500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 нормы безопасности в атомной энергетике </w:t>
            </w:r>
            <w:r w:rsidR="00A207CA"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(трудовые функции  </w:t>
            </w:r>
            <w:r w:rsidR="006F4C85" w:rsidRPr="00AD4F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A207CA" w:rsidRPr="00AD4F27">
              <w:rPr>
                <w:rFonts w:ascii="Times New Roman" w:hAnsi="Times New Roman" w:cs="Times New Roman"/>
                <w:sz w:val="28"/>
                <w:szCs w:val="28"/>
              </w:rPr>
              <w:t>/0</w:t>
            </w:r>
            <w:r w:rsidR="00392A0B" w:rsidRPr="00AD4F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207CA" w:rsidRPr="00AD4F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2A0B" w:rsidRPr="00AD4F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207CA" w:rsidRPr="00AD4F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90696" w:rsidRPr="00AD4F27" w:rsidRDefault="005F33C7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96627E" w:rsidRPr="00AD4F27" w:rsidRDefault="0096627E" w:rsidP="0096627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одного ответа</w:t>
            </w:r>
            <w:r w:rsidR="004158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158F8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29, 30, 34</w:t>
            </w:r>
          </w:p>
          <w:p w:rsidR="00997C24" w:rsidRPr="00AD4F27" w:rsidRDefault="004158F8" w:rsidP="004158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6627E"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ыбор не-скольких ответов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 </w:t>
            </w:r>
          </w:p>
        </w:tc>
      </w:tr>
      <w:tr w:rsidR="0001564D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01564D" w:rsidRPr="00AD4F27" w:rsidRDefault="0001564D" w:rsidP="00392A0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           Свойства и биологическое действие ионизирующего излучения и соединений натрия на организм человека, физические и химические свойства едкого натра, аргона, азота (трудовая функция</w:t>
            </w:r>
            <w:r w:rsidR="00392A0B"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2A0B" w:rsidRPr="00AD4F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 /04.</w:t>
            </w:r>
            <w:r w:rsidR="00392A0B" w:rsidRPr="00AD4F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01564D" w:rsidRPr="00AD4F27" w:rsidRDefault="0001564D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01564D" w:rsidRPr="00AD4F27" w:rsidRDefault="00647EDE" w:rsidP="000156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выбором </w:t>
            </w:r>
            <w:r w:rsidR="005B04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одного </w:t>
            </w: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ответа: 11</w:t>
            </w:r>
          </w:p>
        </w:tc>
      </w:tr>
      <w:tr w:rsidR="00D35D0C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D35D0C" w:rsidRPr="00AD4F27" w:rsidRDefault="0001564D" w:rsidP="00392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 xml:space="preserve">Требования "Программы применения пломбировочных устройств в системе </w:t>
            </w:r>
            <w:r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lastRenderedPageBreak/>
              <w:t xml:space="preserve">учета и контроля радиационного воздействия (РВ) и радиоактивных отходов (РАО) РУ с БН" </w:t>
            </w:r>
            <w:r w:rsidR="008A3335"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 xml:space="preserve">(трудовая функции </w:t>
            </w:r>
            <w:r w:rsidR="00392A0B" w:rsidRPr="00AD4F27">
              <w:rPr>
                <w:rFonts w:ascii="Times New Roman" w:eastAsia="FreeSerif" w:hAnsi="Times New Roman" w:cs="Times New Roman"/>
                <w:sz w:val="28"/>
                <w:szCs w:val="28"/>
                <w:lang w:val="en-US"/>
              </w:rPr>
              <w:t>D</w:t>
            </w:r>
            <w:r w:rsidR="008A3335"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>/0</w:t>
            </w:r>
            <w:r w:rsidR="00392A0B"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>4</w:t>
            </w:r>
            <w:r w:rsidR="008A3335"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>.</w:t>
            </w:r>
            <w:r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>4</w:t>
            </w:r>
            <w:r w:rsidR="008A3335"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D35D0C" w:rsidRPr="00AD4F27" w:rsidRDefault="00DF524E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 же</w:t>
            </w:r>
          </w:p>
        </w:tc>
        <w:tc>
          <w:tcPr>
            <w:tcW w:w="1928" w:type="dxa"/>
          </w:tcPr>
          <w:p w:rsidR="00DF524E" w:rsidRPr="00AD4F27" w:rsidRDefault="008B0905" w:rsidP="00DF52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с выбором </w:t>
            </w:r>
            <w:r w:rsidR="005B0403">
              <w:rPr>
                <w:rFonts w:ascii="Times New Roman" w:hAnsi="Times New Roman" w:cs="Times New Roman"/>
                <w:sz w:val="28"/>
                <w:szCs w:val="28"/>
              </w:rPr>
              <w:t xml:space="preserve">одного 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>ответа:</w:t>
            </w:r>
          </w:p>
          <w:p w:rsidR="00DF524E" w:rsidRPr="00AD4F27" w:rsidRDefault="00DF524E" w:rsidP="00DF52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B0905" w:rsidRPr="00AD4F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B0905" w:rsidRPr="00AD4F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B0905" w:rsidRPr="00AD4F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5D0C" w:rsidRPr="00AD4F27" w:rsidRDefault="00D35D0C" w:rsidP="00DF52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2A0B" w:rsidRPr="00970438" w:rsidTr="00A90696">
        <w:trPr>
          <w:trHeight w:val="40"/>
        </w:trPr>
        <w:tc>
          <w:tcPr>
            <w:tcW w:w="5159" w:type="dxa"/>
            <w:tcBorders>
              <w:bottom w:val="single" w:sz="4" w:space="0" w:color="auto"/>
            </w:tcBorders>
          </w:tcPr>
          <w:p w:rsidR="00392A0B" w:rsidRPr="00AD4F27" w:rsidRDefault="00392A0B" w:rsidP="00392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FreeSerif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Радиационная обстановка в помещениях РО </w:t>
            </w:r>
            <w:r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 xml:space="preserve">" (трудовая функции </w:t>
            </w:r>
            <w:r w:rsidRPr="00AD4F27">
              <w:rPr>
                <w:rFonts w:ascii="Times New Roman" w:eastAsia="FreeSerif" w:hAnsi="Times New Roman" w:cs="Times New Roman"/>
                <w:sz w:val="28"/>
                <w:szCs w:val="28"/>
                <w:lang w:val="en-US"/>
              </w:rPr>
              <w:t>D</w:t>
            </w:r>
            <w:r w:rsidRPr="00AD4F27">
              <w:rPr>
                <w:rFonts w:ascii="Times New Roman" w:eastAsia="FreeSerif" w:hAnsi="Times New Roman" w:cs="Times New Roman"/>
                <w:sz w:val="28"/>
                <w:szCs w:val="28"/>
              </w:rPr>
              <w:t>/04.4)</w:t>
            </w:r>
          </w:p>
        </w:tc>
        <w:tc>
          <w:tcPr>
            <w:tcW w:w="1984" w:type="dxa"/>
          </w:tcPr>
          <w:p w:rsidR="00392A0B" w:rsidRPr="00AD4F27" w:rsidRDefault="00392A0B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5B0403" w:rsidRPr="00AD4F27" w:rsidRDefault="005B0403" w:rsidP="005B04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с выбором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одного 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>ответа:</w:t>
            </w:r>
          </w:p>
          <w:p w:rsidR="00392A0B" w:rsidRDefault="005B0403" w:rsidP="00DF52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4158F8" w:rsidRPr="00AD4F27" w:rsidRDefault="004158F8" w:rsidP="00DF524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соответ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ствия: 26</w:t>
            </w:r>
          </w:p>
        </w:tc>
      </w:tr>
      <w:tr w:rsidR="00A90696" w:rsidRPr="00544CC8" w:rsidTr="00566DC5">
        <w:trPr>
          <w:trHeight w:val="40"/>
        </w:trPr>
        <w:tc>
          <w:tcPr>
            <w:tcW w:w="9071" w:type="dxa"/>
            <w:gridSpan w:val="3"/>
            <w:tcBorders>
              <w:bottom w:val="single" w:sz="4" w:space="0" w:color="auto"/>
            </w:tcBorders>
          </w:tcPr>
          <w:p w:rsidR="00A90696" w:rsidRPr="00544CC8" w:rsidRDefault="00A90696" w:rsidP="00544CC8">
            <w:pPr>
              <w:widowControl w:val="0"/>
              <w:autoSpaceDE w:val="0"/>
              <w:autoSpaceDN w:val="0"/>
              <w:spacing w:after="0" w:line="240" w:lineRule="auto"/>
              <w:ind w:firstLine="5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CC8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</w:tr>
      <w:tr w:rsidR="004665B6" w:rsidRPr="00BA3D47" w:rsidTr="00E03979">
        <w:trPr>
          <w:trHeight w:val="412"/>
        </w:trPr>
        <w:tc>
          <w:tcPr>
            <w:tcW w:w="5159" w:type="dxa"/>
            <w:tcBorders>
              <w:bottom w:val="single" w:sz="4" w:space="0" w:color="auto"/>
            </w:tcBorders>
          </w:tcPr>
          <w:p w:rsidR="004665B6" w:rsidRPr="00BA3D47" w:rsidRDefault="00470715" w:rsidP="004707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транспортно-технологические операции со сборками активной зоны (ТВС, стержни и гильзы СУЗ, имитаторы ТВС, БСС, БОС и т. п.) по всему тракту РО реактора типа БН </w:t>
            </w:r>
            <w:r w:rsidR="006F4C85"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(трудовая функция D/0</w:t>
            </w:r>
            <w:r w:rsidR="00392A0B"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F4C85"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="00392A0B"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665B6" w:rsidRPr="00BA3D47" w:rsidRDefault="005F33C7" w:rsidP="00AD4F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Испытуемый верно отвечает на вопросы, касающиеся порядка и правил безопасности при выполнении операций, предусмотренных  перечисленными «Умениями»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4665B6" w:rsidRPr="00BA3D47" w:rsidRDefault="008F6C7D" w:rsidP="00E039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на практическом этапе</w:t>
            </w:r>
          </w:p>
        </w:tc>
      </w:tr>
      <w:tr w:rsidR="00A90696" w:rsidRPr="00BA3D47" w:rsidTr="00E03979">
        <w:trPr>
          <w:trHeight w:val="635"/>
        </w:trPr>
        <w:tc>
          <w:tcPr>
            <w:tcW w:w="5159" w:type="dxa"/>
            <w:tcBorders>
              <w:bottom w:val="nil"/>
            </w:tcBorders>
          </w:tcPr>
          <w:p w:rsidR="00456257" w:rsidRPr="00BA3D47" w:rsidRDefault="00A90696" w:rsidP="0045625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A3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6055"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управление транспортно-технологическим оборудованием при загрузке свежих топливных сборок в БСС, установке и выемке топливных сборок в каналы реактора, выгрузке отработанных топливных сборок и перегрузку в БОС</w:t>
            </w:r>
            <w:r w:rsidR="00376055" w:rsidRPr="00BA3D4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6257" w:rsidRPr="00BA3D4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(трудовая функция </w:t>
            </w:r>
            <w:r w:rsidR="00376055" w:rsidRPr="00BA3D4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="00456257" w:rsidRPr="00BA3D4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/02.</w:t>
            </w:r>
            <w:r w:rsidR="00376055" w:rsidRPr="00BA3D4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56257" w:rsidRPr="00BA3D4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A90696" w:rsidRPr="00BA3D47" w:rsidRDefault="00A90696" w:rsidP="00456257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 w:firstLine="5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90696" w:rsidRPr="00BA3D47" w:rsidRDefault="005F33C7" w:rsidP="00566D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E03979" w:rsidRPr="00BA3D47" w:rsidRDefault="00E03979" w:rsidP="00E039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на практическом этапе</w:t>
            </w:r>
          </w:p>
        </w:tc>
      </w:tr>
      <w:tr w:rsidR="00A90696" w:rsidRPr="00970438" w:rsidTr="00566DC5">
        <w:trPr>
          <w:trHeight w:val="1080"/>
        </w:trPr>
        <w:tc>
          <w:tcPr>
            <w:tcW w:w="5159" w:type="dxa"/>
          </w:tcPr>
          <w:p w:rsidR="00A90696" w:rsidRPr="00AD4F27" w:rsidRDefault="00A90696" w:rsidP="008F6C7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 w:firstLine="500"/>
              <w:rPr>
                <w:rFonts w:ascii="Times New Roman" w:hAnsi="Times New Roman" w:cs="Times New Roman"/>
                <w:sz w:val="28"/>
                <w:szCs w:val="28"/>
              </w:rPr>
            </w:pP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>Обеспечивать безаварийную эксплуатацию механизмов транспортно-технологического оборудования при работе с высокоактивными специзделиями (</w:t>
            </w:r>
            <w:r w:rsidR="00544CC8" w:rsidRPr="00AD4F27">
              <w:rPr>
                <w:rFonts w:ascii="Times New Roman" w:hAnsi="Times New Roman" w:cs="Times New Roman"/>
                <w:sz w:val="28"/>
                <w:szCs w:val="28"/>
              </w:rPr>
              <w:t xml:space="preserve">трудовые функции </w:t>
            </w:r>
            <w:r w:rsidR="008F6C7D" w:rsidRPr="00AD4F2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44CC8" w:rsidRPr="00AD4F27">
              <w:rPr>
                <w:rFonts w:ascii="Times New Roman" w:hAnsi="Times New Roman" w:cs="Times New Roman"/>
                <w:sz w:val="28"/>
                <w:szCs w:val="28"/>
              </w:rPr>
              <w:t>/03.3</w:t>
            </w:r>
            <w:r w:rsidRPr="00AD4F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90696" w:rsidRPr="00AD4F27" w:rsidRDefault="005F33C7" w:rsidP="00566D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</w:t>
            </w:r>
          </w:p>
        </w:tc>
        <w:tc>
          <w:tcPr>
            <w:tcW w:w="1928" w:type="dxa"/>
          </w:tcPr>
          <w:p w:rsidR="00A90696" w:rsidRPr="00AD4F27" w:rsidRDefault="00274E86" w:rsidP="00566D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F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на практическом этапе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выбором</w:t>
      </w:r>
      <w:r w:rsidR="009B7DB9" w:rsidRPr="009B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DB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ответа: </w:t>
      </w:r>
      <w:r w:rsidR="009B7DB9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открытым ответом: </w:t>
      </w:r>
      <w:r w:rsidR="009B7DB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ствия: </w:t>
      </w:r>
      <w:r w:rsidR="00E22166" w:rsidRPr="00E22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E22166" w:rsidRPr="00E221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</w:t>
      </w:r>
      <w:r w:rsidR="00E22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 минут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970438" w:rsidRPr="00970438" w:rsidTr="00566DC5">
        <w:tc>
          <w:tcPr>
            <w:tcW w:w="5159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3"/>
            </w:r>
          </w:p>
        </w:tc>
      </w:tr>
      <w:tr w:rsidR="00630B90" w:rsidRPr="00970438" w:rsidTr="00566DC5">
        <w:tc>
          <w:tcPr>
            <w:tcW w:w="5159" w:type="dxa"/>
          </w:tcPr>
          <w:p w:rsidR="00630B90" w:rsidRPr="00376055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Трудовая функция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en-US" w:eastAsia="ru-RU"/>
              </w:rPr>
              <w:t>D</w:t>
            </w: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/01.</w:t>
            </w:r>
            <w:r w:rsidRPr="00376055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4</w:t>
            </w:r>
          </w:p>
          <w:p w:rsidR="00630B90" w:rsidRPr="0066588D" w:rsidRDefault="00630B90" w:rsidP="008F6C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или под руководством инженера ТТУ подготовка к пуску, пуск, останов, управление в ручном или автоматическом режиме механизмами перегрузки топливных сборок. Регламентное обслуживание закрепленного оборудования</w:t>
            </w:r>
          </w:p>
          <w:p w:rsidR="00630B90" w:rsidRPr="0003395C" w:rsidRDefault="00630B90" w:rsidP="008F6C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Трудовое действие</w:t>
            </w:r>
          </w:p>
          <w:p w:rsidR="00630B90" w:rsidRPr="0066588D" w:rsidRDefault="00630B90" w:rsidP="008F6C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работоспособности, исправности и готовности закрепленного за оператором ТТО РО оборудования к работе по перегрузке топлива и перемещению специзделий</w:t>
            </w:r>
            <w:r w:rsidRPr="007622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630B90" w:rsidRDefault="00630B90" w:rsidP="008F6C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\</w:t>
            </w: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Необходимое умение.</w:t>
            </w:r>
          </w:p>
          <w:p w:rsidR="00630B90" w:rsidRPr="00762206" w:rsidRDefault="00630B90" w:rsidP="008F6C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транспортно-технологические операции со сборками активной зоны (ТВС, стержни и гильзы СУЗ, имитаторы ТВС, БСС, БОС и т. п.) по всему тракту РО реактора типа БН</w:t>
            </w:r>
            <w:r w:rsidRPr="007622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 xml:space="preserve">Трудовая функция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en-US" w:eastAsia="ru-RU"/>
              </w:rPr>
              <w:t>D</w:t>
            </w: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/0</w:t>
            </w:r>
            <w:r w:rsidRPr="0066588D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4</w:t>
            </w: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.</w:t>
            </w:r>
            <w:r w:rsidRPr="0066588D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4</w:t>
            </w: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технологического процесса отмывки от остатков натрия демонтирован</w:t>
            </w: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ного оборудования реактора и отработавших топливных сборок в шахтах мойки. Участие в ликвидации аварийных ситуаций при перегрузке топлива и в шахтах мойки</w:t>
            </w:r>
          </w:p>
          <w:p w:rsidR="00630B90" w:rsidRPr="0003395C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Трудовое действие</w:t>
            </w:r>
          </w:p>
          <w:p w:rsidR="00630B90" w:rsidRPr="0066588D" w:rsidRDefault="00630B90" w:rsidP="00A766E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технологического процесса отмывки от остатков натрия демонтированного оборудования реактора и топливных сборок в шахтах мойки</w:t>
            </w:r>
            <w:r w:rsidRPr="007622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630B90" w:rsidRDefault="00630B90" w:rsidP="00A766E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r w:rsidRPr="0003395C"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  <w:t>Необходимое умение</w:t>
            </w:r>
          </w:p>
          <w:p w:rsidR="00630B90" w:rsidRPr="00762206" w:rsidRDefault="00630B90" w:rsidP="00A766E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62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отмывку сборок и демонтированного оборудования реактора от остатков натрия</w:t>
            </w:r>
            <w:r w:rsidRPr="007622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630B90" w:rsidRPr="00E22166" w:rsidRDefault="00630B90" w:rsidP="00EB0C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Верное выполнение трудовых действий (не менее </w:t>
            </w:r>
            <w:r w:rsidR="00EB0C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Pr="00E2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баллов)</w:t>
            </w:r>
          </w:p>
        </w:tc>
        <w:tc>
          <w:tcPr>
            <w:tcW w:w="1928" w:type="dxa"/>
          </w:tcPr>
          <w:p w:rsidR="00630B90" w:rsidRPr="00E22166" w:rsidRDefault="00630B90" w:rsidP="00E22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166">
              <w:rPr>
                <w:rFonts w:ascii="Times New Roman" w:hAnsi="Times New Roman" w:cs="Times New Roman"/>
                <w:sz w:val="28"/>
                <w:szCs w:val="28"/>
              </w:rPr>
              <w:t>Задание на выполнение</w:t>
            </w: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166">
              <w:rPr>
                <w:rFonts w:ascii="Times New Roman" w:hAnsi="Times New Roman" w:cs="Times New Roman"/>
                <w:sz w:val="28"/>
                <w:szCs w:val="28"/>
              </w:rPr>
              <w:t>трудовых действий - №1.</w:t>
            </w: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66588D" w:rsidRDefault="00630B90" w:rsidP="00E2216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90" w:rsidRPr="00E22166" w:rsidRDefault="00630B90" w:rsidP="00BA3D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166">
              <w:rPr>
                <w:rFonts w:ascii="Times New Roman" w:hAnsi="Times New Roman" w:cs="Times New Roman"/>
                <w:sz w:val="28"/>
                <w:szCs w:val="28"/>
              </w:rPr>
              <w:t>Задание на выполнение</w:t>
            </w:r>
          </w:p>
          <w:p w:rsidR="00630B90" w:rsidRPr="00630B90" w:rsidRDefault="00630B90" w:rsidP="00BA3D4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166">
              <w:rPr>
                <w:rFonts w:ascii="Times New Roman" w:hAnsi="Times New Roman" w:cs="Times New Roman"/>
                <w:sz w:val="28"/>
                <w:szCs w:val="28"/>
              </w:rPr>
              <w:t>трудовых действий - №</w:t>
            </w:r>
            <w:r w:rsidRPr="00630B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221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04EEC" w:rsidRDefault="00204EE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04EEC" w:rsidRDefault="00204EE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04EEC" w:rsidRPr="00970438" w:rsidRDefault="00204EE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70438" w:rsidRDefault="00970438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204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04EEC"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Учебная аудитория с компьютерными рабочими местами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Pr="00204EEC" w:rsidRDefault="00970438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204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04EEC"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Компьютерный тренажёр </w:t>
      </w:r>
      <w:r w:rsidR="00655B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системы</w:t>
      </w:r>
      <w:r w:rsidR="00A766EA" w:rsidRPr="00A766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перегрузки ядерного топлива </w:t>
      </w:r>
      <w:r w:rsidR="00655B4C" w:rsidRPr="00655B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поворотными пробками</w:t>
      </w:r>
      <w:r w:rsidR="00655B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655B4C" w:rsidRPr="00655B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04EEC"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Практический этап предпочтительно должен проводиться в условиях атомной станции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Кадровое обеспечение оценочных мероприят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ий: _______________________</w:t>
      </w:r>
    </w:p>
    <w:p w:rsidR="00204EEC" w:rsidRPr="00204EEC" w:rsidRDefault="00204EEC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Комиссия из не менее, чем 3 человек.</w:t>
      </w:r>
    </w:p>
    <w:p w:rsidR="00204EEC" w:rsidRPr="00204EEC" w:rsidRDefault="00204EEC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Наличие высшего технического образования (все члены комиссии, не менее 2 членов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комиссии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 профильным высшим образованием).</w:t>
      </w:r>
    </w:p>
    <w:p w:rsidR="00204EEC" w:rsidRPr="00204EEC" w:rsidRDefault="00204EEC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Опыт работы в атомной энергетике не менее 5 лет (все члены комиссии).</w:t>
      </w:r>
    </w:p>
    <w:p w:rsidR="00204EEC" w:rsidRPr="00204EEC" w:rsidRDefault="00204EEC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Опыт разработки или эксплуатации транспортно-технологического оборудования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энергоблока того типа, на который сдаёт экзамен испытуемый</w:t>
      </w:r>
      <w:r w:rsidR="00AD4F2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не менее 3 лет (не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менее 2 членов комиссии).</w:t>
      </w:r>
    </w:p>
    <w:p w:rsidR="00970438" w:rsidRPr="00204EEC" w:rsidRDefault="00204EEC" w:rsidP="00204E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Рекомендуется включение в состав комиссии инструктора, ответственного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04E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компьютерный тренажёр, на котором проводится практический этап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9.   Требования   безопасности  к  проведению  оценочных  мероприятий  (при</w:t>
      </w:r>
    </w:p>
    <w:p w:rsidR="00147C3E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необходимости): </w:t>
      </w:r>
    </w:p>
    <w:p w:rsidR="001744AE" w:rsidRPr="001744AE" w:rsidRDefault="001744AE" w:rsidP="001744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Перед началом практического этапа профессионального экзамена провести инструктаж испытуемого по технике безопасности при обращении с тренажёром перегрузочного оборудования. Инструктаж должен включать положения, касающиеся:</w:t>
      </w:r>
    </w:p>
    <w:p w:rsidR="001744AE" w:rsidRPr="001744AE" w:rsidRDefault="001744AE" w:rsidP="001744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общих вопросов охраны труда при эксплуатации компьютерного тренажёра;</w:t>
      </w:r>
    </w:p>
    <w:p w:rsidR="001744AE" w:rsidRPr="001744AE" w:rsidRDefault="001744AE" w:rsidP="001744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электробезопасности;</w:t>
      </w:r>
    </w:p>
    <w:p w:rsidR="001744AE" w:rsidRPr="001744AE" w:rsidRDefault="001744AE" w:rsidP="001744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пожарной безопасности,</w:t>
      </w:r>
    </w:p>
    <w:p w:rsidR="001744AE" w:rsidRDefault="001744AE" w:rsidP="001744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объёме, актуальном для безопасного проведения практического этапа.</w:t>
      </w:r>
      <w:r w:rsidRPr="0017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438" w:rsidRPr="00970438" w:rsidRDefault="00970438" w:rsidP="001744A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A83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Задания для теоретического этапа профессионального экзамена:</w:t>
      </w:r>
    </w:p>
    <w:p w:rsidR="00CA4A83" w:rsidRPr="00CA4A83" w:rsidRDefault="00CA4A83" w:rsidP="00CA4A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</w:p>
    <w:p w:rsidR="00CA4A83" w:rsidRPr="00CA4A83" w:rsidRDefault="00502EBB" w:rsidP="00502EB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Укажите г</w:t>
      </w:r>
      <w:r w:rsidRPr="00502EBB">
        <w:rPr>
          <w:rFonts w:ascii="Times New Roman" w:eastAsia="Calibri" w:hAnsi="Times New Roman" w:cs="Times New Roman"/>
          <w:b/>
          <w:i/>
          <w:sz w:val="28"/>
          <w:szCs w:val="28"/>
        </w:rPr>
        <w:t>лавны</w:t>
      </w:r>
      <w:r w:rsidR="00E02B10">
        <w:rPr>
          <w:rFonts w:ascii="Times New Roman" w:eastAsia="Calibri" w:hAnsi="Times New Roman" w:cs="Times New Roman"/>
          <w:b/>
          <w:i/>
          <w:sz w:val="28"/>
          <w:szCs w:val="28"/>
        </w:rPr>
        <w:t>е</w:t>
      </w:r>
      <w:r w:rsidRPr="00502EB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особенности системы перегрузки ядерного топлива в ядерных реакторах на быстрых нейтронах с жидкометаллическим теплоносителем</w:t>
      </w:r>
      <w:r w:rsidR="00E02B1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натрием</w:t>
      </w:r>
      <w:r w:rsidRPr="00502EB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CA4A83" w:rsidRPr="00CA4A83" w:rsidRDefault="00CA4A83" w:rsidP="00CA4A83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>необходимость обеспечения</w:t>
      </w:r>
      <w:r w:rsidR="00E02B10">
        <w:rPr>
          <w:rFonts w:ascii="Times New Roman" w:eastAsia="Calibri" w:hAnsi="Times New Roman" w:cs="Times New Roman"/>
          <w:sz w:val="28"/>
          <w:szCs w:val="28"/>
        </w:rPr>
        <w:t xml:space="preserve"> высокого давления в корпусе ядерного реактора 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 xml:space="preserve">при перегрузочных операциях и интенсивного охлаждения выгружаемых из активной зоны </w:t>
      </w:r>
      <w:r w:rsidR="00E02B10">
        <w:rPr>
          <w:rFonts w:ascii="Times New Roman" w:eastAsia="Calibri" w:hAnsi="Times New Roman" w:cs="Times New Roman"/>
          <w:sz w:val="28"/>
          <w:szCs w:val="28"/>
        </w:rPr>
        <w:t>тепловыделяющих сборок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 xml:space="preserve"> из-за значительного остаточного тепловыделения</w:t>
      </w: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A4A83" w:rsidRPr="00CA4A83" w:rsidRDefault="00CA4A83" w:rsidP="00CA4A83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502EBB" w:rsidRPr="00502EBB">
        <w:rPr>
          <w:rFonts w:ascii="Times New Roman" w:eastAsia="Calibri" w:hAnsi="Times New Roman" w:cs="Times New Roman"/>
          <w:sz w:val="28"/>
          <w:szCs w:val="28"/>
        </w:rPr>
        <w:t xml:space="preserve">необходимость обеспечения герметичности </w:t>
      </w:r>
      <w:r w:rsidR="00E02B10">
        <w:rPr>
          <w:rFonts w:ascii="Times New Roman" w:eastAsia="Calibri" w:hAnsi="Times New Roman" w:cs="Times New Roman"/>
          <w:sz w:val="28"/>
          <w:szCs w:val="28"/>
        </w:rPr>
        <w:t>ядерного реактора</w:t>
      </w:r>
      <w:r w:rsidR="00502EBB" w:rsidRPr="00502EBB">
        <w:rPr>
          <w:rFonts w:ascii="Times New Roman" w:eastAsia="Calibri" w:hAnsi="Times New Roman" w:cs="Times New Roman"/>
          <w:sz w:val="28"/>
          <w:szCs w:val="28"/>
        </w:rPr>
        <w:t xml:space="preserve"> при перегрузочных операциях из-за высокой агрессивности теплоносителя с воздухом и водой </w:t>
      </w:r>
      <w:r w:rsidR="00502EBB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502EBB" w:rsidRPr="00502EBB">
        <w:rPr>
          <w:rFonts w:ascii="Times New Roman" w:eastAsia="Calibri" w:hAnsi="Times New Roman" w:cs="Times New Roman"/>
          <w:sz w:val="28"/>
          <w:szCs w:val="28"/>
        </w:rPr>
        <w:t>интенсивно</w:t>
      </w:r>
      <w:r w:rsidR="00502EBB">
        <w:rPr>
          <w:rFonts w:ascii="Times New Roman" w:eastAsia="Calibri" w:hAnsi="Times New Roman" w:cs="Times New Roman"/>
          <w:sz w:val="28"/>
          <w:szCs w:val="28"/>
        </w:rPr>
        <w:t>го</w:t>
      </w:r>
      <w:r w:rsidR="00502EBB" w:rsidRPr="00502EBB">
        <w:rPr>
          <w:rFonts w:ascii="Times New Roman" w:eastAsia="Calibri" w:hAnsi="Times New Roman" w:cs="Times New Roman"/>
          <w:sz w:val="28"/>
          <w:szCs w:val="28"/>
        </w:rPr>
        <w:t xml:space="preserve"> охлаждения выгружаемых из активной зоны 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>тепловыделяющих сборок</w:t>
      </w:r>
      <w:r w:rsidR="00502EBB" w:rsidRPr="00502EBB">
        <w:rPr>
          <w:rFonts w:ascii="Times New Roman" w:eastAsia="Calibri" w:hAnsi="Times New Roman" w:cs="Times New Roman"/>
          <w:sz w:val="28"/>
          <w:szCs w:val="28"/>
        </w:rPr>
        <w:t xml:space="preserve"> из-за значительного остаточного тепловыделения</w:t>
      </w:r>
      <w:r w:rsidR="00502EBB">
        <w:rPr>
          <w:rFonts w:ascii="Times New Roman" w:eastAsia="Calibri" w:hAnsi="Times New Roman" w:cs="Times New Roman"/>
          <w:sz w:val="28"/>
          <w:szCs w:val="28"/>
        </w:rPr>
        <w:t>.</w:t>
      </w: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A4A83" w:rsidRPr="00CA4A83" w:rsidRDefault="00CA4A83" w:rsidP="00CA4A83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 xml:space="preserve">необходимость обеспечения </w:t>
      </w:r>
      <w:r w:rsidR="00351AE2" w:rsidRPr="00351AE2">
        <w:rPr>
          <w:rFonts w:ascii="Times New Roman" w:eastAsia="Calibri" w:hAnsi="Times New Roman" w:cs="Times New Roman"/>
          <w:sz w:val="28"/>
          <w:szCs w:val="28"/>
        </w:rPr>
        <w:t>герметичности ядерного реактора при перегрузочных операциях из-за высокой агрессивности теплоносителя с воздухом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351AE2">
        <w:rPr>
          <w:rFonts w:ascii="Times New Roman" w:eastAsia="Calibri" w:hAnsi="Times New Roman" w:cs="Times New Roman"/>
          <w:sz w:val="28"/>
          <w:szCs w:val="28"/>
        </w:rPr>
        <w:t xml:space="preserve">герметичности </w:t>
      </w:r>
      <w:r w:rsidR="00E02B10" w:rsidRPr="00E02B10">
        <w:rPr>
          <w:rFonts w:ascii="Times New Roman" w:eastAsia="Calibri" w:hAnsi="Times New Roman" w:cs="Times New Roman"/>
          <w:sz w:val="28"/>
          <w:szCs w:val="28"/>
        </w:rPr>
        <w:t>выгружаемых из активной зоны тепловыделяющих сборок.</w:t>
      </w:r>
    </w:p>
    <w:p w:rsidR="00CA4A83" w:rsidRPr="00CA4A83" w:rsidRDefault="00CA4A83" w:rsidP="00CA4A83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4B7862" w:rsidRPr="004B7862">
        <w:rPr>
          <w:rFonts w:ascii="Times New Roman" w:eastAsia="Calibri" w:hAnsi="Times New Roman" w:cs="Times New Roman"/>
          <w:sz w:val="28"/>
          <w:szCs w:val="28"/>
        </w:rPr>
        <w:t xml:space="preserve">необходимость </w:t>
      </w:r>
      <w:r w:rsidR="004B7862">
        <w:rPr>
          <w:rFonts w:ascii="Times New Roman" w:eastAsia="Calibri" w:hAnsi="Times New Roman" w:cs="Times New Roman"/>
          <w:sz w:val="28"/>
          <w:szCs w:val="28"/>
        </w:rPr>
        <w:t xml:space="preserve">поддержания температуры натриевого теплоносителя выше температуры плавления натрия </w:t>
      </w:r>
      <w:r w:rsidR="004B7862" w:rsidRPr="004B7862">
        <w:rPr>
          <w:rFonts w:ascii="Times New Roman" w:eastAsia="Calibri" w:hAnsi="Times New Roman" w:cs="Times New Roman"/>
          <w:sz w:val="28"/>
          <w:szCs w:val="28"/>
        </w:rPr>
        <w:t>при перегрузочных операциях и герметичности выгружаемых из активной зоны тепловыделяющих сборок.</w:t>
      </w:r>
    </w:p>
    <w:p w:rsidR="00CA4A83" w:rsidRPr="00CA4A83" w:rsidRDefault="00CA4A83" w:rsidP="00CA4A83">
      <w:pPr>
        <w:ind w:left="360" w:hanging="360"/>
        <w:rPr>
          <w:rFonts w:ascii="Calibri" w:eastAsia="Calibri" w:hAnsi="Calibri" w:cs="Times New Roman CYR"/>
          <w:sz w:val="28"/>
          <w:szCs w:val="28"/>
        </w:rPr>
      </w:pPr>
    </w:p>
    <w:p w:rsidR="00CA4A83" w:rsidRPr="00CA4A83" w:rsidRDefault="00CA4A83" w:rsidP="00CA4A83">
      <w:pPr>
        <w:ind w:left="360" w:hanging="36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A4A83"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 w:rsidR="00680F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CB1CDB" w:rsidRPr="00CB1CD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Все перестановки </w:t>
      </w:r>
      <w:r w:rsidR="007F261D">
        <w:rPr>
          <w:rFonts w:ascii="Times New Roman" w:eastAsia="Calibri" w:hAnsi="Times New Roman" w:cs="Times New Roman"/>
          <w:b/>
          <w:i/>
          <w:sz w:val="28"/>
          <w:szCs w:val="28"/>
        </w:rPr>
        <w:t>тепловыделяющих сборок</w:t>
      </w:r>
      <w:r w:rsidR="00CB1CDB" w:rsidRPr="00CB1CD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(загрузка свежих, выгрузка отработавших, перестановки частично выгоревших внутри реактора и др.) как в активной зоне, так и в зоне </w:t>
      </w:r>
      <w:r w:rsidR="00CB1CDB">
        <w:rPr>
          <w:rFonts w:ascii="Times New Roman" w:eastAsia="Calibri" w:hAnsi="Times New Roman" w:cs="Times New Roman"/>
          <w:b/>
          <w:i/>
          <w:sz w:val="28"/>
          <w:szCs w:val="28"/>
        </w:rPr>
        <w:t>воспроизводства</w:t>
      </w:r>
      <w:r w:rsidR="006C66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производятся</w:t>
      </w:r>
      <w:r w:rsidR="00CB1CD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…(</w:t>
      </w:r>
      <w:r w:rsidR="00CB1CDB" w:rsidRPr="00CB1CDB">
        <w:rPr>
          <w:rFonts w:ascii="Times New Roman" w:eastAsia="Calibri" w:hAnsi="Times New Roman" w:cs="Times New Roman"/>
          <w:b/>
          <w:i/>
          <w:sz w:val="28"/>
          <w:szCs w:val="28"/>
        </w:rPr>
        <w:t>продолжите предложение, используя верный на Ваш взгляд ответ):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CB1CDB" w:rsidRPr="00CB1CDB">
        <w:rPr>
          <w:rFonts w:ascii="Times New Roman" w:eastAsia="Calibri" w:hAnsi="Times New Roman" w:cs="Times New Roman"/>
          <w:sz w:val="28"/>
          <w:szCs w:val="28"/>
        </w:rPr>
        <w:t>под слоем натрия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CB1CDB" w:rsidRPr="00CB1CDB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="00572234">
        <w:rPr>
          <w:rFonts w:ascii="Times New Roman" w:eastAsia="Calibri" w:hAnsi="Times New Roman" w:cs="Times New Roman"/>
          <w:sz w:val="28"/>
          <w:szCs w:val="28"/>
        </w:rPr>
        <w:t>азотной подушкой</w:t>
      </w:r>
      <w:r w:rsidR="00CB1CDB" w:rsidRPr="00CB1CD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1CDB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="00CB1CDB" w:rsidRPr="00CB1CDB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="00572234">
        <w:rPr>
          <w:rFonts w:ascii="Times New Roman" w:eastAsia="Calibri" w:hAnsi="Times New Roman" w:cs="Times New Roman"/>
          <w:sz w:val="28"/>
          <w:szCs w:val="28"/>
        </w:rPr>
        <w:t>гелиевой подушкой</w:t>
      </w:r>
    </w:p>
    <w:p w:rsidR="00CA4A83" w:rsidRPr="00CA4A83" w:rsidRDefault="00CA4A83" w:rsidP="00CA4A83">
      <w:pPr>
        <w:ind w:left="360" w:hanging="360"/>
        <w:contextualSpacing/>
        <w:rPr>
          <w:rFonts w:ascii="Calibri" w:eastAsia="Calibri" w:hAnsi="Calibri" w:cs="Times New Roman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r w:rsidR="00CB1CDB" w:rsidRPr="00CB1CDB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="00572234">
        <w:rPr>
          <w:rFonts w:ascii="Times New Roman" w:eastAsia="Calibri" w:hAnsi="Times New Roman" w:cs="Times New Roman"/>
          <w:sz w:val="28"/>
          <w:szCs w:val="28"/>
        </w:rPr>
        <w:t>крышкой реактора</w:t>
      </w:r>
    </w:p>
    <w:p w:rsidR="00572234" w:rsidRPr="00572234" w:rsidRDefault="00572234" w:rsidP="007F261D">
      <w:pPr>
        <w:numPr>
          <w:ilvl w:val="0"/>
          <w:numId w:val="11"/>
        </w:numPr>
        <w:shd w:val="clear" w:color="auto" w:fill="FFFFFF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722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Укажите, что используют для изоляции верхней части корпуса реактора </w:t>
      </w:r>
      <w:r w:rsidR="00B8015A">
        <w:rPr>
          <w:rFonts w:ascii="Times New Roman" w:eastAsia="Calibri" w:hAnsi="Times New Roman" w:cs="Times New Roman"/>
          <w:b/>
          <w:i/>
          <w:sz w:val="28"/>
          <w:szCs w:val="28"/>
        </w:rPr>
        <w:t>БН</w:t>
      </w:r>
      <w:r w:rsidRPr="005722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от горячего </w:t>
      </w:r>
      <w:r w:rsidR="00B8015A">
        <w:rPr>
          <w:rFonts w:ascii="Times New Roman" w:eastAsia="Calibri" w:hAnsi="Times New Roman" w:cs="Times New Roman"/>
          <w:b/>
          <w:i/>
          <w:sz w:val="28"/>
          <w:szCs w:val="28"/>
        </w:rPr>
        <w:t>теплоносителя</w:t>
      </w:r>
      <w:r w:rsidRPr="005722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CA4A83" w:rsidRPr="00CA4A83" w:rsidRDefault="00CA4A83" w:rsidP="00CA4A83">
      <w:pPr>
        <w:shd w:val="clear" w:color="auto" w:fill="FFFFFF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572234">
        <w:rPr>
          <w:rFonts w:ascii="Times New Roman" w:eastAsia="Calibri" w:hAnsi="Times New Roman" w:cs="Times New Roman"/>
          <w:sz w:val="28"/>
          <w:szCs w:val="28"/>
        </w:rPr>
        <w:t>газ гелий</w:t>
      </w:r>
    </w:p>
    <w:p w:rsidR="00CA4A83" w:rsidRPr="00CA4A83" w:rsidRDefault="00CA4A83" w:rsidP="00CA4A83">
      <w:pPr>
        <w:shd w:val="clear" w:color="auto" w:fill="FFFFFF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B8015A">
        <w:rPr>
          <w:rFonts w:ascii="Times New Roman" w:eastAsia="Calibri" w:hAnsi="Times New Roman" w:cs="Times New Roman"/>
          <w:sz w:val="28"/>
          <w:szCs w:val="28"/>
        </w:rPr>
        <w:t>газ азот</w:t>
      </w:r>
    </w:p>
    <w:p w:rsidR="00CA4A83" w:rsidRPr="00CA4A83" w:rsidRDefault="00CA4A83" w:rsidP="00CA4A83">
      <w:pPr>
        <w:shd w:val="clear" w:color="auto" w:fill="FFFFFF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В. </w:t>
      </w:r>
      <w:r w:rsidR="00B8015A">
        <w:rPr>
          <w:rFonts w:ascii="Times New Roman" w:eastAsia="Calibri" w:hAnsi="Times New Roman" w:cs="Times New Roman"/>
          <w:sz w:val="28"/>
          <w:szCs w:val="28"/>
        </w:rPr>
        <w:t>углекислый газ</w:t>
      </w:r>
    </w:p>
    <w:p w:rsidR="00CA4A83" w:rsidRPr="00CA4A83" w:rsidRDefault="00CA4A83" w:rsidP="00CA4A83">
      <w:pPr>
        <w:shd w:val="clear" w:color="auto" w:fill="FFFFFF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B8015A">
        <w:rPr>
          <w:rFonts w:ascii="Times New Roman" w:eastAsia="Calibri" w:hAnsi="Times New Roman" w:cs="Times New Roman"/>
          <w:sz w:val="28"/>
          <w:szCs w:val="28"/>
        </w:rPr>
        <w:t>газ аргон</w:t>
      </w:r>
    </w:p>
    <w:p w:rsidR="00CA4A83" w:rsidRPr="00CA4A83" w:rsidRDefault="00B8015A" w:rsidP="00CA4A83">
      <w:pPr>
        <w:numPr>
          <w:ilvl w:val="0"/>
          <w:numId w:val="11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Укажите, где размещают отработавшие тепловыделяющие сборки реактор</w:t>
      </w:r>
      <w:r w:rsid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БН после выгрузки активной зоны 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79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90143" w:rsidRPr="007901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промежуточном хранилище</w:t>
      </w:r>
      <w:r w:rsidR="0079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жидким натрием вне ядерного реактора</w:t>
      </w: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в </w:t>
      </w:r>
      <w:r w:rsidR="00B801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промежуточном хранилище с жидким натрием</w:t>
      </w:r>
      <w:r w:rsidR="0079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корпуса ядерного реактора</w:t>
      </w: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</w:t>
      </w:r>
      <w:r w:rsidR="00B8015A" w:rsidRPr="00B8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периферийных ячейках боковой зоны воспроизводства</w:t>
      </w: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 </w:t>
      </w:r>
      <w:r w:rsidR="0079014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центральных яч</w:t>
      </w:r>
      <w:r w:rsidR="00790143" w:rsidRPr="00790143">
        <w:rPr>
          <w:rFonts w:ascii="Times New Roman" w:eastAsia="Times New Roman" w:hAnsi="Times New Roman" w:cs="Times New Roman"/>
          <w:sz w:val="28"/>
          <w:szCs w:val="28"/>
          <w:lang w:eastAsia="ru-RU"/>
        </w:rPr>
        <w:t>ейках зоны воспроизводства</w:t>
      </w:r>
    </w:p>
    <w:p w:rsidR="008D21E1" w:rsidRPr="00CA4A83" w:rsidRDefault="008D21E1" w:rsidP="007F261D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Укажите, какое число ячеек для тепловыделяющих сборок предусмотрено в промежуточном хранилище 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ячеек соответствует числу тепловыделяющих сборок, выгружаемых за одну перегрузку 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ячеек 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тепловыделяющих сборок, выгружаемых за одну перегрузку</w:t>
      </w:r>
    </w:p>
    <w:p w:rsidR="008D21E1" w:rsidRDefault="00CA4A83" w:rsidP="00CA4A83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ячеек 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 127</w:t>
      </w:r>
    </w:p>
    <w:p w:rsidR="00CA4A83" w:rsidRPr="00CA4A83" w:rsidRDefault="00CA4A83" w:rsidP="00CA4A83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ячеек 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D21E1" w:rsidRP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тепловыделяющих сборок</w:t>
      </w:r>
      <w:r w:rsidR="008D2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активной зоне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101B" w:rsidRDefault="00BB101B" w:rsidP="00CA4A83">
      <w:pPr>
        <w:spacing w:after="0" w:line="240" w:lineRule="auto"/>
        <w:ind w:left="360" w:right="941" w:hanging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="008D21E1" w:rsidRP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8D21E1" w:rsidRP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Укажите, где размещают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выгружаемые</w:t>
      </w:r>
      <w:r w:rsidR="008D21E1" w:rsidRP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тепловыделяющие сборки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B10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зоны воспроизводства</w:t>
      </w:r>
      <w:r w:rsidR="008D21E1" w:rsidRP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реактор</w:t>
      </w:r>
      <w:r w:rsid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8D21E1" w:rsidRPr="008D21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БН </w:t>
      </w:r>
    </w:p>
    <w:p w:rsidR="00CA4A83" w:rsidRPr="00CA4A83" w:rsidRDefault="00CA4A83" w:rsidP="00CA4A83">
      <w:pPr>
        <w:spacing w:after="0" w:line="240" w:lineRule="auto"/>
        <w:ind w:left="360" w:right="941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BB101B" w:rsidRPr="00BB10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промежуточном хранилище с жидким натрием внутри корпуса ядерного реактора</w:t>
      </w:r>
    </w:p>
    <w:p w:rsidR="00BB101B" w:rsidRDefault="00CA4A83" w:rsidP="00CA4A83">
      <w:pPr>
        <w:spacing w:after="0" w:line="240" w:lineRule="auto"/>
        <w:ind w:left="360" w:right="941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 w:rsidR="00BB101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извлекаются из реактора и помещаются в долговременное хранилище</w:t>
      </w:r>
    </w:p>
    <w:p w:rsidR="00BB101B" w:rsidRDefault="00CA4A83" w:rsidP="00CA4A83">
      <w:pPr>
        <w:spacing w:after="0" w:line="240" w:lineRule="auto"/>
        <w:ind w:left="360" w:right="941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BB101B" w:rsidRPr="00BB101B">
        <w:t xml:space="preserve"> </w:t>
      </w:r>
      <w:r w:rsidR="00BB101B" w:rsidRPr="00BB1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сразу извлекают из реактора и </w:t>
      </w:r>
      <w:r w:rsidR="00BB10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отправляют на переработку</w:t>
      </w:r>
    </w:p>
    <w:p w:rsidR="00CA4A83" w:rsidRDefault="00CA4A83" w:rsidP="00CA4A83">
      <w:pPr>
        <w:spacing w:after="0" w:line="240" w:lineRule="auto"/>
        <w:ind w:left="360" w:right="941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BB101B" w:rsidRPr="00BB1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сразу извлекают из реактора </w:t>
      </w:r>
      <w:r w:rsidR="00BB10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помещают в бассейн с жидким натрием вне корпуса ядерного реактора</w:t>
      </w:r>
    </w:p>
    <w:p w:rsidR="00CA4A83" w:rsidRPr="00CA4A83" w:rsidRDefault="007F261D" w:rsidP="007F261D">
      <w:pPr>
        <w:spacing w:after="0" w:line="240" w:lineRule="auto"/>
        <w:ind w:left="360" w:right="941" w:hanging="3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Укажите, какие механизмы используются на реакторах БН для перегрузки тепловыделяющих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4A83" w:rsidRPr="00CA4A83" w:rsidRDefault="00CA4A83" w:rsidP="00CA4A83">
      <w:pPr>
        <w:tabs>
          <w:tab w:val="left" w:pos="1134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7F261D">
        <w:rPr>
          <w:rFonts w:ascii="Times New Roman" w:eastAsia="Calibri" w:hAnsi="Times New Roman" w:cs="Times New Roman"/>
          <w:sz w:val="28"/>
          <w:szCs w:val="28"/>
        </w:rPr>
        <w:t>м</w:t>
      </w:r>
      <w:r w:rsidR="007F261D" w:rsidRPr="007F261D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ашина разгрузочно-загрузочная</w:t>
      </w:r>
      <w:r w:rsidR="007F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РЗМ</w:t>
      </w:r>
    </w:p>
    <w:p w:rsidR="00CA4A83" w:rsidRPr="00CA4A83" w:rsidRDefault="00CA4A83" w:rsidP="00CA4A83">
      <w:pPr>
        <w:tabs>
          <w:tab w:val="left" w:pos="1134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Б.</w:t>
      </w:r>
      <w:r w:rsidR="007F261D" w:rsidRPr="007F261D">
        <w:rPr>
          <w:rFonts w:ascii="Times New Roman" w:eastAsia="Calibri" w:hAnsi="Times New Roman" w:cs="Times New Roman"/>
          <w:sz w:val="28"/>
          <w:szCs w:val="28"/>
        </w:rPr>
        <w:tab/>
      </w:r>
      <w:r w:rsidR="007F261D">
        <w:rPr>
          <w:rFonts w:ascii="Times New Roman" w:eastAsia="Calibri" w:hAnsi="Times New Roman" w:cs="Times New Roman"/>
          <w:sz w:val="28"/>
          <w:szCs w:val="28"/>
        </w:rPr>
        <w:t>м</w:t>
      </w:r>
      <w:r w:rsidR="007F261D" w:rsidRPr="007F261D">
        <w:rPr>
          <w:rFonts w:ascii="Times New Roman" w:eastAsia="Calibri" w:hAnsi="Times New Roman" w:cs="Times New Roman"/>
          <w:sz w:val="28"/>
          <w:szCs w:val="28"/>
        </w:rPr>
        <w:t>ашина перегрузочная МПС</w:t>
      </w:r>
    </w:p>
    <w:p w:rsidR="00CA4A83" w:rsidRPr="00CA4A83" w:rsidRDefault="00CA4A83" w:rsidP="00CA4A83">
      <w:pPr>
        <w:tabs>
          <w:tab w:val="left" w:pos="1134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="007F261D" w:rsidRPr="007F261D">
        <w:rPr>
          <w:rFonts w:ascii="Times New Roman" w:eastAsia="Calibri" w:hAnsi="Times New Roman" w:cs="Times New Roman"/>
          <w:sz w:val="28"/>
          <w:szCs w:val="28"/>
        </w:rPr>
        <w:t>элеваторный подъемник</w:t>
      </w:r>
    </w:p>
    <w:p w:rsidR="00CA4A83" w:rsidRPr="00CA4A83" w:rsidRDefault="00CA4A83" w:rsidP="00CA4A83">
      <w:pPr>
        <w:tabs>
          <w:tab w:val="left" w:pos="1134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7F261D">
        <w:rPr>
          <w:rFonts w:ascii="Times New Roman" w:eastAsia="Calibri" w:hAnsi="Times New Roman" w:cs="Times New Roman"/>
          <w:sz w:val="28"/>
          <w:szCs w:val="28"/>
        </w:rPr>
        <w:t>мостовой кран</w:t>
      </w:r>
    </w:p>
    <w:p w:rsidR="00CA4A83" w:rsidRPr="00CA4A83" w:rsidRDefault="00A47134" w:rsidP="00A47134">
      <w:pPr>
        <w:spacing w:after="0" w:line="240" w:lineRule="auto"/>
        <w:ind w:left="360" w:hanging="36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47134">
        <w:rPr>
          <w:rFonts w:ascii="Times New Roman" w:eastAsia="Calibri" w:hAnsi="Times New Roman" w:cs="Times New Roman"/>
          <w:b/>
          <w:sz w:val="28"/>
          <w:szCs w:val="28"/>
        </w:rPr>
        <w:t>8.</w:t>
      </w:r>
      <w:r w:rsidR="00CA4A83" w:rsidRPr="00CA4A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Укажите, какое устройство используется для герметизации корпуса реактора БН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А.</w:t>
      </w:r>
      <w:r w:rsidRPr="00CA4A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47134" w:rsidRPr="00A47134">
        <w:rPr>
          <w:rFonts w:ascii="Times New Roman" w:eastAsia="Calibri" w:hAnsi="Times New Roman" w:cs="Times New Roman"/>
          <w:bCs/>
          <w:sz w:val="28"/>
          <w:szCs w:val="28"/>
        </w:rPr>
        <w:t>съемн</w:t>
      </w:r>
      <w:r w:rsidR="00A47134">
        <w:rPr>
          <w:rFonts w:ascii="Times New Roman" w:eastAsia="Calibri" w:hAnsi="Times New Roman" w:cs="Times New Roman"/>
          <w:bCs/>
          <w:sz w:val="28"/>
          <w:szCs w:val="28"/>
        </w:rPr>
        <w:t>ая</w:t>
      </w:r>
      <w:r w:rsidR="00A47134" w:rsidRPr="00A47134">
        <w:rPr>
          <w:rFonts w:ascii="Times New Roman" w:eastAsia="Calibri" w:hAnsi="Times New Roman" w:cs="Times New Roman"/>
          <w:bCs/>
          <w:sz w:val="28"/>
          <w:szCs w:val="28"/>
        </w:rPr>
        <w:t xml:space="preserve"> герметизирующ</w:t>
      </w:r>
      <w:r w:rsidR="00A47134">
        <w:rPr>
          <w:rFonts w:ascii="Times New Roman" w:eastAsia="Calibri" w:hAnsi="Times New Roman" w:cs="Times New Roman"/>
          <w:bCs/>
          <w:sz w:val="28"/>
          <w:szCs w:val="28"/>
        </w:rPr>
        <w:t>ая</w:t>
      </w:r>
      <w:r w:rsidR="00A47134" w:rsidRPr="00A47134">
        <w:rPr>
          <w:rFonts w:ascii="Times New Roman" w:eastAsia="Calibri" w:hAnsi="Times New Roman" w:cs="Times New Roman"/>
          <w:bCs/>
          <w:sz w:val="28"/>
          <w:szCs w:val="28"/>
        </w:rPr>
        <w:t xml:space="preserve"> крышк</w:t>
      </w:r>
      <w:r w:rsidR="00A47134">
        <w:rPr>
          <w:rFonts w:ascii="Times New Roman" w:eastAsia="Calibri" w:hAnsi="Times New Roman" w:cs="Times New Roman"/>
          <w:bCs/>
          <w:sz w:val="28"/>
          <w:szCs w:val="28"/>
        </w:rPr>
        <w:t>а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A47134">
        <w:rPr>
          <w:rFonts w:ascii="Times New Roman" w:eastAsia="Calibri" w:hAnsi="Times New Roman" w:cs="Times New Roman"/>
          <w:sz w:val="28"/>
          <w:szCs w:val="28"/>
        </w:rPr>
        <w:t>защитная поворотная пробка</w:t>
      </w:r>
    </w:p>
    <w:p w:rsidR="00A47134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="00A47134">
        <w:rPr>
          <w:rFonts w:ascii="Times New Roman" w:eastAsia="Calibri" w:hAnsi="Times New Roman" w:cs="Times New Roman"/>
          <w:sz w:val="28"/>
          <w:szCs w:val="28"/>
        </w:rPr>
        <w:t xml:space="preserve">две </w:t>
      </w:r>
      <w:r w:rsidR="00A47134" w:rsidRPr="00A47134">
        <w:rPr>
          <w:rFonts w:ascii="Times New Roman" w:eastAsia="Calibri" w:hAnsi="Times New Roman" w:cs="Times New Roman"/>
          <w:sz w:val="28"/>
          <w:szCs w:val="28"/>
        </w:rPr>
        <w:t>защитн</w:t>
      </w:r>
      <w:r w:rsidR="00A47134">
        <w:rPr>
          <w:rFonts w:ascii="Times New Roman" w:eastAsia="Calibri" w:hAnsi="Times New Roman" w:cs="Times New Roman"/>
          <w:sz w:val="28"/>
          <w:szCs w:val="28"/>
        </w:rPr>
        <w:t>ые</w:t>
      </w:r>
      <w:r w:rsidR="00A47134" w:rsidRPr="00A47134">
        <w:rPr>
          <w:rFonts w:ascii="Times New Roman" w:eastAsia="Calibri" w:hAnsi="Times New Roman" w:cs="Times New Roman"/>
          <w:sz w:val="28"/>
          <w:szCs w:val="28"/>
        </w:rPr>
        <w:t xml:space="preserve"> поворотн</w:t>
      </w:r>
      <w:r w:rsidR="00A47134">
        <w:rPr>
          <w:rFonts w:ascii="Times New Roman" w:eastAsia="Calibri" w:hAnsi="Times New Roman" w:cs="Times New Roman"/>
          <w:sz w:val="28"/>
          <w:szCs w:val="28"/>
        </w:rPr>
        <w:t>ые</w:t>
      </w:r>
      <w:r w:rsidR="00A47134" w:rsidRPr="00A47134">
        <w:rPr>
          <w:rFonts w:ascii="Times New Roman" w:eastAsia="Calibri" w:hAnsi="Times New Roman" w:cs="Times New Roman"/>
          <w:sz w:val="28"/>
          <w:szCs w:val="28"/>
        </w:rPr>
        <w:t xml:space="preserve"> пробк</w:t>
      </w:r>
      <w:r w:rsidR="00A47134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bCs/>
          <w:sz w:val="28"/>
          <w:szCs w:val="28"/>
        </w:rPr>
        <w:t xml:space="preserve">Г. </w:t>
      </w:r>
      <w:r w:rsidR="00082595">
        <w:rPr>
          <w:rFonts w:ascii="Times New Roman" w:eastAsia="Calibri" w:hAnsi="Times New Roman" w:cs="Times New Roman"/>
          <w:bCs/>
          <w:sz w:val="28"/>
          <w:szCs w:val="28"/>
        </w:rPr>
        <w:t>разборная</w:t>
      </w:r>
      <w:r w:rsidR="00082595" w:rsidRPr="00082595">
        <w:rPr>
          <w:rFonts w:ascii="Times New Roman" w:eastAsia="Calibri" w:hAnsi="Times New Roman" w:cs="Times New Roman"/>
          <w:bCs/>
          <w:sz w:val="28"/>
          <w:szCs w:val="28"/>
        </w:rPr>
        <w:t xml:space="preserve"> герметизирующая крышка</w:t>
      </w:r>
    </w:p>
    <w:p w:rsidR="00CA4A83" w:rsidRPr="00CA4A83" w:rsidRDefault="00CA4A83" w:rsidP="00082595">
      <w:pPr>
        <w:ind w:left="360" w:hanging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 </w:t>
      </w:r>
      <w:r w:rsidR="00082595" w:rsidRPr="00082595">
        <w:rPr>
          <w:rFonts w:ascii="Times New Roman" w:eastAsia="Calibri" w:hAnsi="Times New Roman" w:cs="Times New Roman"/>
          <w:b/>
          <w:sz w:val="28"/>
          <w:szCs w:val="28"/>
        </w:rPr>
        <w:t>9.</w:t>
      </w:r>
      <w:r w:rsidRPr="00CA4A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DC4B64" w:rsidRPr="00DC4B6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Укажите, </w:t>
      </w:r>
      <w:r w:rsidR="00DC4B64">
        <w:rPr>
          <w:rFonts w:ascii="Times New Roman" w:eastAsia="Calibri" w:hAnsi="Times New Roman" w:cs="Times New Roman"/>
          <w:b/>
          <w:i/>
          <w:sz w:val="28"/>
          <w:szCs w:val="28"/>
        </w:rPr>
        <w:t>размер «под ключ» тепловыделяющих сборок</w:t>
      </w:r>
      <w:r w:rsidR="00DC4B64" w:rsidRPr="00DC4B6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реактора БН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DC4B64">
        <w:rPr>
          <w:rFonts w:ascii="Times New Roman" w:eastAsia="Calibri" w:hAnsi="Times New Roman" w:cs="Times New Roman"/>
          <w:sz w:val="28"/>
          <w:szCs w:val="28"/>
        </w:rPr>
        <w:t>338 мм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DC4B64">
        <w:rPr>
          <w:rFonts w:ascii="Times New Roman" w:eastAsia="Calibri" w:hAnsi="Times New Roman" w:cs="Times New Roman"/>
          <w:sz w:val="28"/>
          <w:szCs w:val="28"/>
        </w:rPr>
        <w:t>96 мм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bCs/>
          <w:sz w:val="28"/>
          <w:szCs w:val="28"/>
        </w:rPr>
        <w:t xml:space="preserve">В. </w:t>
      </w:r>
      <w:r w:rsidR="00DC4B64">
        <w:rPr>
          <w:rFonts w:ascii="Times New Roman" w:eastAsia="Calibri" w:hAnsi="Times New Roman" w:cs="Times New Roman"/>
          <w:bCs/>
          <w:sz w:val="28"/>
          <w:szCs w:val="28"/>
        </w:rPr>
        <w:t>127 мм</w:t>
      </w:r>
    </w:p>
    <w:p w:rsid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Г.</w:t>
      </w:r>
      <w:r w:rsidR="00DC4B64">
        <w:rPr>
          <w:rFonts w:ascii="Times New Roman" w:eastAsia="Calibri" w:hAnsi="Times New Roman" w:cs="Times New Roman"/>
          <w:sz w:val="28"/>
          <w:szCs w:val="28"/>
        </w:rPr>
        <w:t xml:space="preserve"> 238 мм</w:t>
      </w:r>
    </w:p>
    <w:p w:rsidR="00CA4A83" w:rsidRPr="00CA4A83" w:rsidRDefault="00DC4B64" w:rsidP="00DC4B64">
      <w:pPr>
        <w:ind w:left="360" w:hanging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C4B6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10.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C4B64">
        <w:rPr>
          <w:rFonts w:ascii="Times New Roman" w:eastAsia="Calibri" w:hAnsi="Times New Roman" w:cs="Times New Roman"/>
          <w:b/>
          <w:i/>
          <w:sz w:val="28"/>
          <w:szCs w:val="28"/>
        </w:rPr>
        <w:t>Укажите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число </w:t>
      </w:r>
      <w:r w:rsidRPr="00DC4B64">
        <w:rPr>
          <w:rFonts w:ascii="Times New Roman" w:eastAsia="Calibri" w:hAnsi="Times New Roman" w:cs="Times New Roman"/>
          <w:b/>
          <w:i/>
          <w:sz w:val="28"/>
          <w:szCs w:val="28"/>
        </w:rPr>
        <w:t>тепловыделяющих сборок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активной зоне</w:t>
      </w:r>
      <w:r w:rsidRPr="00DC4B6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реактора БН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-600</w:t>
      </w:r>
      <w:r w:rsidR="00CA4A83" w:rsidRPr="00CA4A83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DC4B64">
        <w:rPr>
          <w:rFonts w:ascii="Times New Roman" w:eastAsia="Calibri" w:hAnsi="Times New Roman" w:cs="Times New Roman"/>
          <w:sz w:val="28"/>
          <w:szCs w:val="28"/>
        </w:rPr>
        <w:t>127</w:t>
      </w:r>
    </w:p>
    <w:p w:rsidR="00DC4B64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DC4B64">
        <w:rPr>
          <w:rFonts w:ascii="Times New Roman" w:eastAsia="Calibri" w:hAnsi="Times New Roman" w:cs="Times New Roman"/>
          <w:sz w:val="28"/>
          <w:szCs w:val="28"/>
        </w:rPr>
        <w:t>163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="00DC4B64">
        <w:rPr>
          <w:rFonts w:ascii="Times New Roman" w:eastAsia="Calibri" w:hAnsi="Times New Roman" w:cs="Times New Roman"/>
          <w:sz w:val="28"/>
          <w:szCs w:val="28"/>
        </w:rPr>
        <w:t>159</w:t>
      </w:r>
    </w:p>
    <w:p w:rsid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DC4B64">
        <w:rPr>
          <w:rFonts w:ascii="Times New Roman" w:eastAsia="Calibri" w:hAnsi="Times New Roman" w:cs="Times New Roman"/>
          <w:sz w:val="28"/>
          <w:szCs w:val="28"/>
        </w:rPr>
        <w:t>96</w:t>
      </w:r>
    </w:p>
    <w:p w:rsidR="00CA4A83" w:rsidRPr="00CA4A83" w:rsidRDefault="00DC4B64" w:rsidP="00DC4B64">
      <w:pPr>
        <w:ind w:left="360" w:hanging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C4B64">
        <w:rPr>
          <w:rFonts w:ascii="Times New Roman" w:eastAsia="Calibri" w:hAnsi="Times New Roman" w:cs="Times New Roman"/>
          <w:b/>
          <w:sz w:val="28"/>
          <w:szCs w:val="28"/>
        </w:rPr>
        <w:t>11.</w:t>
      </w:r>
      <w:r w:rsidR="00CA4A83" w:rsidRPr="00CA4A8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E4934" w:rsidRPr="009E4934">
        <w:rPr>
          <w:rFonts w:ascii="Times New Roman" w:eastAsia="Calibri" w:hAnsi="Times New Roman" w:cs="Times New Roman"/>
          <w:b/>
          <w:i/>
          <w:sz w:val="28"/>
          <w:szCs w:val="28"/>
        </w:rPr>
        <w:t>Укажите, к</w:t>
      </w:r>
      <w:r w:rsidR="00CA4A83" w:rsidRPr="00CA4A83">
        <w:rPr>
          <w:rFonts w:ascii="Times New Roman" w:eastAsia="Calibri" w:hAnsi="Times New Roman" w:cs="Times New Roman"/>
          <w:b/>
          <w:i/>
          <w:sz w:val="28"/>
          <w:szCs w:val="28"/>
        </w:rPr>
        <w:t>акое излучение обладает наибольшей проникающей способностью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А. Альфа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Б. Бета</w:t>
      </w:r>
    </w:p>
    <w:p w:rsidR="00CA4A83" w:rsidRP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В. Гамма</w:t>
      </w:r>
    </w:p>
    <w:p w:rsidR="00CA4A83" w:rsidRDefault="00CA4A83" w:rsidP="00CA4A83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Г. У всех излучений проникающая способность одинакова</w:t>
      </w:r>
    </w:p>
    <w:p w:rsidR="00CA4A83" w:rsidRDefault="009E4934" w:rsidP="00CA4A83">
      <w:pPr>
        <w:ind w:left="360" w:hanging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E4934">
        <w:rPr>
          <w:rFonts w:ascii="Times New Roman" w:eastAsia="Calibri" w:hAnsi="Times New Roman" w:cs="Times New Roman"/>
          <w:b/>
          <w:sz w:val="28"/>
          <w:szCs w:val="28"/>
        </w:rPr>
        <w:t>12.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E4934">
        <w:rPr>
          <w:rFonts w:ascii="Times New Roman" w:eastAsia="Calibri" w:hAnsi="Times New Roman" w:cs="Times New Roman"/>
          <w:b/>
          <w:sz w:val="28"/>
          <w:szCs w:val="28"/>
        </w:rPr>
        <w:t>Укажите, как</w:t>
      </w:r>
      <w:r>
        <w:rPr>
          <w:rFonts w:ascii="Times New Roman" w:eastAsia="Calibri" w:hAnsi="Times New Roman" w:cs="Times New Roman"/>
          <w:b/>
          <w:sz w:val="28"/>
          <w:szCs w:val="28"/>
        </w:rPr>
        <w:t>ие действия предпринимаются</w:t>
      </w:r>
      <w:r w:rsidRPr="009E49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обеспечения равномерного выгорания топлива </w:t>
      </w:r>
      <w:r w:rsidRPr="009E4934">
        <w:rPr>
          <w:rFonts w:ascii="Times New Roman" w:eastAsia="Calibri" w:hAnsi="Times New Roman" w:cs="Times New Roman"/>
          <w:b/>
          <w:sz w:val="28"/>
          <w:szCs w:val="28"/>
        </w:rPr>
        <w:t xml:space="preserve">накопления вторичного горючего </w:t>
      </w:r>
      <w:r>
        <w:rPr>
          <w:rFonts w:ascii="Times New Roman" w:eastAsia="Calibri" w:hAnsi="Times New Roman" w:cs="Times New Roman"/>
          <w:b/>
          <w:sz w:val="28"/>
          <w:szCs w:val="28"/>
        </w:rPr>
        <w:t>в тепловыделяющей сборке</w:t>
      </w:r>
    </w:p>
    <w:p w:rsidR="009E4934" w:rsidRPr="00CA4A83" w:rsidRDefault="009E4934" w:rsidP="009E4934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периодический разворот </w:t>
      </w:r>
      <w:r>
        <w:rPr>
          <w:rFonts w:ascii="Times New Roman" w:eastAsia="Calibri" w:hAnsi="Times New Roman" w:cs="Times New Roman"/>
          <w:sz w:val="28"/>
          <w:szCs w:val="28"/>
        </w:rPr>
        <w:t>тепловыделяющих сборок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9E4934">
        <w:rPr>
          <w:rFonts w:ascii="Times New Roman" w:eastAsia="Calibri" w:hAnsi="Times New Roman" w:cs="Times New Roman"/>
          <w:sz w:val="28"/>
          <w:szCs w:val="28"/>
        </w:rPr>
        <w:t>0° и перестановка их от периферии к центру</w:t>
      </w:r>
    </w:p>
    <w:p w:rsidR="009E4934" w:rsidRDefault="009E4934" w:rsidP="009E4934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периодический разворот тепловыделяющих сборок на 180° и перестановка их от периферии к центру </w:t>
      </w:r>
    </w:p>
    <w:p w:rsidR="009E4934" w:rsidRPr="00CA4A83" w:rsidRDefault="009E4934" w:rsidP="009E4934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периодический разворот ТВС на </w:t>
      </w:r>
      <w:r w:rsidR="002562EF">
        <w:rPr>
          <w:rFonts w:ascii="Times New Roman" w:eastAsia="Calibri" w:hAnsi="Times New Roman" w:cs="Times New Roman"/>
          <w:sz w:val="28"/>
          <w:szCs w:val="28"/>
        </w:rPr>
        <w:t>9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0° и перестановка их от </w:t>
      </w:r>
      <w:r>
        <w:rPr>
          <w:rFonts w:ascii="Times New Roman" w:eastAsia="Calibri" w:hAnsi="Times New Roman" w:cs="Times New Roman"/>
          <w:sz w:val="28"/>
          <w:szCs w:val="28"/>
        </w:rPr>
        <w:t>центра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периферии</w:t>
      </w:r>
    </w:p>
    <w:p w:rsidR="009E4934" w:rsidRDefault="009E4934" w:rsidP="009E4934">
      <w:pPr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9E4934">
        <w:rPr>
          <w:rFonts w:ascii="Times New Roman" w:eastAsia="Calibri" w:hAnsi="Times New Roman" w:cs="Times New Roman"/>
          <w:sz w:val="28"/>
          <w:szCs w:val="28"/>
        </w:rPr>
        <w:t xml:space="preserve">периодический разворот тепловыделяющих сборок на 180° и перестановка их </w:t>
      </w:r>
      <w:r w:rsidR="002562EF">
        <w:rPr>
          <w:rFonts w:ascii="Times New Roman" w:eastAsia="Calibri" w:hAnsi="Times New Roman" w:cs="Times New Roman"/>
          <w:sz w:val="28"/>
          <w:szCs w:val="28"/>
        </w:rPr>
        <w:t>по кругу</w:t>
      </w:r>
    </w:p>
    <w:p w:rsidR="00CA4A83" w:rsidRPr="00CA4A83" w:rsidRDefault="00EC6B9A" w:rsidP="00EC6B9A">
      <w:pPr>
        <w:ind w:left="360" w:hanging="36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C6B9A">
        <w:rPr>
          <w:rFonts w:ascii="Times New Roman" w:eastAsia="Calibri" w:hAnsi="Times New Roman" w:cs="Times New Roman"/>
          <w:b/>
          <w:sz w:val="28"/>
          <w:szCs w:val="28"/>
        </w:rPr>
        <w:t>13.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001A" w:rsidRPr="0073514F">
        <w:rPr>
          <w:rFonts w:ascii="Times New Roman" w:eastAsia="Calibri" w:hAnsi="Times New Roman" w:cs="Times New Roman"/>
          <w:b/>
          <w:i/>
          <w:sz w:val="28"/>
          <w:szCs w:val="28"/>
        </w:rPr>
        <w:t>Укажите</w:t>
      </w:r>
      <w:r w:rsidR="0039001A">
        <w:rPr>
          <w:rFonts w:ascii="Times New Roman" w:eastAsia="Calibri" w:hAnsi="Times New Roman" w:cs="Times New Roman"/>
          <w:b/>
          <w:sz w:val="28"/>
          <w:szCs w:val="28"/>
        </w:rPr>
        <w:t>, и</w:t>
      </w:r>
      <w:r w:rsidRPr="00EC6B9A">
        <w:rPr>
          <w:rFonts w:ascii="Times New Roman" w:eastAsia="Calibri" w:hAnsi="Times New Roman" w:cs="Times New Roman"/>
          <w:b/>
          <w:i/>
          <w:sz w:val="28"/>
          <w:szCs w:val="28"/>
        </w:rPr>
        <w:t>з каких элементов состоит система перегрузки топлива реактора БН</w:t>
      </w:r>
      <w:r w:rsidR="003A3806" w:rsidRPr="003A3806">
        <w:rPr>
          <w:rFonts w:ascii="Times New Roman" w:eastAsia="Calibri" w:hAnsi="Times New Roman" w:cs="Times New Roman"/>
          <w:b/>
          <w:i/>
          <w:sz w:val="28"/>
          <w:szCs w:val="28"/>
        </w:rPr>
        <w:t>-600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C6B9A" w:rsidRDefault="00CA4A83" w:rsidP="00CA4A83">
      <w:pPr>
        <w:spacing w:after="0" w:line="240" w:lineRule="auto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3A3806">
        <w:rPr>
          <w:rFonts w:ascii="Times New Roman" w:eastAsia="Calibri" w:hAnsi="Times New Roman" w:cs="Times New Roman"/>
          <w:sz w:val="28"/>
          <w:szCs w:val="28"/>
        </w:rPr>
        <w:t>ы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 xml:space="preserve"> перегрузки</w:t>
      </w:r>
      <w:r w:rsidR="003A3806">
        <w:rPr>
          <w:rFonts w:ascii="Times New Roman" w:eastAsia="Calibri" w:hAnsi="Times New Roman" w:cs="Times New Roman"/>
          <w:sz w:val="28"/>
          <w:szCs w:val="28"/>
        </w:rPr>
        <w:t>,</w:t>
      </w:r>
      <w:r w:rsidR="00EC6B9A" w:rsidRPr="00EC6B9A">
        <w:t xml:space="preserve"> 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машина разгрузочно-загрузочная</w:t>
      </w:r>
      <w:r w:rsidR="003A3806">
        <w:rPr>
          <w:rFonts w:ascii="Times New Roman" w:eastAsia="Calibri" w:hAnsi="Times New Roman" w:cs="Times New Roman"/>
          <w:sz w:val="28"/>
          <w:szCs w:val="28"/>
        </w:rPr>
        <w:t xml:space="preserve"> РМЗ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 xml:space="preserve">, механизм передачи ТВС, </w:t>
      </w:r>
      <w:r w:rsidR="003A3806">
        <w:rPr>
          <w:rFonts w:ascii="Times New Roman" w:eastAsia="Calibri" w:hAnsi="Times New Roman" w:cs="Times New Roman"/>
          <w:sz w:val="28"/>
          <w:szCs w:val="28"/>
        </w:rPr>
        <w:t>съемная крышка реактора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, внереакторные хранилища свежих и отработанных сборок, систем</w:t>
      </w:r>
      <w:r w:rsidR="003A3806">
        <w:rPr>
          <w:rFonts w:ascii="Times New Roman" w:eastAsia="Calibri" w:hAnsi="Times New Roman" w:cs="Times New Roman"/>
          <w:sz w:val="28"/>
          <w:szCs w:val="28"/>
        </w:rPr>
        <w:t>а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 xml:space="preserve"> наведения и управления механизмами перегрузки</w:t>
      </w:r>
    </w:p>
    <w:p w:rsidR="00EC6B9A" w:rsidRDefault="00CA4A83" w:rsidP="00CA4A83">
      <w:pPr>
        <w:spacing w:after="0" w:line="240" w:lineRule="auto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Б. 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3A3806">
        <w:rPr>
          <w:rFonts w:ascii="Times New Roman" w:eastAsia="Calibri" w:hAnsi="Times New Roman" w:cs="Times New Roman"/>
          <w:sz w:val="28"/>
          <w:szCs w:val="28"/>
        </w:rPr>
        <w:t>ы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 xml:space="preserve"> перегрузки, </w:t>
      </w:r>
      <w:r w:rsidR="003A3806" w:rsidRPr="003A3806">
        <w:rPr>
          <w:rFonts w:ascii="Times New Roman" w:eastAsia="Calibri" w:hAnsi="Times New Roman" w:cs="Times New Roman"/>
          <w:sz w:val="28"/>
          <w:szCs w:val="28"/>
        </w:rPr>
        <w:t>машина перегрузочная МПС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, механизм передачи ТВС, поворотные пробки, вн</w:t>
      </w:r>
      <w:r w:rsidR="003A3806">
        <w:rPr>
          <w:rFonts w:ascii="Times New Roman" w:eastAsia="Calibri" w:hAnsi="Times New Roman" w:cs="Times New Roman"/>
          <w:sz w:val="28"/>
          <w:szCs w:val="28"/>
        </w:rPr>
        <w:t>утри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реакторные хранилища свежих и отработанных сборок, систему наведения и управления механизмами перегрузки</w:t>
      </w:r>
    </w:p>
    <w:p w:rsidR="00CA4A83" w:rsidRPr="00CA4A83" w:rsidRDefault="00CA4A83" w:rsidP="00CA4A83">
      <w:pPr>
        <w:spacing w:after="0" w:line="240" w:lineRule="auto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>В.</w:t>
      </w:r>
      <w:r w:rsidR="003A3806">
        <w:rPr>
          <w:rFonts w:ascii="Times New Roman" w:eastAsia="Calibri" w:hAnsi="Times New Roman" w:cs="Times New Roman"/>
          <w:sz w:val="28"/>
          <w:szCs w:val="28"/>
        </w:rPr>
        <w:t xml:space="preserve"> мостовой кран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 xml:space="preserve">, механизм передачи ТВС, </w:t>
      </w:r>
      <w:r w:rsidR="003A3806">
        <w:rPr>
          <w:rFonts w:ascii="Times New Roman" w:eastAsia="Calibri" w:hAnsi="Times New Roman" w:cs="Times New Roman"/>
          <w:sz w:val="28"/>
          <w:szCs w:val="28"/>
        </w:rPr>
        <w:t xml:space="preserve">съемная крышка реактора, 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внереакторные хранилища свежих и отработанных сборок, систему наведения и управления механизмами перегрузки</w:t>
      </w:r>
    </w:p>
    <w:p w:rsidR="00CA4A83" w:rsidRDefault="00CA4A83" w:rsidP="00CA4A83">
      <w:pPr>
        <w:spacing w:after="0" w:line="240" w:lineRule="auto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A4A83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3A38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3A3806">
        <w:rPr>
          <w:rFonts w:ascii="Times New Roman" w:eastAsia="Calibri" w:hAnsi="Times New Roman" w:cs="Times New Roman"/>
          <w:sz w:val="28"/>
          <w:szCs w:val="28"/>
        </w:rPr>
        <w:t>ы</w:t>
      </w:r>
      <w:r w:rsidR="00EC6B9A" w:rsidRPr="00EC6B9A">
        <w:rPr>
          <w:rFonts w:ascii="Times New Roman" w:eastAsia="Calibri" w:hAnsi="Times New Roman" w:cs="Times New Roman"/>
          <w:sz w:val="28"/>
          <w:szCs w:val="28"/>
        </w:rPr>
        <w:t xml:space="preserve"> перегрузки, элеваторы загрузки-выгрузки, механизм передачи ТВС, поворотные пробки, внереакторные хранилища свежих и отработанных сборок, систему наведения и управления механизмами перегрузки</w:t>
      </w:r>
    </w:p>
    <w:p w:rsidR="004A7FA7" w:rsidRPr="004A7FA7" w:rsidRDefault="004B5CF0" w:rsidP="004A7FA7">
      <w:pPr>
        <w:pStyle w:val="aa"/>
        <w:tabs>
          <w:tab w:val="left" w:pos="1302"/>
        </w:tabs>
        <w:ind w:firstLine="0"/>
        <w:rPr>
          <w:sz w:val="28"/>
          <w:szCs w:val="28"/>
        </w:rPr>
      </w:pPr>
      <w:r w:rsidRPr="004B5CF0">
        <w:rPr>
          <w:rFonts w:eastAsia="Calibri"/>
          <w:b/>
          <w:sz w:val="28"/>
          <w:szCs w:val="28"/>
        </w:rPr>
        <w:t>14.</w:t>
      </w:r>
      <w:r w:rsidR="004A7FA7">
        <w:rPr>
          <w:rFonts w:eastAsia="Calibri"/>
          <w:b/>
          <w:sz w:val="28"/>
          <w:szCs w:val="28"/>
        </w:rPr>
        <w:t xml:space="preserve"> </w:t>
      </w:r>
      <w:r w:rsidR="004A7FA7" w:rsidRPr="004A7FA7">
        <w:rPr>
          <w:rFonts w:eastAsia="Calibri"/>
          <w:b/>
          <w:i/>
          <w:sz w:val="28"/>
          <w:szCs w:val="28"/>
        </w:rPr>
        <w:t>Укажите, когда проводится п</w:t>
      </w:r>
      <w:r w:rsidR="004A7FA7" w:rsidRPr="004A7FA7">
        <w:rPr>
          <w:b/>
          <w:i/>
          <w:sz w:val="28"/>
          <w:szCs w:val="28"/>
        </w:rPr>
        <w:t>роверка всех пломб, установленных на объектах с ядерными материалами</w:t>
      </w:r>
      <w:r w:rsidR="004A7FA7" w:rsidRPr="004A7FA7">
        <w:rPr>
          <w:sz w:val="28"/>
          <w:szCs w:val="28"/>
        </w:rPr>
        <w:t xml:space="preserve"> </w:t>
      </w:r>
    </w:p>
    <w:p w:rsidR="004A7FA7" w:rsidRP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инвентаризации, но не реже одного раза в полгода</w:t>
      </w:r>
    </w:p>
    <w:p w:rsidR="004A7FA7" w:rsidRP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во время инвентаризации</w:t>
      </w:r>
    </w:p>
    <w:p w:rsidR="004A7FA7" w:rsidRP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ежеквартально в соответствии с установленным в организации планом проверок </w:t>
      </w:r>
    </w:p>
    <w:p w:rsidR="004B5CF0" w:rsidRDefault="004A7FA7" w:rsidP="004A7FA7">
      <w:pPr>
        <w:spacing w:after="0" w:line="240" w:lineRule="auto"/>
        <w:ind w:left="360" w:hanging="36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Pr="004A7FA7">
        <w:rPr>
          <w:rFonts w:ascii="Times New Roman" w:eastAsia="Calibri" w:hAnsi="Times New Roman" w:cs="Times New Roman"/>
          <w:sz w:val="28"/>
          <w:szCs w:val="28"/>
        </w:rPr>
        <w:t xml:space="preserve"> во время инвентаризации и один раз в межинвентарный период</w:t>
      </w:r>
    </w:p>
    <w:p w:rsidR="004A7FA7" w:rsidRPr="004A7FA7" w:rsidRDefault="004A7FA7" w:rsidP="004A7FA7">
      <w:pPr>
        <w:pStyle w:val="aa"/>
        <w:tabs>
          <w:tab w:val="left" w:pos="1302"/>
        </w:tabs>
        <w:ind w:firstLine="0"/>
        <w:rPr>
          <w:sz w:val="28"/>
          <w:szCs w:val="28"/>
        </w:rPr>
      </w:pPr>
      <w:r w:rsidRPr="004A7FA7">
        <w:rPr>
          <w:rFonts w:eastAsia="Calibri"/>
          <w:b/>
          <w:sz w:val="28"/>
          <w:szCs w:val="28"/>
        </w:rPr>
        <w:t>15.</w:t>
      </w:r>
      <w:r>
        <w:rPr>
          <w:rFonts w:eastAsia="Calibri"/>
          <w:b/>
          <w:sz w:val="28"/>
          <w:szCs w:val="28"/>
        </w:rPr>
        <w:t xml:space="preserve"> </w:t>
      </w:r>
      <w:r w:rsidRPr="004A7FA7">
        <w:rPr>
          <w:rFonts w:eastAsia="Calibri"/>
          <w:b/>
          <w:i/>
          <w:sz w:val="28"/>
          <w:szCs w:val="28"/>
        </w:rPr>
        <w:t>Укажите, ка</w:t>
      </w:r>
      <w:r>
        <w:rPr>
          <w:rFonts w:eastAsia="Calibri"/>
          <w:b/>
          <w:i/>
          <w:sz w:val="28"/>
          <w:szCs w:val="28"/>
        </w:rPr>
        <w:t>к</w:t>
      </w:r>
      <w:r w:rsidRPr="004A7FA7">
        <w:rPr>
          <w:rFonts w:eastAsia="Calibri"/>
          <w:b/>
          <w:i/>
          <w:sz w:val="28"/>
          <w:szCs w:val="28"/>
        </w:rPr>
        <w:t xml:space="preserve"> проводится п</w:t>
      </w:r>
      <w:r w:rsidRPr="004A7FA7">
        <w:rPr>
          <w:b/>
          <w:i/>
          <w:sz w:val="28"/>
          <w:szCs w:val="28"/>
        </w:rPr>
        <w:t>роверка</w:t>
      </w:r>
      <w:r w:rsidRPr="004A7FA7">
        <w:rPr>
          <w:szCs w:val="24"/>
        </w:rPr>
        <w:t xml:space="preserve"> </w:t>
      </w:r>
      <w:r w:rsidRPr="004A7FA7">
        <w:rPr>
          <w:b/>
          <w:i/>
          <w:sz w:val="28"/>
          <w:szCs w:val="28"/>
        </w:rPr>
        <w:t>пломб, установленных на дверях хранилища «свежего топлива»</w:t>
      </w:r>
    </w:p>
    <w:p w:rsidR="004A7FA7" w:rsidRP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</w:t>
      </w:r>
    </w:p>
    <w:p w:rsidR="004A7FA7" w:rsidRP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еженедельно</w:t>
      </w:r>
    </w:p>
    <w:p w:rsidR="004A7FA7" w:rsidRP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ежемесячно</w:t>
      </w:r>
    </w:p>
    <w:p w:rsidR="004A7FA7" w:rsidRDefault="004A7FA7" w:rsidP="004A7FA7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01A"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A7FA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жеквартально</w:t>
      </w:r>
    </w:p>
    <w:p w:rsidR="0039001A" w:rsidRPr="0039001A" w:rsidRDefault="0039001A" w:rsidP="0039001A">
      <w:pPr>
        <w:pStyle w:val="aa"/>
        <w:tabs>
          <w:tab w:val="left" w:pos="1302"/>
        </w:tabs>
        <w:ind w:firstLine="0"/>
        <w:rPr>
          <w:sz w:val="28"/>
          <w:szCs w:val="28"/>
        </w:rPr>
      </w:pPr>
      <w:r w:rsidRPr="0039001A">
        <w:rPr>
          <w:b/>
          <w:sz w:val="28"/>
          <w:szCs w:val="28"/>
        </w:rPr>
        <w:t>16.</w:t>
      </w:r>
      <w:r>
        <w:rPr>
          <w:b/>
          <w:sz w:val="28"/>
          <w:szCs w:val="28"/>
        </w:rPr>
        <w:t xml:space="preserve"> </w:t>
      </w:r>
      <w:r w:rsidRPr="0039001A">
        <w:rPr>
          <w:b/>
          <w:i/>
          <w:sz w:val="28"/>
          <w:szCs w:val="28"/>
        </w:rPr>
        <w:t>Укажите, как</w:t>
      </w:r>
      <w:r>
        <w:rPr>
          <w:b/>
          <w:i/>
          <w:sz w:val="28"/>
          <w:szCs w:val="28"/>
        </w:rPr>
        <w:t xml:space="preserve"> </w:t>
      </w:r>
      <w:r w:rsidRPr="0039001A">
        <w:rPr>
          <w:b/>
          <w:i/>
          <w:sz w:val="28"/>
          <w:szCs w:val="28"/>
        </w:rPr>
        <w:t>устанавливается</w:t>
      </w:r>
      <w:r w:rsidRPr="0039001A">
        <w:rPr>
          <w:szCs w:val="24"/>
        </w:rPr>
        <w:t xml:space="preserve"> </w:t>
      </w:r>
      <w:r w:rsidRPr="0039001A">
        <w:rPr>
          <w:b/>
          <w:i/>
          <w:sz w:val="28"/>
          <w:szCs w:val="28"/>
        </w:rPr>
        <w:t>фактическое наличие количество ядерных материалов в зоне баланса материалов</w:t>
      </w:r>
      <w:r w:rsidRPr="0039001A">
        <w:rPr>
          <w:sz w:val="28"/>
          <w:szCs w:val="28"/>
        </w:rPr>
        <w:t xml:space="preserve"> </w:t>
      </w:r>
    </w:p>
    <w:p w:rsidR="0039001A" w:rsidRPr="0039001A" w:rsidRDefault="0039001A" w:rsidP="0039001A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проведения измерений и расчетов количественных характеристик ядерных материалов</w:t>
      </w:r>
    </w:p>
    <w:p w:rsidR="0039001A" w:rsidRPr="0039001A" w:rsidRDefault="0039001A" w:rsidP="0039001A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сверки учетных записей в журналах учета</w:t>
      </w:r>
    </w:p>
    <w:p w:rsidR="0039001A" w:rsidRPr="0039001A" w:rsidRDefault="0039001A" w:rsidP="0039001A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В.</w:t>
      </w:r>
      <w:r w:rsidRPr="0039001A">
        <w:rPr>
          <w:sz w:val="28"/>
          <w:szCs w:val="28"/>
        </w:rPr>
        <w:t xml:space="preserve"> 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взвешивания ядерных материалов</w:t>
      </w:r>
    </w:p>
    <w:p w:rsidR="0039001A" w:rsidRDefault="0039001A" w:rsidP="0039001A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проведения физической инвентаризации ядерных материалов</w:t>
      </w:r>
    </w:p>
    <w:p w:rsidR="008B0905" w:rsidRDefault="008B0905" w:rsidP="0039001A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0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</w:t>
      </w:r>
      <w:r w:rsidR="00993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93D8F" w:rsidRPr="00993D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Укажите, в какой среде осуществляется</w:t>
      </w:r>
      <w:r w:rsidR="00993D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93D8F" w:rsidRPr="00993D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транспортировка из </w:t>
      </w:r>
      <w:r w:rsidR="00993D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ядерного реактора БН</w:t>
      </w:r>
      <w:r w:rsidR="00993D8F" w:rsidRPr="00993D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передаточный бокс</w:t>
      </w:r>
      <w:r w:rsidR="00993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93D8F" w:rsidRPr="0039001A" w:rsidRDefault="00993D8F" w:rsidP="00993D8F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вакууме</w:t>
      </w:r>
    </w:p>
    <w:p w:rsidR="00993D8F" w:rsidRPr="0039001A" w:rsidRDefault="00993D8F" w:rsidP="00993D8F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среде жидкого натрия</w:t>
      </w:r>
    </w:p>
    <w:p w:rsidR="00993D8F" w:rsidRPr="0039001A" w:rsidRDefault="00993D8F" w:rsidP="00993D8F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В.</w:t>
      </w:r>
      <w:r w:rsidRPr="0039001A">
        <w:rPr>
          <w:sz w:val="28"/>
          <w:szCs w:val="28"/>
        </w:rPr>
        <w:t xml:space="preserve"> </w:t>
      </w:r>
      <w:r w:rsidRPr="00993D8F">
        <w:rPr>
          <w:rFonts w:ascii="Times New Roman" w:hAnsi="Times New Roman" w:cs="Times New Roman"/>
          <w:sz w:val="28"/>
          <w:szCs w:val="28"/>
        </w:rPr>
        <w:t>в среде инертного газа</w:t>
      </w:r>
    </w:p>
    <w:p w:rsidR="00993D8F" w:rsidRDefault="00993D8F" w:rsidP="00993D8F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390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солевом растворе</w:t>
      </w:r>
    </w:p>
    <w:p w:rsidR="00993D8F" w:rsidRDefault="00993D8F" w:rsidP="00993D8F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3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</w:t>
      </w:r>
      <w:r w:rsidR="006636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3606" w:rsidRPr="006636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Укажите, в </w:t>
      </w:r>
      <w:r w:rsidR="006636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где и чем обмываются от натрия </w:t>
      </w:r>
      <w:r w:rsidR="00663606" w:rsidRPr="006636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тепловыделяющие сборки </w:t>
      </w:r>
      <w:r w:rsidR="006636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после перегрузки из барабана</w:t>
      </w:r>
      <w:r w:rsidR="00663606" w:rsidRPr="006636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выгоревших сборок</w:t>
      </w:r>
    </w:p>
    <w:p w:rsidR="00663606" w:rsidRDefault="00663606" w:rsidP="00663606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долгосрочном хранилище водой</w:t>
      </w:r>
    </w:p>
    <w:p w:rsidR="00663606" w:rsidRPr="00663606" w:rsidRDefault="00663606" w:rsidP="00663606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606">
        <w:rPr>
          <w:rFonts w:ascii="Times New Roman" w:eastAsia="Times New Roman" w:hAnsi="Times New Roman" w:cs="Times New Roman"/>
          <w:sz w:val="28"/>
          <w:szCs w:val="28"/>
          <w:lang w:eastAsia="ru-RU"/>
        </w:rPr>
        <w:t>Б. в обмывочны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63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663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паром и водой</w:t>
      </w:r>
    </w:p>
    <w:p w:rsidR="00663606" w:rsidRPr="00663606" w:rsidRDefault="00663606" w:rsidP="00663606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AC7CEE"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обмывочных гнездах </w:t>
      </w:r>
      <w:r w:rsid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инертным газом</w:t>
      </w:r>
    </w:p>
    <w:p w:rsidR="00663606" w:rsidRDefault="00663606" w:rsidP="00663606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 </w:t>
      </w:r>
      <w:r w:rsidR="00AC7CEE"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долгосрочном хранилище</w:t>
      </w:r>
      <w:r w:rsid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паром</w:t>
      </w:r>
    </w:p>
    <w:p w:rsidR="00AC7CEE" w:rsidRDefault="00AC7CEE" w:rsidP="00663606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19. </w:t>
      </w:r>
      <w:r w:rsidRPr="00AC7C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Укажите, как готовится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партия</w:t>
      </w:r>
      <w:r w:rsidRPr="00AC7C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свеже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</w:t>
      </w:r>
      <w:r w:rsidRPr="00AC7C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топлива к загрузке в активную зону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C7CEE" w:rsidRPr="00AC7CEE" w:rsidRDefault="00AC7CEE" w:rsidP="00AC7CEE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загружается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внереакторное хранилище и разогревается </w:t>
      </w:r>
    </w:p>
    <w:p w:rsidR="00AC7CEE" w:rsidRPr="00AC7CEE" w:rsidRDefault="00AC7CEE" w:rsidP="00AC7CEE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загружается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реакторное хранилище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12 часов до начала перезагрузки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C7CEE" w:rsidRPr="00AC7CEE" w:rsidRDefault="00AC7CEE" w:rsidP="00AC7CEE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</w:t>
      </w: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загружается во внереакторное хранилище  </w:t>
      </w:r>
    </w:p>
    <w:p w:rsidR="00C521D4" w:rsidRDefault="00AC7CEE" w:rsidP="00AC7CEE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C521D4"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загружается во внутриреакторное хранилище </w:t>
      </w:r>
      <w:r w:rsid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r w:rsidR="00C521D4"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перезагрузки</w:t>
      </w:r>
    </w:p>
    <w:p w:rsidR="00AC7CEE" w:rsidRDefault="00C521D4" w:rsidP="00AC7CEE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21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20. </w:t>
      </w:r>
      <w:r w:rsidRPr="003B6E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Укажите, где в реакторах типа БН устанавливаются перегрузочные механизмы</w:t>
      </w:r>
    </w:p>
    <w:p w:rsidR="00C521D4" w:rsidRPr="00C521D4" w:rsidRDefault="00C521D4" w:rsidP="00C521D4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главного циркуляционного насоса</w:t>
      </w:r>
    </w:p>
    <w:p w:rsidR="00C521D4" w:rsidRPr="00C521D4" w:rsidRDefault="00C521D4" w:rsidP="00C521D4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поворотных пробках реактора</w:t>
      </w:r>
    </w:p>
    <w:p w:rsidR="00C521D4" w:rsidRPr="00C521D4" w:rsidRDefault="00C521D4" w:rsidP="00C521D4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вн</w:t>
      </w:r>
      <w:r w:rsidR="003B6E74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риреакторным хранилищем тепловыделяющих сборок</w:t>
      </w:r>
      <w:r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521D4" w:rsidRDefault="00C521D4" w:rsidP="00C521D4">
      <w:pPr>
        <w:widowControl w:val="0"/>
        <w:tabs>
          <w:tab w:val="left" w:pos="13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теплообменником «натрий-натрий»</w:t>
      </w:r>
    </w:p>
    <w:p w:rsidR="00CB1D76" w:rsidRDefault="00CB1D7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C87" w:rsidRPr="00EB0C87" w:rsidRDefault="003E5BED" w:rsidP="00EB0C87">
      <w:pPr>
        <w:rPr>
          <w:rFonts w:ascii="Times New Roman" w:hAnsi="Times New Roman" w:cs="Times New Roman"/>
          <w:sz w:val="28"/>
          <w:szCs w:val="28"/>
        </w:rPr>
      </w:pPr>
      <w:r w:rsidRPr="00EB0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21.</w:t>
      </w:r>
      <w:r w:rsidRPr="003E5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C87" w:rsidRPr="00EB0C87">
        <w:rPr>
          <w:rFonts w:ascii="Times New Roman" w:hAnsi="Times New Roman" w:cs="Times New Roman"/>
          <w:sz w:val="28"/>
          <w:szCs w:val="28"/>
        </w:rPr>
        <w:t>Чему равна температура плавления натрия при нормальном давлении? Выберите правильный ответ:</w:t>
      </w:r>
    </w:p>
    <w:p w:rsidR="00EB0C87" w:rsidRPr="00EB0C87" w:rsidRDefault="00EB0C87" w:rsidP="00EB0C87">
      <w:pPr>
        <w:rPr>
          <w:rFonts w:ascii="Times New Roman" w:hAnsi="Times New Roman" w:cs="Times New Roman"/>
          <w:sz w:val="28"/>
          <w:szCs w:val="28"/>
        </w:rPr>
      </w:pPr>
      <w:r w:rsidRPr="00EB0C87">
        <w:rPr>
          <w:rFonts w:ascii="Times New Roman" w:hAnsi="Times New Roman" w:cs="Times New Roman"/>
          <w:sz w:val="28"/>
          <w:szCs w:val="28"/>
        </w:rPr>
        <w:t xml:space="preserve">А.  74,7 </w:t>
      </w:r>
      <w:r w:rsidRPr="00EB0C8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EB0C87">
        <w:rPr>
          <w:rFonts w:ascii="Times New Roman" w:hAnsi="Times New Roman" w:cs="Times New Roman"/>
          <w:sz w:val="28"/>
          <w:szCs w:val="28"/>
        </w:rPr>
        <w:t>С</w:t>
      </w:r>
    </w:p>
    <w:p w:rsidR="00EB0C87" w:rsidRPr="00EB0C87" w:rsidRDefault="00EB0C87" w:rsidP="00EB0C87">
      <w:pPr>
        <w:rPr>
          <w:rFonts w:ascii="Times New Roman" w:hAnsi="Times New Roman" w:cs="Times New Roman"/>
          <w:sz w:val="28"/>
          <w:szCs w:val="28"/>
        </w:rPr>
      </w:pPr>
      <w:r w:rsidRPr="00EB0C87">
        <w:rPr>
          <w:rFonts w:ascii="Times New Roman" w:hAnsi="Times New Roman" w:cs="Times New Roman"/>
          <w:sz w:val="28"/>
          <w:szCs w:val="28"/>
        </w:rPr>
        <w:t xml:space="preserve">Б. 520 </w:t>
      </w:r>
      <w:r w:rsidRPr="00EB0C8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EB0C87">
        <w:rPr>
          <w:rFonts w:ascii="Times New Roman" w:hAnsi="Times New Roman" w:cs="Times New Roman"/>
          <w:sz w:val="28"/>
          <w:szCs w:val="28"/>
        </w:rPr>
        <w:t>С</w:t>
      </w:r>
    </w:p>
    <w:p w:rsidR="00EB0C87" w:rsidRPr="00EB0C87" w:rsidRDefault="00EB0C87" w:rsidP="00EB0C87">
      <w:pPr>
        <w:rPr>
          <w:rFonts w:ascii="Times New Roman" w:hAnsi="Times New Roman" w:cs="Times New Roman"/>
          <w:sz w:val="28"/>
          <w:szCs w:val="28"/>
        </w:rPr>
      </w:pPr>
      <w:r w:rsidRPr="00EB0C87">
        <w:rPr>
          <w:rFonts w:ascii="Times New Roman" w:hAnsi="Times New Roman" w:cs="Times New Roman"/>
          <w:sz w:val="28"/>
          <w:szCs w:val="28"/>
        </w:rPr>
        <w:t xml:space="preserve">В. 97,3 </w:t>
      </w:r>
      <w:r w:rsidRPr="00EB0C8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EB0C87">
        <w:rPr>
          <w:rFonts w:ascii="Times New Roman" w:hAnsi="Times New Roman" w:cs="Times New Roman"/>
          <w:sz w:val="28"/>
          <w:szCs w:val="28"/>
        </w:rPr>
        <w:t>С</w:t>
      </w:r>
    </w:p>
    <w:p w:rsidR="00EB0C87" w:rsidRPr="00EB0C87" w:rsidRDefault="00EB0C87" w:rsidP="00EB0C87">
      <w:pPr>
        <w:rPr>
          <w:rFonts w:ascii="Times New Roman" w:hAnsi="Times New Roman" w:cs="Times New Roman"/>
          <w:sz w:val="28"/>
          <w:szCs w:val="28"/>
        </w:rPr>
      </w:pPr>
      <w:r w:rsidRPr="00EB0C87">
        <w:rPr>
          <w:rFonts w:ascii="Times New Roman" w:hAnsi="Times New Roman" w:cs="Times New Roman"/>
          <w:sz w:val="28"/>
          <w:szCs w:val="28"/>
        </w:rPr>
        <w:t xml:space="preserve">Г.  175 </w:t>
      </w:r>
      <w:r w:rsidRPr="00EB0C8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EB0C87">
        <w:rPr>
          <w:rFonts w:ascii="Times New Roman" w:hAnsi="Times New Roman" w:cs="Times New Roman"/>
          <w:sz w:val="28"/>
          <w:szCs w:val="28"/>
        </w:rPr>
        <w:t>С</w:t>
      </w:r>
    </w:p>
    <w:p w:rsidR="00EB0C87" w:rsidRDefault="003E5BED" w:rsidP="00EB0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22.</w:t>
      </w:r>
      <w:r w:rsidRPr="003E5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C87" w:rsidRPr="00EB0C87">
        <w:rPr>
          <w:rFonts w:ascii="Times New Roman" w:hAnsi="Times New Roman" w:cs="Times New Roman"/>
          <w:sz w:val="28"/>
          <w:szCs w:val="28"/>
        </w:rPr>
        <w:t xml:space="preserve"> На рисунке представлена принципиальная схема реакторной установки БН-600 и турбогенератора. </w:t>
      </w:r>
      <w:r w:rsidR="00EB0C87" w:rsidRPr="00EB0C8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 в поля наименования оборудования из предложенного списка.</w:t>
      </w:r>
      <w:r w:rsidR="00EB0C87" w:rsidRPr="00EB0C87">
        <w:rPr>
          <w:rFonts w:ascii="Times New Roman" w:hAnsi="Times New Roman" w:cs="Times New Roman"/>
          <w:sz w:val="28"/>
          <w:szCs w:val="28"/>
        </w:rPr>
        <w:t xml:space="preserve"> Например: 5 -фильтр-ловушка и т.д.</w:t>
      </w:r>
    </w:p>
    <w:p w:rsidR="00BC1E38" w:rsidRDefault="00BC1E38" w:rsidP="00EB0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38" w:rsidRDefault="00BC1E38" w:rsidP="00EB0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648" cy="3304032"/>
            <wp:effectExtent l="19050" t="0" r="0" b="0"/>
            <wp:docPr id="2" name="Рисунок 0" descr="принципиальная схема БН-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иальная схема БН-600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38" w:rsidRDefault="00BC1E38" w:rsidP="00EB0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E38" w:rsidRDefault="00BC1E38" w:rsidP="00BC1E38">
      <w:pPr>
        <w:rPr>
          <w:rFonts w:ascii="Times New Roman" w:hAnsi="Times New Roman" w:cs="Times New Roman"/>
          <w:sz w:val="28"/>
          <w:szCs w:val="28"/>
        </w:rPr>
      </w:pPr>
      <w:r>
        <w:t>1</w:t>
      </w:r>
      <w:r w:rsidRPr="00BC1E38">
        <w:rPr>
          <w:rFonts w:ascii="Times New Roman" w:hAnsi="Times New Roman" w:cs="Times New Roman"/>
          <w:sz w:val="28"/>
          <w:szCs w:val="28"/>
        </w:rPr>
        <w:t xml:space="preserve">.- ______________2.-_______________3.- __________________ </w:t>
      </w:r>
    </w:p>
    <w:p w:rsidR="003C3717" w:rsidRDefault="00BC1E38" w:rsidP="00BC1E38">
      <w:pPr>
        <w:rPr>
          <w:rFonts w:ascii="Times New Roman" w:hAnsi="Times New Roman" w:cs="Times New Roman"/>
          <w:sz w:val="28"/>
          <w:szCs w:val="28"/>
        </w:rPr>
      </w:pPr>
      <w:r w:rsidRPr="00BC1E38">
        <w:rPr>
          <w:rFonts w:ascii="Times New Roman" w:hAnsi="Times New Roman" w:cs="Times New Roman"/>
          <w:sz w:val="28"/>
          <w:szCs w:val="28"/>
        </w:rPr>
        <w:t>4.-________________5- _______________ 6. -_____</w:t>
      </w:r>
      <w:r w:rsidR="003C3717">
        <w:rPr>
          <w:rFonts w:ascii="Times New Roman" w:hAnsi="Times New Roman" w:cs="Times New Roman"/>
          <w:sz w:val="28"/>
          <w:szCs w:val="28"/>
        </w:rPr>
        <w:t>___</w:t>
      </w:r>
      <w:r w:rsidRPr="00BC1E38">
        <w:rPr>
          <w:rFonts w:ascii="Times New Roman" w:hAnsi="Times New Roman" w:cs="Times New Roman"/>
          <w:sz w:val="28"/>
          <w:szCs w:val="28"/>
        </w:rPr>
        <w:t>__________ 7._________________ 8. _________________9.- ________________ 10.-______________11.________________. 12.- _________________</w:t>
      </w:r>
    </w:p>
    <w:p w:rsidR="00BC1E38" w:rsidRPr="00BC1E38" w:rsidRDefault="00BC1E38" w:rsidP="00BC1E38">
      <w:pPr>
        <w:rPr>
          <w:rFonts w:ascii="Times New Roman" w:hAnsi="Times New Roman" w:cs="Times New Roman"/>
          <w:sz w:val="28"/>
          <w:szCs w:val="28"/>
        </w:rPr>
      </w:pPr>
      <w:r w:rsidRPr="00BC1E38">
        <w:rPr>
          <w:rFonts w:ascii="Times New Roman" w:hAnsi="Times New Roman" w:cs="Times New Roman"/>
          <w:sz w:val="28"/>
          <w:szCs w:val="28"/>
        </w:rPr>
        <w:t xml:space="preserve">13.- ________________ 14.- ______________15.-__________________    </w:t>
      </w:r>
    </w:p>
    <w:p w:rsidR="003E5BED" w:rsidRDefault="00BC1E38" w:rsidP="00BC1E3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38">
        <w:rPr>
          <w:rFonts w:ascii="Times New Roman" w:hAnsi="Times New Roman" w:cs="Times New Roman"/>
          <w:sz w:val="28"/>
          <w:szCs w:val="28"/>
        </w:rPr>
        <w:t>реактор; активная зона; ГЦН 1-го контура; ПТО (промежуточный теплообменник); фильтр-ловушка; рекуператор; ГЦН 2-го контура; буферная емкость; парогенератор; питательный насос; деаэратор; конденсатный насос; конденсатор; турбина; генератор</w:t>
      </w:r>
    </w:p>
    <w:p w:rsidR="003E5BED" w:rsidRDefault="003E5BE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CAA" w:rsidRPr="00B27CAA" w:rsidRDefault="00EF2B23" w:rsidP="00B27CAA">
      <w:pPr>
        <w:rPr>
          <w:rFonts w:ascii="Times New Roman" w:hAnsi="Times New Roman" w:cs="Times New Roman"/>
          <w:sz w:val="28"/>
          <w:szCs w:val="28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EF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7CAA" w:rsidRPr="00B27CAA">
        <w:rPr>
          <w:rFonts w:ascii="Times New Roman" w:hAnsi="Times New Roman" w:cs="Times New Roman"/>
          <w:sz w:val="28"/>
          <w:szCs w:val="28"/>
        </w:rPr>
        <w:t>Чему равно давление в первом контуре реакторной установки БН-600? Выберете правильный ответ: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lastRenderedPageBreak/>
        <w:t>А. 1 МПа;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Б. 0,1 МПа;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В. 0.2 МПа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Г.1,5 МПа</w:t>
      </w:r>
    </w:p>
    <w:p w:rsidR="00B27CAA" w:rsidRPr="00B27CAA" w:rsidRDefault="00EF2B23" w:rsidP="00B27CAA">
      <w:pPr>
        <w:rPr>
          <w:rFonts w:ascii="Times New Roman" w:hAnsi="Times New Roman" w:cs="Times New Roman"/>
          <w:sz w:val="28"/>
          <w:szCs w:val="28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</w:t>
      </w:r>
      <w:r w:rsidRPr="00EF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CAA" w:rsidRPr="00B27CAA">
        <w:rPr>
          <w:rFonts w:ascii="Times New Roman" w:hAnsi="Times New Roman" w:cs="Times New Roman"/>
          <w:sz w:val="28"/>
          <w:szCs w:val="28"/>
        </w:rPr>
        <w:t>Какое давление поддерживается во втором контуре реакторной установки БН-600 в номинальном режиме работы? Выберите правильный ответ: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А. на уровне 1-2МПа;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Б. на уровне 0,5-0,6 МПа;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В. на уровне 0,1-0,2 МПа;</w:t>
      </w:r>
    </w:p>
    <w:p w:rsidR="00B27CAA" w:rsidRPr="00B27CAA" w:rsidRDefault="00B27CAA" w:rsidP="00B27CAA">
      <w:pPr>
        <w:rPr>
          <w:rFonts w:ascii="Times New Roman" w:hAnsi="Times New Roman" w:cs="Times New Roman"/>
          <w:sz w:val="28"/>
          <w:szCs w:val="28"/>
        </w:rPr>
      </w:pPr>
      <w:r w:rsidRPr="00B27CAA">
        <w:rPr>
          <w:rFonts w:ascii="Times New Roman" w:hAnsi="Times New Roman" w:cs="Times New Roman"/>
          <w:sz w:val="28"/>
          <w:szCs w:val="28"/>
        </w:rPr>
        <w:t>Г. на уровне 10-11 МПа</w:t>
      </w:r>
    </w:p>
    <w:p w:rsidR="00EF2B23" w:rsidRDefault="00EF2B23" w:rsidP="00B27CA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403" w:rsidRPr="005B0403" w:rsidRDefault="00EF2B23" w:rsidP="005B0403">
      <w:pPr>
        <w:rPr>
          <w:rFonts w:ascii="Times New Roman" w:hAnsi="Times New Roman" w:cs="Times New Roman"/>
          <w:sz w:val="28"/>
          <w:szCs w:val="28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Pr="005B0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B0403" w:rsidRPr="005B0403">
        <w:rPr>
          <w:rFonts w:ascii="Times New Roman" w:hAnsi="Times New Roman" w:cs="Times New Roman"/>
          <w:sz w:val="28"/>
          <w:szCs w:val="28"/>
        </w:rPr>
        <w:t>Укажите годовую предельно допустим</w:t>
      </w:r>
      <w:r w:rsidR="0066588D">
        <w:rPr>
          <w:rFonts w:ascii="Times New Roman" w:hAnsi="Times New Roman" w:cs="Times New Roman"/>
          <w:sz w:val="28"/>
          <w:szCs w:val="28"/>
        </w:rPr>
        <w:t>ую</w:t>
      </w:r>
      <w:r w:rsidR="005B0403" w:rsidRPr="005B0403">
        <w:rPr>
          <w:rFonts w:ascii="Times New Roman" w:hAnsi="Times New Roman" w:cs="Times New Roman"/>
          <w:sz w:val="28"/>
          <w:szCs w:val="28"/>
        </w:rPr>
        <w:t xml:space="preserve"> доза облучения операторов на атомных объектах. Выберите правильный ответ:</w:t>
      </w:r>
    </w:p>
    <w:p w:rsidR="005B0403" w:rsidRPr="005B0403" w:rsidRDefault="005B0403" w:rsidP="005B0403">
      <w:pPr>
        <w:rPr>
          <w:rFonts w:ascii="Times New Roman" w:hAnsi="Times New Roman" w:cs="Times New Roman"/>
          <w:sz w:val="28"/>
          <w:szCs w:val="28"/>
        </w:rPr>
      </w:pPr>
      <w:r w:rsidRPr="005B0403">
        <w:rPr>
          <w:rFonts w:ascii="Times New Roman" w:hAnsi="Times New Roman" w:cs="Times New Roman"/>
          <w:sz w:val="28"/>
          <w:szCs w:val="28"/>
        </w:rPr>
        <w:t>А. 20 миллизивертов</w:t>
      </w:r>
    </w:p>
    <w:p w:rsidR="005B0403" w:rsidRPr="005B0403" w:rsidRDefault="005B0403" w:rsidP="005B0403">
      <w:pPr>
        <w:rPr>
          <w:rFonts w:ascii="Times New Roman" w:hAnsi="Times New Roman" w:cs="Times New Roman"/>
          <w:sz w:val="28"/>
          <w:szCs w:val="28"/>
        </w:rPr>
      </w:pPr>
      <w:r w:rsidRPr="005B0403">
        <w:rPr>
          <w:rFonts w:ascii="Times New Roman" w:hAnsi="Times New Roman" w:cs="Times New Roman"/>
          <w:sz w:val="28"/>
          <w:szCs w:val="28"/>
        </w:rPr>
        <w:t>Б. 30миллизивертов</w:t>
      </w:r>
    </w:p>
    <w:p w:rsidR="005B0403" w:rsidRPr="005B0403" w:rsidRDefault="005B0403" w:rsidP="005B0403">
      <w:pPr>
        <w:rPr>
          <w:rFonts w:ascii="Times New Roman" w:hAnsi="Times New Roman" w:cs="Times New Roman"/>
          <w:sz w:val="28"/>
          <w:szCs w:val="28"/>
        </w:rPr>
      </w:pPr>
      <w:r w:rsidRPr="005B0403">
        <w:rPr>
          <w:rFonts w:ascii="Times New Roman" w:hAnsi="Times New Roman" w:cs="Times New Roman"/>
          <w:sz w:val="28"/>
          <w:szCs w:val="28"/>
        </w:rPr>
        <w:t>В. 50 миллизивертов</w:t>
      </w:r>
    </w:p>
    <w:p w:rsidR="005B0403" w:rsidRDefault="005B0403" w:rsidP="005B04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0403">
        <w:rPr>
          <w:rFonts w:ascii="Times New Roman" w:hAnsi="Times New Roman" w:cs="Times New Roman"/>
          <w:sz w:val="28"/>
          <w:szCs w:val="28"/>
        </w:rPr>
        <w:t>Г. 250миллизивертов</w:t>
      </w:r>
      <w:r w:rsidRPr="005B04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0403" w:rsidRPr="005B0403" w:rsidRDefault="005B0403" w:rsidP="005B04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8F8" w:rsidRPr="004158F8" w:rsidRDefault="00566DC5" w:rsidP="004158F8">
      <w:pPr>
        <w:rPr>
          <w:rFonts w:ascii="Times New Roman" w:hAnsi="Times New Roman" w:cs="Times New Roman"/>
          <w:sz w:val="28"/>
          <w:szCs w:val="28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58F8" w:rsidRPr="004158F8">
        <w:rPr>
          <w:rFonts w:ascii="Times New Roman" w:hAnsi="Times New Roman" w:cs="Times New Roman"/>
          <w:sz w:val="28"/>
          <w:szCs w:val="28"/>
        </w:rPr>
        <w:t>Установите соответствие между уровнем поглощенной и дозы и ее последствиями для человеческого организма. Например: А-4, Б- 5 и т.д.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4820"/>
      </w:tblGrid>
      <w:tr w:rsidR="004158F8" w:rsidRPr="004158F8" w:rsidTr="0066588D">
        <w:tc>
          <w:tcPr>
            <w:tcW w:w="351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А. 20 миллизивертов</w:t>
            </w:r>
          </w:p>
        </w:tc>
        <w:tc>
          <w:tcPr>
            <w:tcW w:w="482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1. Лучевая болезнь с вероятностью летального исхода</w:t>
            </w:r>
          </w:p>
        </w:tc>
      </w:tr>
      <w:tr w:rsidR="004158F8" w:rsidRPr="004158F8" w:rsidTr="0066588D">
        <w:tc>
          <w:tcPr>
            <w:tcW w:w="351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Б. 250 миллизивертов</w:t>
            </w:r>
          </w:p>
        </w:tc>
        <w:tc>
          <w:tcPr>
            <w:tcW w:w="482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2. Появление признаков лучевой болезни</w:t>
            </w:r>
          </w:p>
        </w:tc>
      </w:tr>
      <w:tr w:rsidR="004158F8" w:rsidRPr="004158F8" w:rsidTr="0066588D">
        <w:tc>
          <w:tcPr>
            <w:tcW w:w="351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В. 300миллизивертов</w:t>
            </w:r>
          </w:p>
        </w:tc>
        <w:tc>
          <w:tcPr>
            <w:tcW w:w="482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 xml:space="preserve">3. Годовая допустимая доза облучения операторов на атомных объектах </w:t>
            </w:r>
          </w:p>
        </w:tc>
      </w:tr>
      <w:tr w:rsidR="004158F8" w:rsidRPr="004158F8" w:rsidTr="0066588D">
        <w:tc>
          <w:tcPr>
            <w:tcW w:w="351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Г. 4000миллизивертов</w:t>
            </w:r>
          </w:p>
        </w:tc>
        <w:tc>
          <w:tcPr>
            <w:tcW w:w="482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4. Предельно допустимая аварийная доза облучения для профессионалов-ликвидаторов, после получения которой человек никогда не должен быть допущен для работы на АЭС или других радиационно-опасных объектах.</w:t>
            </w:r>
          </w:p>
        </w:tc>
      </w:tr>
      <w:tr w:rsidR="004158F8" w:rsidRPr="004158F8" w:rsidTr="0066588D">
        <w:tc>
          <w:tcPr>
            <w:tcW w:w="351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Д. 6000 миллизивертов</w:t>
            </w:r>
          </w:p>
        </w:tc>
        <w:tc>
          <w:tcPr>
            <w:tcW w:w="4820" w:type="dxa"/>
          </w:tcPr>
          <w:p w:rsidR="004158F8" w:rsidRPr="004158F8" w:rsidRDefault="004158F8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8F8">
              <w:rPr>
                <w:rFonts w:ascii="Times New Roman" w:hAnsi="Times New Roman" w:cs="Times New Roman"/>
                <w:sz w:val="28"/>
                <w:szCs w:val="28"/>
              </w:rPr>
              <w:t>5. Гибель облученного человека в течение нескольких дней.</w:t>
            </w:r>
          </w:p>
        </w:tc>
      </w:tr>
    </w:tbl>
    <w:p w:rsidR="004158F8" w:rsidRPr="005640A8" w:rsidRDefault="004158F8" w:rsidP="004158F8"/>
    <w:p w:rsidR="00EF2B23" w:rsidRDefault="00EF2B23" w:rsidP="004158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55D" w:rsidRDefault="00566DC5" w:rsidP="009E455D">
      <w:pPr>
        <w:rPr>
          <w:rFonts w:ascii="Times New Roman" w:hAnsi="Times New Roman" w:cs="Times New Roman"/>
          <w:sz w:val="28"/>
          <w:szCs w:val="28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27.</w:t>
      </w:r>
      <w:r w:rsidR="00A25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55D" w:rsidRPr="009E455D">
        <w:rPr>
          <w:rFonts w:ascii="Times New Roman" w:hAnsi="Times New Roman" w:cs="Times New Roman"/>
          <w:sz w:val="28"/>
          <w:szCs w:val="28"/>
        </w:rPr>
        <w:t xml:space="preserve">рисунке условными обозначениями ТВС и элементов системы управления и защиты показано сечение ядерного реактора БН-600. Укажите соответствие между этими условными обозначениями  и названиями зон реактора и элементов системы управления и защиты. Например: 1-В, 2-С и т.д.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6378"/>
      </w:tblGrid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 xml:space="preserve">А - 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частично выгоревшие ТВС активной зоны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Б-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свежие ТВС активной зоны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внутренняя зона воспроизводства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 xml:space="preserve">Г- 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хранилище отработавших ТВС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внешняя зона воспроизводства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  <w:r w:rsidR="00EE3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регулирующий стержень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EE34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компенсирующий стержень</w:t>
            </w:r>
          </w:p>
        </w:tc>
      </w:tr>
      <w:tr w:rsidR="009E455D" w:rsidRPr="009E455D" w:rsidTr="0066588D">
        <w:tc>
          <w:tcPr>
            <w:tcW w:w="534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8" w:type="dxa"/>
          </w:tcPr>
          <w:p w:rsidR="009E455D" w:rsidRPr="009E455D" w:rsidRDefault="009E455D" w:rsidP="0066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55D">
              <w:rPr>
                <w:rFonts w:ascii="Times New Roman" w:hAnsi="Times New Roman" w:cs="Times New Roman"/>
                <w:sz w:val="28"/>
                <w:szCs w:val="28"/>
              </w:rPr>
              <w:t>З-</w:t>
            </w:r>
            <w:r w:rsidRPr="009E45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стержень аварийной защиты</w:t>
            </w:r>
          </w:p>
        </w:tc>
      </w:tr>
    </w:tbl>
    <w:p w:rsidR="009E455D" w:rsidRPr="009E455D" w:rsidRDefault="009E455D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455D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104140</wp:posOffset>
            </wp:positionV>
            <wp:extent cx="4690110" cy="4838700"/>
            <wp:effectExtent l="19050" t="0" r="0" b="0"/>
            <wp:wrapSquare wrapText="bothSides"/>
            <wp:docPr id="9" name="Рисунок 2" descr="Сечение ядерного реактора БН-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чение ядерного реактора БН-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55D" w:rsidRDefault="009E455D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455D" w:rsidRDefault="009E455D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4A9" w:rsidRDefault="00A254A9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3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Установите последовательность жизненного цикла топлива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Облучение в активной зоне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Выдержка в бассейне выдержки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Разделка в «горячей» камере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Упаковка в транспортно-упаковочный контейнер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в сухом хранилище на АЭС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Доставка в хранилище радиохимического завода</w:t>
      </w:r>
    </w:p>
    <w:p w:rsidR="00566DC5" w:rsidRDefault="00566DC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Pr="00F6231C" w:rsidRDefault="00566DC5" w:rsidP="00566D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6231C">
        <w:rPr>
          <w:rFonts w:ascii="Times New Roman" w:hAnsi="Times New Roman" w:cs="Times New Roman"/>
          <w:b/>
          <w:sz w:val="28"/>
          <w:szCs w:val="28"/>
        </w:rPr>
        <w:t>29</w:t>
      </w:r>
      <w:r w:rsidRPr="00566DC5">
        <w:rPr>
          <w:rFonts w:ascii="Times New Roman" w:hAnsi="Times New Roman" w:cs="Times New Roman"/>
          <w:sz w:val="28"/>
          <w:szCs w:val="28"/>
        </w:rPr>
        <w:t xml:space="preserve">. </w:t>
      </w:r>
      <w:r w:rsidRPr="00F6231C">
        <w:rPr>
          <w:rFonts w:ascii="Times New Roman" w:hAnsi="Times New Roman" w:cs="Times New Roman"/>
          <w:b/>
          <w:i/>
          <w:sz w:val="28"/>
          <w:szCs w:val="28"/>
        </w:rPr>
        <w:t xml:space="preserve">Необслуживаемые помещения в </w:t>
      </w:r>
      <w:r w:rsidR="00D4406B">
        <w:rPr>
          <w:rFonts w:ascii="Times New Roman" w:hAnsi="Times New Roman" w:cs="Times New Roman"/>
          <w:b/>
          <w:i/>
          <w:sz w:val="28"/>
          <w:szCs w:val="28"/>
        </w:rPr>
        <w:t>зоне контолируемого доступа</w:t>
      </w:r>
      <w:r w:rsidRPr="00F6231C">
        <w:rPr>
          <w:rFonts w:ascii="Times New Roman" w:hAnsi="Times New Roman" w:cs="Times New Roman"/>
          <w:b/>
          <w:i/>
          <w:sz w:val="28"/>
          <w:szCs w:val="28"/>
        </w:rPr>
        <w:t xml:space="preserve"> – это (выберите правильный ответ)</w:t>
      </w:r>
    </w:p>
    <w:p w:rsidR="00566DC5" w:rsidRPr="00566DC5" w:rsidRDefault="00566DC5" w:rsidP="00566D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623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DC5">
        <w:rPr>
          <w:rFonts w:ascii="Times New Roman" w:hAnsi="Times New Roman" w:cs="Times New Roman"/>
          <w:sz w:val="28"/>
          <w:szCs w:val="28"/>
        </w:rPr>
        <w:t>Помещения для отдыха персонала, где не проводится обслуживание</w:t>
      </w:r>
    </w:p>
    <w:p w:rsidR="00566DC5" w:rsidRPr="00566DC5" w:rsidRDefault="00566DC5" w:rsidP="00566D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DC5">
        <w:rPr>
          <w:rFonts w:ascii="Times New Roman" w:hAnsi="Times New Roman" w:cs="Times New Roman"/>
          <w:sz w:val="28"/>
          <w:szCs w:val="28"/>
        </w:rPr>
        <w:t>оборудования</w:t>
      </w:r>
    </w:p>
    <w:p w:rsidR="00566DC5" w:rsidRPr="00566DC5" w:rsidRDefault="00566DC5" w:rsidP="00566D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623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DC5">
        <w:rPr>
          <w:rFonts w:ascii="Times New Roman" w:hAnsi="Times New Roman" w:cs="Times New Roman"/>
          <w:sz w:val="28"/>
          <w:szCs w:val="28"/>
        </w:rPr>
        <w:t>Помещения, в которые после завершения монтажа АЭС невозможен доступ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DC5">
        <w:rPr>
          <w:rFonts w:ascii="Times New Roman" w:hAnsi="Times New Roman" w:cs="Times New Roman"/>
          <w:sz w:val="28"/>
          <w:szCs w:val="28"/>
        </w:rPr>
        <w:t>конструктивно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23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Помещения, в которые запрещё</w:t>
      </w:r>
      <w:r w:rsidRPr="00566DC5">
        <w:rPr>
          <w:rFonts w:ascii="Times New Roman" w:hAnsi="Times New Roman" w:cs="Times New Roman"/>
          <w:sz w:val="28"/>
          <w:szCs w:val="28"/>
        </w:rPr>
        <w:t>н доступ при работе реактора на мощности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3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Согласно НРБ-99/2009 работы, связанные с планируемым повышенным облучением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Запрещены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разрешены начальником подразделения АЭС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разрешены директором АЭС или органами санэпиднадзора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разрешены только органами санэпиднадзора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3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Выберите верные утверждения. Дозиметрические наряды…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выдаются руководителем подразделения, регистрируются службой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радиационной безопасности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 фамилию и подпись дежурного службы радиационной безопасности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передаются для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 концерн «Росэнергоатом»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при определ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условиях не содержать разреш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индивидуальной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дозы облучения работников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Pr="00F6231C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3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Укажите правильный порядок операций по переработке ОЯТ атомных станций</w:t>
      </w:r>
    </w:p>
    <w:p w:rsidR="00EE342E" w:rsidRPr="00CA4A83" w:rsidRDefault="00EE342E" w:rsidP="00EE342E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Выдержка в </w:t>
      </w: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8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периферийных ячейках боковой зоны воспроизводства</w:t>
      </w:r>
      <w:r w:rsidRPr="00CA4A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342E" w:rsidRPr="00566DC5" w:rsidRDefault="00EE342E" w:rsidP="00EE34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Выдержка в сухих хранилищах атомных станций</w:t>
      </w:r>
    </w:p>
    <w:p w:rsidR="00EE342E" w:rsidRPr="00566DC5" w:rsidRDefault="00EE342E" w:rsidP="00EE34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 хранение в хранилищах радиохимического завода</w:t>
      </w:r>
    </w:p>
    <w:p w:rsidR="00EE342E" w:rsidRPr="00566DC5" w:rsidRDefault="00EE342E" w:rsidP="00EE34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Рубка топлива на мелкие фрагменты</w:t>
      </w:r>
    </w:p>
    <w:p w:rsidR="00EE342E" w:rsidRPr="00566DC5" w:rsidRDefault="00EE342E" w:rsidP="00EE34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Растворение топлива в кислоте</w:t>
      </w:r>
    </w:p>
    <w:p w:rsidR="00566DC5" w:rsidRDefault="00EE342E" w:rsidP="00EE34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Экстракция урана и плутония органическим растворителем</w:t>
      </w:r>
    </w:p>
    <w:p w:rsidR="00EE342E" w:rsidRDefault="00EE342E" w:rsidP="00EE34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Pr="00F6231C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3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Каким категориям граждан запрещается работа в зоне контролируемого доступа?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Женщинам моложе 45 лет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прошедшим первичный или очередной медицинский осмотр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 моложе 18 лет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прошедшим очередную проверку правил радиационной безопасности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 старше 55 лет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34.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3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 чего зависит, должна ли работа выполняться по дозиметрическому наряду или распоряжению?</w:t>
      </w:r>
    </w:p>
    <w:p w:rsidR="00566DC5" w:rsidRDefault="00F6231C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DC5"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того, выполняется ли работа в зоне свободного или контролируемого доступа</w:t>
      </w:r>
      <w:r w:rsid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предполагаемой эффективной дозы, которую предполагается получить</w:t>
      </w:r>
    </w:p>
    <w:p w:rsidR="00566DC5" w:rsidRP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исполнителям работ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23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уровня гамма- (или иного ионизирующего) излучения на рабочем месте</w:t>
      </w:r>
    </w:p>
    <w:p w:rsidR="00566DC5" w:rsidRDefault="00566DC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2D9" w:rsidRPr="00C112D9" w:rsidRDefault="00566DC5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2D9" w:rsidRPr="00C112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Укажите правильную последовательность операций при подготовке реакторе БН-600 к перегрузке. Ответ представите комбинаци</w:t>
      </w:r>
      <w:r w:rsidR="006643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ей</w:t>
      </w:r>
      <w:r w:rsidR="00C112D9" w:rsidRPr="00C112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условных обозначений операций, например, ВДЖЕГАБ.</w:t>
      </w:r>
    </w:p>
    <w:p w:rsidR="00C112D9" w:rsidRPr="00C112D9" w:rsidRDefault="00C112D9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2D9">
        <w:rPr>
          <w:rFonts w:ascii="Times New Roman" w:eastAsia="Times New Roman" w:hAnsi="Times New Roman" w:cs="Times New Roman"/>
          <w:sz w:val="28"/>
          <w:szCs w:val="28"/>
          <w:lang w:eastAsia="ru-RU"/>
        </w:rPr>
        <w:t>А. стержни СУЗ расцепляются от своих приводных штанг;</w:t>
      </w:r>
    </w:p>
    <w:p w:rsidR="00C112D9" w:rsidRPr="00C112D9" w:rsidRDefault="00C112D9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2D9">
        <w:rPr>
          <w:rFonts w:ascii="Times New Roman" w:eastAsia="Times New Roman" w:hAnsi="Times New Roman" w:cs="Times New Roman"/>
          <w:sz w:val="28"/>
          <w:szCs w:val="28"/>
          <w:lang w:eastAsia="ru-RU"/>
        </w:rPr>
        <w:t>Б. отключается электропитание механизмов СУЗ;</w:t>
      </w:r>
    </w:p>
    <w:p w:rsidR="00C112D9" w:rsidRPr="00C112D9" w:rsidRDefault="00C112D9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2D9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перевода циркуляционных насосов на режим перегрузки, в работе оставляется по одному насосу первого и второго контуров при минимальных оборотах;</w:t>
      </w:r>
    </w:p>
    <w:p w:rsidR="00C112D9" w:rsidRPr="00C112D9" w:rsidRDefault="00C112D9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2D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давление газа в реакторе снижается;</w:t>
      </w:r>
    </w:p>
    <w:p w:rsidR="00C112D9" w:rsidRPr="00C112D9" w:rsidRDefault="00C112D9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2D9">
        <w:rPr>
          <w:rFonts w:ascii="Times New Roman" w:eastAsia="Times New Roman" w:hAnsi="Times New Roman" w:cs="Times New Roman"/>
          <w:sz w:val="28"/>
          <w:szCs w:val="28"/>
          <w:lang w:eastAsia="ru-RU"/>
        </w:rPr>
        <w:t>Е. включается электроразогрев гидрозатворов поворотных пробок;</w:t>
      </w:r>
    </w:p>
    <w:p w:rsidR="00C112D9" w:rsidRPr="00C112D9" w:rsidRDefault="00C112D9" w:rsidP="00C112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2D9">
        <w:rPr>
          <w:rFonts w:ascii="Times New Roman" w:eastAsia="Times New Roman" w:hAnsi="Times New Roman" w:cs="Times New Roman"/>
          <w:sz w:val="28"/>
          <w:szCs w:val="28"/>
          <w:lang w:eastAsia="ru-RU"/>
        </w:rPr>
        <w:t>Ж. снимаются стопоры гидрозатворов поворотных пробок</w:t>
      </w:r>
    </w:p>
    <w:p w:rsidR="0051089B" w:rsidRDefault="0051089B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89B" w:rsidRPr="0051089B" w:rsidRDefault="00566DC5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36.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089B"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рисунке</w:t>
      </w:r>
      <w:r w:rsid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ниже</w:t>
      </w:r>
      <w:r w:rsidR="0051089B"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представлена конструкции элеватора транспортирования</w:t>
      </w:r>
      <w:r w:rsid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ТВС</w:t>
      </w:r>
      <w:r w:rsidR="0051089B"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(условно повернут на 30°):, укажите, что обозначено цифрами 1,2,3. </w:t>
      </w:r>
    </w:p>
    <w:p w:rsidR="0051089B" w:rsidRDefault="0051089B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1.-__________________</w:t>
      </w:r>
    </w:p>
    <w:p w:rsidR="0051089B" w:rsidRDefault="0051089B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2.-____________________</w:t>
      </w:r>
    </w:p>
    <w:p w:rsidR="0051089B" w:rsidRPr="0051089B" w:rsidRDefault="0051089B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3.- _____________________                      </w:t>
      </w:r>
    </w:p>
    <w:p w:rsidR="0051089B" w:rsidRPr="0051089B" w:rsidRDefault="0051089B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66DC5" w:rsidRPr="00566DC5" w:rsidRDefault="0051089B" w:rsidP="005108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8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</w:t>
      </w:r>
    </w:p>
    <w:p w:rsidR="00566DC5" w:rsidRDefault="00566DC5" w:rsidP="00566D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DC5" w:rsidRDefault="0051089B" w:rsidP="00BA0D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</w:t>
      </w:r>
      <w:r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BA0D87"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Каково количество, конструктивные особенности и при</w:t>
      </w:r>
      <w:r w:rsid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r w:rsidR="00BA0D87"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цип работы элеваторов реактора БН-600</w:t>
      </w:r>
      <w:r w:rsid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(смотрите рисунок ниже)</w:t>
      </w:r>
      <w:r w:rsidR="00BA0D87"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Выбер</w:t>
      </w:r>
      <w:r w:rsid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="00BA0D87"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 </w:t>
      </w:r>
      <w:r w:rsid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наиболее  полный и </w:t>
      </w:r>
      <w:r w:rsidR="00BA0D87"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правильны</w:t>
      </w:r>
      <w:r w:rsid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й </w:t>
      </w:r>
      <w:r w:rsidR="00BA0D87" w:rsidRPr="00BA0D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</w:t>
      </w:r>
      <w:r w:rsidR="00BA0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A0D87" w:rsidRDefault="00BA0D87" w:rsidP="00BA0D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корпусе реактора обычно устанавливают два элеватора: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предназначается для загрузки свежих сборок, другой — для выгрузки отработанных ТВС. При выходе из строя одного элеватора загрузка и выгрузка может произ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водиться работающим элеватором. Конструктивно элеватор представляет собой подъемный механизм, каретка которого перемещается по направляющей, установленной под углом к вертикальной оси. Направляющая обычно выполняется в виде полой шестигранной или восьмигранной трубы с продольными выступами, на которые крепятся наплавки с накладкой из высокотвердого сплава. Верхний конец направляющей трубы крепится к верхнему перекрытию реактора, а нижний конец свободно опирается на штырь напорного коллектора. </w:t>
      </w:r>
    </w:p>
    <w:p w:rsidR="00BA0D87" w:rsidRDefault="00BA0D87" w:rsidP="00BA0D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корпусе реактора обычно устанавливают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элеватор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загрузки свежих сборок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выгрузки отработанных ТВС. Конструктивно элеватор представляет собой подъемный механизм, каретка которого перемещается по направляющей, установленной под углом к вертикальной оси. Направляющая обычно выполняется в виде полой шестигранной трубы с продольными выступами, на которые крепятся наплавки с накладкой из высокотвердого сплава.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В.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корпусе реактора обычно устанавливают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два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элеватор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загрузки свежих сборок и выгрузки отработанных ТВС. Конструктивно элеватор представляет собой подъемный механизм, каретка которого перемещается по направляющей, установленной под углом к вертикальной оси. Направляющая обычно выполняется в виде полой шестигранной трубы с продольными выступами, на которые крепятся наплавки с накладкой из высокотвердого сплава.</w:t>
      </w:r>
    </w:p>
    <w:p w:rsidR="0051089B" w:rsidRDefault="004939AF" w:rsidP="00F469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F469DA" w:rsidRPr="00F46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корпусе реактора обычно устанавливают один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984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9840F9" w:rsidRPr="0098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9DA" w:rsidRPr="00F469D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элеватор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469DA" w:rsidRPr="00F46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загрузки свежих сборок и выгрузки отработанных ТВС. Конструктивно элеватор представляет собой подъемный механизм, каретка которого перемещается по направляющей, установленной под углом к вертикальной оси. Направляющая обычно выполняется в виде полой </w:t>
      </w:r>
      <w:r w:rsidR="00F469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восьми</w:t>
      </w:r>
      <w:r w:rsidR="00F469DA" w:rsidRPr="00F469D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гранной трубы с продольными выступами, на которые крепятся наплавки с накладкой из высокотвердого сплава.</w:t>
      </w:r>
    </w:p>
    <w:p w:rsidR="00F469DA" w:rsidRDefault="00F469DA" w:rsidP="00F469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9D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5482746" wp14:editId="1C17A5AD">
            <wp:extent cx="1642537" cy="6109487"/>
            <wp:effectExtent l="0" t="0" r="0" b="0"/>
            <wp:docPr id="7" name="Рисунок 7" descr="https://sinref.ru/000_uchebniki/00850_energetica/100_konstruirovanie_osnovnogo_oborudovanie_aes_burdov_1985/000/09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nref.ru/000_uchebniki/00850_energetica/100_konstruirovanie_osnovnogo_oborudovanie_aes_burdov_1985/000/09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21" cy="611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DA" w:rsidRDefault="00F469DA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69DA" w:rsidRPr="00F469DA" w:rsidRDefault="00F469DA" w:rsidP="00F469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9D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к заданиям 36,37</w:t>
      </w:r>
    </w:p>
    <w:p w:rsidR="00F469DA" w:rsidRDefault="00F469DA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3851" w:rsidRPr="009E75E9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38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75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Укажите </w:t>
      </w:r>
      <w:r w:rsidR="00D71D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последовательность операций перегрузки выгоревших сборок одного гнезда активной зоны и время полного цикла перегрузки активной зоны реактора БН-600.</w:t>
      </w:r>
      <w:r w:rsidR="006643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643CE" w:rsidRPr="006643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 представите комбинацией условных обозначений операций, например, ВДЖЕГАБ</w:t>
      </w:r>
    </w:p>
    <w:p w:rsidR="00D71DD2" w:rsidRDefault="00D71DD2" w:rsidP="00D71D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2932DC" w:rsidRPr="002932DC">
        <w:rPr>
          <w:rFonts w:ascii="Times New Roman" w:eastAsia="Times New Roman" w:hAnsi="Times New Roman" w:cs="Times New Roman"/>
          <w:sz w:val="28"/>
          <w:szCs w:val="28"/>
          <w:lang w:eastAsia="ru-RU"/>
        </w:rPr>
        <w:t>ТВС транспортируются к БВ с водой</w:t>
      </w:r>
    </w:p>
    <w:p w:rsidR="00D71DD2" w:rsidRDefault="00D71DD2" w:rsidP="00D71D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r w:rsidRPr="00D71DD2">
        <w:rPr>
          <w:rFonts w:ascii="Times New Roman" w:eastAsia="Times New Roman" w:hAnsi="Times New Roman" w:cs="Times New Roman"/>
          <w:sz w:val="28"/>
          <w:szCs w:val="28"/>
          <w:lang w:eastAsia="ru-RU"/>
        </w:rPr>
        <w:t>ТВС из барабана выгоревших сборок перемещаются в обмывочные гнезда для обмывки от натрия паром и водой,</w:t>
      </w:r>
    </w:p>
    <w:p w:rsidR="002932DC" w:rsidRDefault="002932DC" w:rsidP="00D71D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О</w:t>
      </w:r>
      <w:r w:rsidRPr="002932D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тработавшие ТВС с помощью ВМП извлекаются из промежуточного хранилища или из зоны воспроизводства, устанавливаются в гнездо подвижной каретки элеватора</w:t>
      </w:r>
    </w:p>
    <w:p w:rsidR="002932DC" w:rsidRDefault="002932DC" w:rsidP="00D71D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К</w:t>
      </w:r>
      <w:r w:rsidRPr="002932D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ареткой по наклонной направляющей ТВС перемещается из ядерного ре</w:t>
      </w:r>
      <w:r w:rsidRPr="002932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актора вверх под перегрузочный патрубок к механизму передачи ТВС, который расположен в специальном боксе.</w:t>
      </w:r>
    </w:p>
    <w:p w:rsidR="006643CE" w:rsidRDefault="006643CE" w:rsidP="00D71D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r w:rsidRPr="006643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передачи сборок осуществляет передачу ТВС из гнезд каретки элеватора в барабан выгоревших ТВС во внешнем хранилище ЯТ. Перенос ТВС в ядерный реактор происходит в среде натрия, а транспортировка из ядерного реактора в передаточный бокс - в среде инертного газа</w:t>
      </w:r>
    </w:p>
    <w:p w:rsidR="002932DC" w:rsidRDefault="006643CE" w:rsidP="00D71D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Pr="006643CE">
        <w:t xml:space="preserve"> </w:t>
      </w:r>
      <w:r w:rsidRPr="006643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Загрузка свежих ТВС производится в обратной последовательности. Полный цикл перегрузки одного гнезда активной зоны ядерного реактора занимает около 50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ут.</w:t>
      </w:r>
    </w:p>
    <w:p w:rsidR="005B3851" w:rsidRPr="009E75E9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39.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75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Кто осуществляет перемещение </w:t>
      </w:r>
      <w:r w:rsidR="009840F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операции с элеваторами</w:t>
      </w:r>
      <w:r w:rsidRPr="009E75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процессе перегрузки?</w:t>
      </w:r>
    </w:p>
    <w:p w:rsidR="005B3851" w:rsidRPr="005B3851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 ТТО или старший оператор центрального зала</w:t>
      </w:r>
    </w:p>
    <w:p w:rsidR="005B3851" w:rsidRPr="005B3851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 ТТО или оператор реакторного цеха</w:t>
      </w:r>
    </w:p>
    <w:p w:rsidR="00566DC5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оператор ТТО</w:t>
      </w:r>
    </w:p>
    <w:p w:rsidR="00566DC5" w:rsidRDefault="00566DC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851" w:rsidRPr="009E75E9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E75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Выберите действительно имеющие место запреты на перемещения</w:t>
      </w:r>
    </w:p>
    <w:p w:rsidR="005B3851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75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ТВС</w:t>
      </w:r>
    </w:p>
    <w:p w:rsidR="00CE0CED" w:rsidRPr="009E75E9" w:rsidRDefault="00CE0CED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3851" w:rsidRPr="005B3851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Запрещена 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перегрузка</w:t>
      </w:r>
      <w:r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ЯТ, если превышено допустимое значение </w:t>
      </w:r>
      <w:r w:rsidR="00CE0CED"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0CED"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потока нейтронов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3851" w:rsidRPr="005B3851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CED"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Запрещена перегрузка ЯТ, если превышено допустимое значение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CED"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изменения плотности нейтронного потока</w:t>
      </w:r>
    </w:p>
    <w:p w:rsidR="00CE0CED" w:rsidRDefault="005B3851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CED"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Запрещена перегрузка ЯТ, если превышено допустимое значение скорост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0CED"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излучени</w:t>
      </w:r>
      <w:r w:rsid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5B3851" w:rsidRDefault="00CE0CED" w:rsidP="005B38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E7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851" w:rsidRPr="005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Запрещена загрузка ТВС в реактор, работающий на мощности </w:t>
      </w:r>
    </w:p>
    <w:p w:rsidR="005B3851" w:rsidRDefault="005B38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C19" w:rsidRDefault="00043C1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11.  Критерии  оценки  (ключи  к  заданиям),  правила обработки результатов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 этапа  профессионального  экзамена  и  принятия  решения  о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допуске   (отказе   в  допуске)  к  практическому  этапу  профессионального</w:t>
      </w:r>
    </w:p>
    <w:p w:rsidR="00970438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трудовая функция: </w:t>
      </w:r>
      <w:r w:rsidR="00630B9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735125" w:rsidRPr="00735125">
        <w:rPr>
          <w:rFonts w:ascii="Times New Roman" w:eastAsia="Times New Roman" w:hAnsi="Times New Roman" w:cs="Times New Roman"/>
          <w:sz w:val="28"/>
          <w:szCs w:val="28"/>
          <w:lang w:eastAsia="ru-RU"/>
        </w:rPr>
        <w:t>/01.</w:t>
      </w:r>
      <w:r w:rsidR="00630B90" w:rsidRPr="00630B9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трудовое действие (действия):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выделяются особо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215812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93A07" w:rsidRPr="00F93A0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заполняется, если предусмотрена оценка</w:t>
      </w:r>
      <w:r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трудовых действий)</w:t>
      </w:r>
    </w:p>
    <w:p w:rsidR="00F93A07" w:rsidRDefault="00970438" w:rsidP="00F93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F93A07" w:rsidRPr="00F93A07" w:rsidRDefault="00F93A07" w:rsidP="00F93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1. 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Занять рабочее место оператора 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ТТО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93A07" w:rsidRPr="00F93A07" w:rsidRDefault="00F93A07" w:rsidP="00F93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2. 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Выполнить предписанные инструкцией операции по началу работы</w:t>
      </w:r>
    </w:p>
    <w:p w:rsidR="00F93A07" w:rsidRDefault="00F93A07" w:rsidP="00F93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3. 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Выполнить (по выбору экзаменатора)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стандартных технологических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операций </w:t>
      </w:r>
      <w:r w:rsid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 элеваторе транспортирования ТВС 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 тренажёре, например: 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Перед началом перегрузки направляющая труба опускается в нижнее положение, не 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до-ходя до головок ТВС на 100— 150 мм </w:t>
      </w:r>
      <w:r w:rsid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797383" w:rsidRPr="00797383">
        <w:t xml:space="preserve"> 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захватное устройство опускается до упора захвата в головку сборки, после чего направляющая труба опускается на головки ТВС, раздвигая соседние ТВС, облегчая последующее извлечение сборки</w:t>
      </w:r>
      <w:r w:rsid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зз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ахватное устройство с ТВС поднимается внутрь направляющей трубы, которая после этого поднимается в исходное положение. В этом положении производится наведение механизма на требуемое гнездо вращением поворотных пробок</w:t>
      </w:r>
      <w:r w:rsid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процессе поворота пробок производится разворот захватного устройства для совмещения граней перегружаемой сборки с гранями гнезда в зоне реактора. 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(во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зможны другие операции по требо</w:t>
      </w: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ванию экзаменатора).</w:t>
      </w:r>
      <w:r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438" w:rsidRPr="00970438" w:rsidRDefault="00970438" w:rsidP="00F93A0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(формулировка задания)</w:t>
      </w:r>
    </w:p>
    <w:p w:rsidR="00F93A07" w:rsidRPr="00F93A07" w:rsidRDefault="00970438" w:rsidP="00F93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выполнения задания: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обучаемый может воспользоваться: инструкцией по эксплуатации 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элеватор</w:t>
      </w:r>
      <w:r w:rsidR="006702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транспортирования ТВС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всей информацией, предоставляемой системой управления </w:t>
      </w:r>
      <w:r w:rsidR="00797383" w:rsidRPr="007973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элеваторе транспортирования ТВС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выполнения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задания: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Учебно-тренировочное подразделение</w:t>
      </w:r>
    </w:p>
    <w:p w:rsidR="00215812" w:rsidRPr="00970438" w:rsidRDefault="00F93A07" w:rsidP="00F93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A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атомной станции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время выполнения задания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2 ч. / 120 мин.</w:t>
      </w:r>
    </w:p>
    <w:p w:rsidR="00970438" w:rsidRPr="00970438" w:rsidRDefault="00F93A07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(мин./час.)</w:t>
      </w:r>
    </w:p>
    <w:p w:rsidR="00F93A07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оценки: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задание отводится 50 баллов, Каждая из 5 технологических операций имеет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"вес", равный 10 баллов.</w:t>
      </w:r>
      <w:r w:rsidR="00244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каждое отклонение от верной последовательности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у испытуемого отнимается 1 балл.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грубое нарушение правил, пропуск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обязательных этапов отнимается 5 баллов.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этап считается</w:t>
      </w:r>
      <w:r w:rsid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A07" w:rsidRPr="00F93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пройденным, если испытуемый набрал не менее 35 баллов.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оформления: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215812" w:rsidTr="00566DC5">
        <w:tc>
          <w:tcPr>
            <w:tcW w:w="9636" w:type="dxa"/>
          </w:tcPr>
          <w:p w:rsidR="00215812" w:rsidRPr="00215812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215812" w:rsidRPr="00215812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ЗАДАНИЕ </w:t>
            </w:r>
            <w:r w:rsidR="00DE41B9" w:rsidRPr="00DE41B9">
              <w:rPr>
                <w:rFonts w:ascii="Times New Roman" w:eastAsia="Times New Roman" w:hAnsi="Times New Roman" w:cs="Times New Roman"/>
                <w:bCs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F93A07" w:rsidRDefault="00215812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bCs/>
                <w:lang w:eastAsia="ru-RU"/>
              </w:rPr>
              <w:t>Типовое задание</w:t>
            </w:r>
          </w:p>
          <w:p w:rsidR="00F93A07" w:rsidRPr="00F93A07" w:rsidRDefault="00F93A07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93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1. Занять рабочее место оператора </w:t>
            </w:r>
            <w:r w:rsidR="00797383" w:rsidRPr="00797383">
              <w:rPr>
                <w:rFonts w:ascii="Times New Roman" w:eastAsia="Times New Roman" w:hAnsi="Times New Roman" w:cs="Times New Roman"/>
                <w:bCs/>
                <w:lang w:eastAsia="ru-RU"/>
              </w:rPr>
              <w:t>ТТО</w:t>
            </w:r>
            <w:r w:rsidRPr="00F93A0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F93A07" w:rsidRPr="00F93A07" w:rsidRDefault="00F93A07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93A07">
              <w:rPr>
                <w:rFonts w:ascii="Times New Roman" w:eastAsia="Times New Roman" w:hAnsi="Times New Roman" w:cs="Times New Roman"/>
                <w:bCs/>
                <w:lang w:eastAsia="ru-RU"/>
              </w:rPr>
              <w:t>2. Выполнить предписанные инструкцией операции по началу работы</w:t>
            </w:r>
          </w:p>
          <w:p w:rsidR="00F93A07" w:rsidRPr="00F93A07" w:rsidRDefault="00F93A07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93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3. Выполнить (по выбору экзаменатора)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  <w:r w:rsidRPr="00F93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стандартных технологических операций разгрузочно-загрузочной машиной на тренажёре, например: </w:t>
            </w:r>
            <w:r w:rsidR="00912D90" w:rsidRPr="00912D90">
              <w:rPr>
                <w:rFonts w:ascii="Times New Roman" w:eastAsia="Times New Roman" w:hAnsi="Times New Roman" w:cs="Times New Roman"/>
                <w:bCs/>
                <w:lang w:eastAsia="ru-RU"/>
              </w:rPr>
              <w:t>Перед началом перегрузки направляющая труба опускается в нижнее положение, не до-ходя до головок ТВС на 100— 150 мм , захватное устройство опускается до упора захвата в головку сборки, после чего направляющая труба опускается на головки ТВС, раздвигая соседние ТВС, облегчая последующее извлечение сборки, з</w:t>
            </w:r>
            <w:r w:rsidR="00912D90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12D90" w:rsidRPr="00912D90">
              <w:rPr>
                <w:rFonts w:ascii="Times New Roman" w:eastAsia="Times New Roman" w:hAnsi="Times New Roman" w:cs="Times New Roman"/>
                <w:bCs/>
                <w:lang w:eastAsia="ru-RU"/>
              </w:rPr>
              <w:t>хватное устройство с ТВС поднимается внутрь направляющей трубы, которая после этого поднимается в исходное положение. В этом положении производится наведение механизма на требуемое гнездо вращением поворотных пробок, в процессе поворота пробок производится разворот захватного устройства для совмещения граней перегружаемой сборки с гранями гнезда в зоне реактора</w:t>
            </w:r>
          </w:p>
          <w:p w:rsidR="00215812" w:rsidRDefault="00F93A07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93A07">
              <w:rPr>
                <w:rFonts w:ascii="Times New Roman" w:eastAsia="Times New Roman" w:hAnsi="Times New Roman" w:cs="Times New Roman"/>
                <w:bCs/>
                <w:lang w:eastAsia="ru-RU"/>
              </w:rPr>
              <w:t>(возможны другие операции по требованию экзаменатора).</w:t>
            </w:r>
          </w:p>
          <w:p w:rsidR="00215812" w:rsidRPr="00215812" w:rsidRDefault="00215812" w:rsidP="0021581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Обобщенная формулировка задания, на базе которого могут разрабатываться варианты путем видоизменения предмета, материалов, технологий и прочих условий задачи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836"/>
              <w:gridCol w:w="3231"/>
            </w:tblGrid>
            <w:tr w:rsidR="00215812" w:rsidRPr="00215812" w:rsidTr="00F93A07">
              <w:tc>
                <w:tcPr>
                  <w:tcW w:w="5836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3231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 xml:space="preserve">Критерии оценки </w:t>
                  </w:r>
                </w:p>
              </w:tc>
            </w:tr>
            <w:tr w:rsidR="00215812" w:rsidRPr="00215812" w:rsidTr="00F93A07">
              <w:tc>
                <w:tcPr>
                  <w:tcW w:w="5836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1</w:t>
                  </w:r>
                </w:p>
              </w:tc>
              <w:tc>
                <w:tcPr>
                  <w:tcW w:w="3231" w:type="dxa"/>
                </w:tcPr>
                <w:p w:rsidR="00215812" w:rsidRPr="00215812" w:rsidRDefault="00215812" w:rsidP="002158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2</w:t>
                  </w:r>
                </w:p>
              </w:tc>
            </w:tr>
            <w:tr w:rsidR="00215812" w:rsidRPr="00215812" w:rsidTr="00F93A07">
              <w:trPr>
                <w:trHeight w:val="276"/>
              </w:trPr>
              <w:tc>
                <w:tcPr>
                  <w:tcW w:w="5836" w:type="dxa"/>
                  <w:vMerge w:val="restart"/>
                </w:tcPr>
                <w:p w:rsidR="00912D90" w:rsidRPr="00912D90" w:rsidRDefault="00912D90" w:rsidP="00912D90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2D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Трудовая функция D/01.4</w:t>
                  </w:r>
                </w:p>
                <w:p w:rsidR="00912D90" w:rsidRPr="00912D90" w:rsidRDefault="00912D90" w:rsidP="00912D90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2D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Самостоятельные или под руководством инженера ТТУ подготовка к пуску, пуск, останов, управление в ручном или автоматическом режиме механизмами перегрузки топливных сборок. Регламентное обслуживание закрепленного оборудования</w:t>
                  </w:r>
                </w:p>
                <w:p w:rsidR="0096627E" w:rsidRPr="00F93A07" w:rsidRDefault="0096627E" w:rsidP="00C8614E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1" w:type="dxa"/>
                  <w:vMerge w:val="restart"/>
                </w:tcPr>
                <w:p w:rsidR="00215812" w:rsidRPr="00F93A07" w:rsidRDefault="00215812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задание отводится 50 баллов, Каждая из 5 технологических операций имеет "вес", равный 10 баллов.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 каждое отклонение от верной последовательности действий 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Вас</w:t>
                  </w: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отнимается 1 балл. </w:t>
                  </w:r>
                </w:p>
                <w:p w:rsid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93A07" w:rsidRP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 грубое нарушение правил, пропуск обязательных этапов отнимается 5 баллов. Практический этап считается пройденным, если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</w:t>
                  </w: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набрал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менее 35 балло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  <w:p w:rsidR="00F93A07" w:rsidRP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93A07" w:rsidRPr="00F93A07" w:rsidRDefault="00F93A07" w:rsidP="002158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15812" w:rsidRPr="00215812" w:rsidTr="00F93A07">
              <w:trPr>
                <w:trHeight w:val="253"/>
              </w:trPr>
              <w:tc>
                <w:tcPr>
                  <w:tcW w:w="5836" w:type="dxa"/>
                  <w:vMerge/>
                </w:tcPr>
                <w:p w:rsidR="00215812" w:rsidRPr="00215812" w:rsidRDefault="00215812" w:rsidP="0021581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i/>
                    </w:rPr>
                  </w:pPr>
                </w:p>
              </w:tc>
              <w:tc>
                <w:tcPr>
                  <w:tcW w:w="3231" w:type="dxa"/>
                  <w:vMerge/>
                </w:tcPr>
                <w:p w:rsidR="00215812" w:rsidRPr="00215812" w:rsidRDefault="00215812" w:rsidP="0021581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5812" w:rsidRPr="00215812" w:rsidTr="00566DC5">
        <w:tc>
          <w:tcPr>
            <w:tcW w:w="9636" w:type="dxa"/>
          </w:tcPr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Условия выполнения задания</w:t>
            </w:r>
          </w:p>
          <w:p w:rsidR="00215812" w:rsidRPr="00F93A07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>1. Место (время) выполнения задания</w:t>
            </w:r>
            <w:r w:rsidR="00F93A0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93A07" w:rsidRPr="00F93A0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учебно-тренировочное подразделение атомной станции</w:t>
            </w:r>
          </w:p>
          <w:p w:rsidR="00215812" w:rsidRPr="00215812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 xml:space="preserve">2. Максимальное время выполнения задания: </w:t>
            </w:r>
            <w:r w:rsidR="00F93A07" w:rsidRPr="00F93A0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120</w:t>
            </w:r>
            <w:r w:rsidRPr="00F93A0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мин./</w:t>
            </w:r>
            <w:r w:rsidR="00F93A07" w:rsidRPr="00F93A0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2</w:t>
            </w:r>
            <w:r w:rsidRPr="00F93A0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час.</w:t>
            </w:r>
          </w:p>
          <w:p w:rsidR="00215812" w:rsidRDefault="00215812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u w:val="single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lang w:eastAsia="ru-RU"/>
              </w:rPr>
              <w:t xml:space="preserve">3. Вы можете воспользоваться </w:t>
            </w:r>
            <w:r w:rsidR="00670204" w:rsidRPr="00670204">
              <w:rPr>
                <w:rFonts w:ascii="Times New Roman" w:eastAsia="Times New Roman" w:hAnsi="Times New Roman" w:cs="Times New Roman"/>
                <w:iCs/>
                <w:u w:val="single"/>
                <w:lang w:eastAsia="ru-RU"/>
              </w:rPr>
              <w:t>обучаемый может воспользоваться: инструкцией по эксплуатации элеватора транспортирования ТВС, всей информацией, предоставляемой системой управления элеваторе транспортирования ТВС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836"/>
              <w:gridCol w:w="3231"/>
            </w:tblGrid>
            <w:tr w:rsidR="009A7DBE" w:rsidRPr="00215812" w:rsidTr="00120B05">
              <w:tc>
                <w:tcPr>
                  <w:tcW w:w="5836" w:type="dxa"/>
                </w:tcPr>
                <w:p w:rsidR="009A7DBE" w:rsidRPr="00215812" w:rsidRDefault="009A7DBE" w:rsidP="00120B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3231" w:type="dxa"/>
                </w:tcPr>
                <w:p w:rsidR="009A7DBE" w:rsidRPr="00215812" w:rsidRDefault="009A7DBE" w:rsidP="00120B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 xml:space="preserve">Критерии оценки </w:t>
                  </w:r>
                </w:p>
              </w:tc>
            </w:tr>
            <w:tr w:rsidR="009A7DBE" w:rsidRPr="00215812" w:rsidTr="00120B05">
              <w:tc>
                <w:tcPr>
                  <w:tcW w:w="5836" w:type="dxa"/>
                </w:tcPr>
                <w:p w:rsidR="009A7DBE" w:rsidRPr="00215812" w:rsidRDefault="009A7DBE" w:rsidP="00120B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1</w:t>
                  </w:r>
                </w:p>
              </w:tc>
              <w:tc>
                <w:tcPr>
                  <w:tcW w:w="3231" w:type="dxa"/>
                </w:tcPr>
                <w:p w:rsidR="009A7DBE" w:rsidRPr="00215812" w:rsidRDefault="009A7DBE" w:rsidP="00120B0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215812">
                    <w:rPr>
                      <w:rFonts w:ascii="Times New Roman" w:eastAsia="Calibri" w:hAnsi="Times New Roman" w:cs="Times New Roman"/>
                      <w:bCs/>
                    </w:rPr>
                    <w:t>2</w:t>
                  </w:r>
                </w:p>
              </w:tc>
            </w:tr>
            <w:tr w:rsidR="009A7DBE" w:rsidRPr="00F93A07" w:rsidTr="00120B05">
              <w:trPr>
                <w:trHeight w:val="276"/>
              </w:trPr>
              <w:tc>
                <w:tcPr>
                  <w:tcW w:w="5836" w:type="dxa"/>
                  <w:vMerge w:val="restart"/>
                </w:tcPr>
                <w:p w:rsidR="009A7DBE" w:rsidRPr="00912D90" w:rsidRDefault="009A7DBE" w:rsidP="00120B05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2D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Трудовая функция D/01.4</w:t>
                  </w:r>
                </w:p>
                <w:p w:rsidR="009A7DBE" w:rsidRPr="00912D90" w:rsidRDefault="009A7DBE" w:rsidP="00120B05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2D9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Самостоятельные или под руководством инженера ТТУ подготовка к пуску, пуск, останов, управление в ручном или автоматическом режиме механизмами перегрузки топливных сборок. Регламентное обслуживание закрепленного оборудования</w:t>
                  </w:r>
                </w:p>
                <w:p w:rsidR="009A7DBE" w:rsidRPr="00F93A07" w:rsidRDefault="009A7DBE" w:rsidP="00C8614E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31" w:type="dxa"/>
                  <w:vMerge w:val="restart"/>
                </w:tcPr>
                <w:p w:rsidR="009A7DBE" w:rsidRPr="00F93A07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A7DBE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задание отводится 50 баллов, Каждая из 5 технологических операций имеет "вес", равный 10 баллов.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A7DBE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A7DBE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 каждое отклонение от верной последовательности действий 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Вас</w:t>
                  </w: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отнимается 1 балл. </w:t>
                  </w:r>
                </w:p>
                <w:p w:rsidR="009A7DBE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A7DBE" w:rsidRPr="00F93A07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 грубое нарушение правил, пропуск обязательных этапов отнимается 5 баллов. Практический этап считается пройденным, если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</w:t>
                  </w: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набрал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F93A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менее 35 балло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  <w:p w:rsidR="009A7DBE" w:rsidRPr="00F93A07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A7DBE" w:rsidRPr="00F93A07" w:rsidRDefault="009A7DBE" w:rsidP="00120B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A7DBE" w:rsidRPr="00215812" w:rsidTr="00120B05">
              <w:trPr>
                <w:trHeight w:val="253"/>
              </w:trPr>
              <w:tc>
                <w:tcPr>
                  <w:tcW w:w="5836" w:type="dxa"/>
                  <w:vMerge/>
                </w:tcPr>
                <w:p w:rsidR="009A7DBE" w:rsidRPr="00215812" w:rsidRDefault="009A7DBE" w:rsidP="00120B0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i/>
                    </w:rPr>
                  </w:pPr>
                </w:p>
              </w:tc>
              <w:tc>
                <w:tcPr>
                  <w:tcW w:w="3231" w:type="dxa"/>
                  <w:vMerge/>
                </w:tcPr>
                <w:p w:rsidR="009A7DBE" w:rsidRPr="00215812" w:rsidRDefault="009A7DBE" w:rsidP="00120B0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9A7DBE" w:rsidRPr="00215812" w:rsidRDefault="009A7DBE" w:rsidP="00F93A07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Правила обработки результатов профессионального экзамена и принятия</w:t>
      </w:r>
    </w:p>
    <w:p w:rsidR="00970438" w:rsidRPr="00CC7190" w:rsidRDefault="00970438" w:rsidP="007051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 соответствии квалификации соискателя требованиям к квалификации:</w:t>
      </w:r>
      <w:r w:rsidR="0070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63B" w:rsidRPr="000C163B">
        <w:t xml:space="preserve"> </w:t>
      </w:r>
      <w:r w:rsidR="00CC7190" w:rsidRPr="00CC7190">
        <w:rPr>
          <w:rFonts w:ascii="Times New Roman" w:eastAsia="Calibri" w:hAnsi="Times New Roman" w:cs="Times New Roman"/>
          <w:sz w:val="28"/>
          <w:szCs w:val="28"/>
          <w:u w:val="single"/>
        </w:rPr>
        <w:t>Старший оператор транспортно-технологического оборудования реакторного отделения реакторной установки типа быстрых нейтронов (4 уровень квалификации)</w:t>
      </w:r>
    </w:p>
    <w:p w:rsidR="007051B6" w:rsidRDefault="007051B6" w:rsidP="007051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CC7190" w:rsidRDefault="00970438" w:rsidP="007051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1B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1B6" w:rsidRPr="00CC719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74E86" w:rsidRPr="00CC7190">
        <w:t xml:space="preserve"> </w:t>
      </w:r>
      <w:r w:rsidR="00CC7190" w:rsidRPr="00CC7190">
        <w:rPr>
          <w:rFonts w:ascii="Times New Roman" w:eastAsia="Calibri" w:hAnsi="Times New Roman" w:cs="Times New Roman"/>
          <w:sz w:val="28"/>
          <w:szCs w:val="28"/>
        </w:rPr>
        <w:t>Старший оператор транспортно-технологического оборудования реакторного отделения реакторной установки типа быстрых нейтронов (4 уровень квалификации)</w:t>
      </w:r>
      <w:r w:rsidR="00274E86" w:rsidRPr="00CC719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70438" w:rsidRPr="00970438" w:rsidRDefault="00970438" w:rsidP="0064519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7051B6" w:rsidRDefault="00970438" w:rsidP="007051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</w:t>
      </w:r>
      <w:r w:rsidRPr="00705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 </w:t>
      </w:r>
      <w:r w:rsidR="007051B6" w:rsidRPr="00705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успешном прохождении теоретического и практического этапов профессионального экзамена</w:t>
      </w:r>
      <w:r w:rsidR="007051B6" w:rsidRPr="0070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438" w:rsidRPr="00970438" w:rsidRDefault="00970438" w:rsidP="007051B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(указывается, при каких результатах выполнения задания</w:t>
      </w:r>
      <w:r w:rsidR="00645199"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профессиональный экзамен считается пройденным положительно)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1B6" w:rsidRPr="00970438" w:rsidRDefault="007051B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24453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 Перечень нормативных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правовых  и иных документов, использованных при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 (при</w:t>
      </w:r>
      <w:r w:rsidR="0070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наличии): </w:t>
      </w:r>
    </w:p>
    <w:p w:rsidR="007051B6" w:rsidRPr="007051B6" w:rsidRDefault="00244530" w:rsidP="007051B6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Приказ Минтруда Р</w:t>
      </w:r>
      <w:r w:rsidR="007051B6" w:rsidRPr="00705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оссии от 11.11.2014 N 876н "Об утверждении профессионального стандарта "Оператор транспортно-технологического оборудования реакторного отделения" (Зарегистрировано в Минюсте России 28.11.2014 N 34968) </w:t>
      </w:r>
    </w:p>
    <w:p w:rsidR="007051B6" w:rsidRPr="007051B6" w:rsidRDefault="007051B6" w:rsidP="007051B6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НП-001-15. Общие положения обеспечения безопасности атомных станций НП-043-11. Правила устройства и безопасной эксплуатации грузоподъёмных кранов для объектов использования атомной энергии </w:t>
      </w:r>
    </w:p>
    <w:p w:rsidR="007051B6" w:rsidRPr="007051B6" w:rsidRDefault="007051B6" w:rsidP="007051B6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НП-061-05. Правила безопасности при хранении и транспортировании ядерного топлива на объектах использования атомной энергии </w:t>
      </w:r>
    </w:p>
    <w:p w:rsidR="007051B6" w:rsidRPr="007051B6" w:rsidRDefault="007051B6" w:rsidP="007051B6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5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РД ЭО 0176-2000. Правила организации работы с персоналом на атомных станциях концерна «Росэнергоатом» (ПОРП-2000) </w:t>
      </w:r>
    </w:p>
    <w:sectPr w:rsidR="007051B6" w:rsidRPr="007051B6" w:rsidSect="00D1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225" w:rsidRDefault="00024225" w:rsidP="00970438">
      <w:pPr>
        <w:spacing w:after="0" w:line="240" w:lineRule="auto"/>
      </w:pPr>
      <w:r>
        <w:separator/>
      </w:r>
    </w:p>
  </w:endnote>
  <w:endnote w:type="continuationSeparator" w:id="0">
    <w:p w:rsidR="00024225" w:rsidRDefault="00024225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4296246"/>
      <w:docPartObj>
        <w:docPartGallery w:val="Page Numbers (Bottom of Page)"/>
        <w:docPartUnique/>
      </w:docPartObj>
    </w:sdtPr>
    <w:sdtEndPr/>
    <w:sdtContent>
      <w:p w:rsidR="009840F9" w:rsidRDefault="009840F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CCE">
          <w:rPr>
            <w:noProof/>
          </w:rPr>
          <w:t>2</w:t>
        </w:r>
        <w:r>
          <w:fldChar w:fldCharType="end"/>
        </w:r>
      </w:p>
    </w:sdtContent>
  </w:sdt>
  <w:p w:rsidR="009840F9" w:rsidRDefault="009840F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225" w:rsidRDefault="00024225" w:rsidP="00970438">
      <w:pPr>
        <w:spacing w:after="0" w:line="240" w:lineRule="auto"/>
      </w:pPr>
      <w:r>
        <w:separator/>
      </w:r>
    </w:p>
  </w:footnote>
  <w:footnote w:type="continuationSeparator" w:id="0">
    <w:p w:rsidR="00024225" w:rsidRDefault="00024225" w:rsidP="00970438">
      <w:pPr>
        <w:spacing w:after="0" w:line="240" w:lineRule="auto"/>
      </w:pPr>
      <w:r>
        <w:continuationSeparator/>
      </w:r>
    </w:p>
  </w:footnote>
  <w:footnote w:id="1">
    <w:p w:rsidR="009840F9" w:rsidRPr="00A7421F" w:rsidRDefault="009840F9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9840F9" w:rsidRDefault="009840F9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9840F9" w:rsidRDefault="009840F9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 w:cs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</w:t>
      </w:r>
    </w:p>
  </w:footnote>
  <w:footnote w:id="3">
    <w:p w:rsidR="009840F9" w:rsidRPr="00970438" w:rsidRDefault="009840F9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B3BF2"/>
    <w:multiLevelType w:val="hybridMultilevel"/>
    <w:tmpl w:val="2394348A"/>
    <w:lvl w:ilvl="0" w:tplc="A80EC000">
      <w:start w:val="2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27C67"/>
    <w:multiLevelType w:val="hybridMultilevel"/>
    <w:tmpl w:val="7220B796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06CE5"/>
    <w:multiLevelType w:val="hybridMultilevel"/>
    <w:tmpl w:val="43522DE2"/>
    <w:lvl w:ilvl="0" w:tplc="2F8ECA6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AD5391A"/>
    <w:multiLevelType w:val="hybridMultilevel"/>
    <w:tmpl w:val="E5D497AC"/>
    <w:lvl w:ilvl="0" w:tplc="86CCB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E5502"/>
    <w:multiLevelType w:val="hybridMultilevel"/>
    <w:tmpl w:val="E4E4AA1E"/>
    <w:lvl w:ilvl="0" w:tplc="837CC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271A9"/>
    <w:multiLevelType w:val="hybridMultilevel"/>
    <w:tmpl w:val="47362E4E"/>
    <w:lvl w:ilvl="0" w:tplc="0419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9" w15:restartNumberingAfterBreak="0">
    <w:nsid w:val="6B1B2F1E"/>
    <w:multiLevelType w:val="hybridMultilevel"/>
    <w:tmpl w:val="AF66837A"/>
    <w:lvl w:ilvl="0" w:tplc="0419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10" w15:restartNumberingAfterBreak="0">
    <w:nsid w:val="6F345E14"/>
    <w:multiLevelType w:val="hybridMultilevel"/>
    <w:tmpl w:val="E376B08A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 w15:restartNumberingAfterBreak="0">
    <w:nsid w:val="7614376B"/>
    <w:multiLevelType w:val="hybridMultilevel"/>
    <w:tmpl w:val="70BC4FD8"/>
    <w:lvl w:ilvl="0" w:tplc="1682CF6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12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1195D"/>
    <w:rsid w:val="00011C55"/>
    <w:rsid w:val="0001564D"/>
    <w:rsid w:val="00024225"/>
    <w:rsid w:val="00032AE4"/>
    <w:rsid w:val="0003395C"/>
    <w:rsid w:val="00043C19"/>
    <w:rsid w:val="00043D2B"/>
    <w:rsid w:val="00053806"/>
    <w:rsid w:val="0008024D"/>
    <w:rsid w:val="00082595"/>
    <w:rsid w:val="00083682"/>
    <w:rsid w:val="000A6807"/>
    <w:rsid w:val="000C163B"/>
    <w:rsid w:val="000C4EFC"/>
    <w:rsid w:val="000D4CCE"/>
    <w:rsid w:val="000D7B99"/>
    <w:rsid w:val="00126CFA"/>
    <w:rsid w:val="0013373E"/>
    <w:rsid w:val="00147C3E"/>
    <w:rsid w:val="001744AE"/>
    <w:rsid w:val="001A0DE2"/>
    <w:rsid w:val="001E6A3B"/>
    <w:rsid w:val="00204EEC"/>
    <w:rsid w:val="00215812"/>
    <w:rsid w:val="00244530"/>
    <w:rsid w:val="002562EF"/>
    <w:rsid w:val="00271D1B"/>
    <w:rsid w:val="00274E86"/>
    <w:rsid w:val="002760D9"/>
    <w:rsid w:val="0027638F"/>
    <w:rsid w:val="002932DC"/>
    <w:rsid w:val="002C337E"/>
    <w:rsid w:val="002F1109"/>
    <w:rsid w:val="003203EA"/>
    <w:rsid w:val="003353E1"/>
    <w:rsid w:val="00351AE2"/>
    <w:rsid w:val="00353FBD"/>
    <w:rsid w:val="00376055"/>
    <w:rsid w:val="00384B78"/>
    <w:rsid w:val="0039001A"/>
    <w:rsid w:val="00392A0B"/>
    <w:rsid w:val="003A3806"/>
    <w:rsid w:val="003B6E74"/>
    <w:rsid w:val="003C3717"/>
    <w:rsid w:val="003D1400"/>
    <w:rsid w:val="003E5BED"/>
    <w:rsid w:val="004158F8"/>
    <w:rsid w:val="00434F49"/>
    <w:rsid w:val="00456257"/>
    <w:rsid w:val="004665B6"/>
    <w:rsid w:val="00470715"/>
    <w:rsid w:val="00481417"/>
    <w:rsid w:val="004939AF"/>
    <w:rsid w:val="004A7FA7"/>
    <w:rsid w:val="004B5CF0"/>
    <w:rsid w:val="004B7862"/>
    <w:rsid w:val="004E5DC9"/>
    <w:rsid w:val="00502EBB"/>
    <w:rsid w:val="00505806"/>
    <w:rsid w:val="0051089B"/>
    <w:rsid w:val="00544CC8"/>
    <w:rsid w:val="00566DC5"/>
    <w:rsid w:val="00572234"/>
    <w:rsid w:val="005A64A9"/>
    <w:rsid w:val="005B0403"/>
    <w:rsid w:val="005B3851"/>
    <w:rsid w:val="005F33C7"/>
    <w:rsid w:val="00630B90"/>
    <w:rsid w:val="00635707"/>
    <w:rsid w:val="00645199"/>
    <w:rsid w:val="00647EDE"/>
    <w:rsid w:val="00655B4C"/>
    <w:rsid w:val="00663606"/>
    <w:rsid w:val="006643CE"/>
    <w:rsid w:val="00664412"/>
    <w:rsid w:val="0066588D"/>
    <w:rsid w:val="00670204"/>
    <w:rsid w:val="00680F84"/>
    <w:rsid w:val="006B2489"/>
    <w:rsid w:val="006C662D"/>
    <w:rsid w:val="006F4C85"/>
    <w:rsid w:val="007051B6"/>
    <w:rsid w:val="00726433"/>
    <w:rsid w:val="00735125"/>
    <w:rsid w:val="0073514F"/>
    <w:rsid w:val="00762206"/>
    <w:rsid w:val="00765D3A"/>
    <w:rsid w:val="00790143"/>
    <w:rsid w:val="00797383"/>
    <w:rsid w:val="007F261D"/>
    <w:rsid w:val="00800984"/>
    <w:rsid w:val="008034BF"/>
    <w:rsid w:val="00833A06"/>
    <w:rsid w:val="008358E3"/>
    <w:rsid w:val="0083744D"/>
    <w:rsid w:val="0084731C"/>
    <w:rsid w:val="008640A9"/>
    <w:rsid w:val="008A3335"/>
    <w:rsid w:val="008B0905"/>
    <w:rsid w:val="008D21E1"/>
    <w:rsid w:val="008F172A"/>
    <w:rsid w:val="008F6C7D"/>
    <w:rsid w:val="008F6EDA"/>
    <w:rsid w:val="00905D81"/>
    <w:rsid w:val="00912D90"/>
    <w:rsid w:val="0096627E"/>
    <w:rsid w:val="00970167"/>
    <w:rsid w:val="00970438"/>
    <w:rsid w:val="00980D19"/>
    <w:rsid w:val="009840F9"/>
    <w:rsid w:val="00993D8F"/>
    <w:rsid w:val="00997C24"/>
    <w:rsid w:val="009A7DBE"/>
    <w:rsid w:val="009B1779"/>
    <w:rsid w:val="009B7469"/>
    <w:rsid w:val="009B7DB9"/>
    <w:rsid w:val="009B7E07"/>
    <w:rsid w:val="009C6467"/>
    <w:rsid w:val="009E2419"/>
    <w:rsid w:val="009E455D"/>
    <w:rsid w:val="009E4934"/>
    <w:rsid w:val="009E75E9"/>
    <w:rsid w:val="009F6F7D"/>
    <w:rsid w:val="00A0054D"/>
    <w:rsid w:val="00A10B4F"/>
    <w:rsid w:val="00A114E9"/>
    <w:rsid w:val="00A13916"/>
    <w:rsid w:val="00A207CA"/>
    <w:rsid w:val="00A254A9"/>
    <w:rsid w:val="00A47134"/>
    <w:rsid w:val="00A7317F"/>
    <w:rsid w:val="00A7421F"/>
    <w:rsid w:val="00A766EA"/>
    <w:rsid w:val="00A90696"/>
    <w:rsid w:val="00AC7CEE"/>
    <w:rsid w:val="00AD4F27"/>
    <w:rsid w:val="00AD7BC9"/>
    <w:rsid w:val="00AF2231"/>
    <w:rsid w:val="00B27CAA"/>
    <w:rsid w:val="00B365DF"/>
    <w:rsid w:val="00B36A3C"/>
    <w:rsid w:val="00B8015A"/>
    <w:rsid w:val="00BA0D87"/>
    <w:rsid w:val="00BA3D47"/>
    <w:rsid w:val="00BB101B"/>
    <w:rsid w:val="00BC1E38"/>
    <w:rsid w:val="00BF2BB3"/>
    <w:rsid w:val="00C04179"/>
    <w:rsid w:val="00C112D9"/>
    <w:rsid w:val="00C27130"/>
    <w:rsid w:val="00C370E6"/>
    <w:rsid w:val="00C521D4"/>
    <w:rsid w:val="00C80AE8"/>
    <w:rsid w:val="00C8614E"/>
    <w:rsid w:val="00C862C2"/>
    <w:rsid w:val="00CA4A83"/>
    <w:rsid w:val="00CA766E"/>
    <w:rsid w:val="00CB1CDB"/>
    <w:rsid w:val="00CB1D76"/>
    <w:rsid w:val="00CC7190"/>
    <w:rsid w:val="00CD67EE"/>
    <w:rsid w:val="00CE0CED"/>
    <w:rsid w:val="00CF1B3F"/>
    <w:rsid w:val="00D13221"/>
    <w:rsid w:val="00D30658"/>
    <w:rsid w:val="00D35CAF"/>
    <w:rsid w:val="00D35D0C"/>
    <w:rsid w:val="00D4406B"/>
    <w:rsid w:val="00D71DD2"/>
    <w:rsid w:val="00D864D0"/>
    <w:rsid w:val="00D87369"/>
    <w:rsid w:val="00DC4B64"/>
    <w:rsid w:val="00DE41B9"/>
    <w:rsid w:val="00DE6BBD"/>
    <w:rsid w:val="00DF524E"/>
    <w:rsid w:val="00DF6513"/>
    <w:rsid w:val="00E02B10"/>
    <w:rsid w:val="00E03979"/>
    <w:rsid w:val="00E22166"/>
    <w:rsid w:val="00E42EA3"/>
    <w:rsid w:val="00E51D7A"/>
    <w:rsid w:val="00E91A60"/>
    <w:rsid w:val="00EB0C87"/>
    <w:rsid w:val="00EB1125"/>
    <w:rsid w:val="00EC3FA9"/>
    <w:rsid w:val="00EC6B9A"/>
    <w:rsid w:val="00ED5143"/>
    <w:rsid w:val="00EE342E"/>
    <w:rsid w:val="00EF2B23"/>
    <w:rsid w:val="00F35315"/>
    <w:rsid w:val="00F469DA"/>
    <w:rsid w:val="00F6231C"/>
    <w:rsid w:val="00F7077F"/>
    <w:rsid w:val="00F762FC"/>
    <w:rsid w:val="00F93A07"/>
    <w:rsid w:val="00F95C80"/>
    <w:rsid w:val="00FB750C"/>
    <w:rsid w:val="00FE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ED5601-EA62-4F88-A32E-50DF2D07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DBE"/>
  </w:style>
  <w:style w:type="paragraph" w:styleId="2">
    <w:name w:val="heading 2"/>
    <w:basedOn w:val="a"/>
    <w:next w:val="a"/>
    <w:link w:val="20"/>
    <w:uiPriority w:val="9"/>
    <w:unhideWhenUsed/>
    <w:qFormat/>
    <w:rsid w:val="003353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8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0D1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39"/>
    <w:rsid w:val="00CA4A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ОбычнОтступ"/>
    <w:basedOn w:val="a"/>
    <w:qFormat/>
    <w:rsid w:val="004A7FA7"/>
    <w:pPr>
      <w:widowControl w:val="0"/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3E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2F1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F1109"/>
  </w:style>
  <w:style w:type="paragraph" w:styleId="ad">
    <w:name w:val="footer"/>
    <w:basedOn w:val="a"/>
    <w:link w:val="ae"/>
    <w:uiPriority w:val="99"/>
    <w:unhideWhenUsed/>
    <w:rsid w:val="002F1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1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nref.ru/000_uchebniki/00850_energetica/100_konstruirovanie_osnovnogo_oborudovanie_aes_burdov_1985/000/098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207F8-178D-4F49-8492-2AD3DD9D4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4884</Words>
  <Characters>27839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Перевертайло Алексей Станиславович</dc:creator>
  <cp:lastModifiedBy>Виктория Пирвердиева</cp:lastModifiedBy>
  <cp:revision>2</cp:revision>
  <cp:lastPrinted>2018-11-22T14:25:00Z</cp:lastPrinted>
  <dcterms:created xsi:type="dcterms:W3CDTF">2020-03-12T13:51:00Z</dcterms:created>
  <dcterms:modified xsi:type="dcterms:W3CDTF">2020-03-12T13:51:00Z</dcterms:modified>
</cp:coreProperties>
</file>