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21F" w:rsidRDefault="00A7421F" w:rsidP="00A7421F">
      <w:pPr>
        <w:widowControl w:val="0"/>
        <w:autoSpaceDE w:val="0"/>
        <w:autoSpaceDN w:val="0"/>
        <w:spacing w:after="0" w:line="240" w:lineRule="auto"/>
        <w:jc w:val="center"/>
        <w:rPr>
          <w:rFonts w:ascii="Times New Roman" w:eastAsia="Times New Roman" w:hAnsi="Times New Roman" w:cs="Times New Roman"/>
          <w:noProof/>
          <w:sz w:val="28"/>
          <w:szCs w:val="28"/>
          <w:lang w:eastAsia="ru-RU"/>
        </w:rPr>
      </w:pPr>
    </w:p>
    <w:p w:rsidR="004F1777" w:rsidRDefault="004F1777" w:rsidP="00A7421F">
      <w:pPr>
        <w:widowControl w:val="0"/>
        <w:autoSpaceDE w:val="0"/>
        <w:autoSpaceDN w:val="0"/>
        <w:spacing w:after="0" w:line="240" w:lineRule="auto"/>
        <w:jc w:val="center"/>
        <w:rPr>
          <w:rFonts w:ascii="Times New Roman" w:eastAsia="Times New Roman" w:hAnsi="Times New Roman" w:cs="Times New Roman"/>
          <w:noProof/>
          <w:sz w:val="28"/>
          <w:szCs w:val="28"/>
          <w:lang w:eastAsia="ru-RU"/>
        </w:rPr>
      </w:pPr>
    </w:p>
    <w:p w:rsidR="004F1777" w:rsidRDefault="004F1777" w:rsidP="00A7421F">
      <w:pPr>
        <w:widowControl w:val="0"/>
        <w:autoSpaceDE w:val="0"/>
        <w:autoSpaceDN w:val="0"/>
        <w:spacing w:after="0" w:line="240" w:lineRule="auto"/>
        <w:jc w:val="center"/>
        <w:rPr>
          <w:rFonts w:ascii="Times New Roman" w:eastAsia="Times New Roman" w:hAnsi="Times New Roman" w:cs="Times New Roman"/>
          <w:noProof/>
          <w:sz w:val="28"/>
          <w:szCs w:val="28"/>
          <w:lang w:eastAsia="ru-RU"/>
        </w:rPr>
      </w:pPr>
    </w:p>
    <w:p w:rsidR="004F1777" w:rsidRDefault="004F1777" w:rsidP="00A7421F">
      <w:pPr>
        <w:widowControl w:val="0"/>
        <w:autoSpaceDE w:val="0"/>
        <w:autoSpaceDN w:val="0"/>
        <w:spacing w:after="0" w:line="240" w:lineRule="auto"/>
        <w:jc w:val="center"/>
        <w:rPr>
          <w:rFonts w:ascii="Times New Roman" w:eastAsia="Times New Roman" w:hAnsi="Times New Roman" w:cs="Times New Roman"/>
          <w:noProof/>
          <w:sz w:val="28"/>
          <w:szCs w:val="28"/>
          <w:lang w:eastAsia="ru-RU"/>
        </w:rPr>
      </w:pPr>
    </w:p>
    <w:p w:rsidR="004F1777" w:rsidRDefault="004F1777" w:rsidP="00A7421F">
      <w:pPr>
        <w:widowControl w:val="0"/>
        <w:autoSpaceDE w:val="0"/>
        <w:autoSpaceDN w:val="0"/>
        <w:spacing w:after="0" w:line="240" w:lineRule="auto"/>
        <w:jc w:val="center"/>
        <w:rPr>
          <w:rFonts w:ascii="Times New Roman" w:eastAsia="Times New Roman" w:hAnsi="Times New Roman" w:cs="Times New Roman"/>
          <w:noProof/>
          <w:sz w:val="28"/>
          <w:szCs w:val="28"/>
          <w:lang w:eastAsia="ru-RU"/>
        </w:rPr>
      </w:pPr>
    </w:p>
    <w:p w:rsidR="004F1777" w:rsidRDefault="004F1777" w:rsidP="00A7421F">
      <w:pPr>
        <w:widowControl w:val="0"/>
        <w:autoSpaceDE w:val="0"/>
        <w:autoSpaceDN w:val="0"/>
        <w:spacing w:after="0" w:line="240" w:lineRule="auto"/>
        <w:jc w:val="center"/>
        <w:rPr>
          <w:rFonts w:ascii="Times New Roman" w:eastAsia="Times New Roman" w:hAnsi="Times New Roman" w:cs="Times New Roman"/>
          <w:noProof/>
          <w:sz w:val="28"/>
          <w:szCs w:val="28"/>
          <w:lang w:eastAsia="ru-RU"/>
        </w:rPr>
      </w:pPr>
    </w:p>
    <w:p w:rsidR="004F1777" w:rsidRDefault="004F1777" w:rsidP="00A7421F">
      <w:pPr>
        <w:widowControl w:val="0"/>
        <w:autoSpaceDE w:val="0"/>
        <w:autoSpaceDN w:val="0"/>
        <w:spacing w:after="0" w:line="240" w:lineRule="auto"/>
        <w:jc w:val="center"/>
        <w:rPr>
          <w:rFonts w:ascii="Times New Roman" w:eastAsia="Times New Roman" w:hAnsi="Times New Roman" w:cs="Times New Roman"/>
          <w:noProof/>
          <w:sz w:val="28"/>
          <w:szCs w:val="28"/>
          <w:lang w:eastAsia="ru-RU"/>
        </w:rPr>
      </w:pPr>
    </w:p>
    <w:p w:rsidR="004F1777" w:rsidRDefault="004F1777" w:rsidP="00A7421F">
      <w:pPr>
        <w:widowControl w:val="0"/>
        <w:autoSpaceDE w:val="0"/>
        <w:autoSpaceDN w:val="0"/>
        <w:spacing w:after="0" w:line="240" w:lineRule="auto"/>
        <w:jc w:val="center"/>
        <w:rPr>
          <w:rFonts w:ascii="Times New Roman" w:eastAsia="Times New Roman" w:hAnsi="Times New Roman" w:cs="Times New Roman"/>
          <w:noProof/>
          <w:sz w:val="28"/>
          <w:szCs w:val="28"/>
          <w:lang w:eastAsia="ru-RU"/>
        </w:rPr>
      </w:pPr>
    </w:p>
    <w:p w:rsidR="004F1777" w:rsidRDefault="004F1777" w:rsidP="00A7421F">
      <w:pPr>
        <w:widowControl w:val="0"/>
        <w:autoSpaceDE w:val="0"/>
        <w:autoSpaceDN w:val="0"/>
        <w:spacing w:after="0" w:line="240" w:lineRule="auto"/>
        <w:jc w:val="center"/>
        <w:rPr>
          <w:rFonts w:ascii="Times New Roman" w:eastAsia="Times New Roman" w:hAnsi="Times New Roman" w:cs="Times New Roman"/>
          <w:noProof/>
          <w:sz w:val="28"/>
          <w:szCs w:val="28"/>
          <w:lang w:eastAsia="ru-RU"/>
        </w:rPr>
      </w:pPr>
    </w:p>
    <w:p w:rsidR="00A7421F" w:rsidRDefault="00A7421F" w:rsidP="00A7421F">
      <w:pPr>
        <w:widowControl w:val="0"/>
        <w:autoSpaceDE w:val="0"/>
        <w:autoSpaceDN w:val="0"/>
        <w:spacing w:after="0" w:line="240" w:lineRule="auto"/>
        <w:jc w:val="center"/>
        <w:rPr>
          <w:rFonts w:ascii="Times New Roman" w:eastAsia="Times New Roman" w:hAnsi="Times New Roman" w:cs="Times New Roman"/>
          <w:noProof/>
          <w:sz w:val="28"/>
          <w:szCs w:val="28"/>
          <w:lang w:eastAsia="ru-RU"/>
        </w:rPr>
      </w:pPr>
    </w:p>
    <w:p w:rsidR="000C4EFC" w:rsidRDefault="000C4EFC" w:rsidP="00A7421F">
      <w:pPr>
        <w:widowControl w:val="0"/>
        <w:autoSpaceDE w:val="0"/>
        <w:autoSpaceDN w:val="0"/>
        <w:spacing w:after="0" w:line="240" w:lineRule="auto"/>
        <w:jc w:val="center"/>
        <w:rPr>
          <w:rFonts w:ascii="Times New Roman" w:eastAsia="Times New Roman" w:hAnsi="Times New Roman" w:cs="Times New Roman"/>
          <w:noProof/>
          <w:sz w:val="40"/>
          <w:szCs w:val="40"/>
          <w:lang w:eastAsia="ru-RU"/>
        </w:rPr>
      </w:pPr>
    </w:p>
    <w:p w:rsidR="000C4EFC" w:rsidRDefault="000C4EFC" w:rsidP="00A7421F">
      <w:pPr>
        <w:widowControl w:val="0"/>
        <w:autoSpaceDE w:val="0"/>
        <w:autoSpaceDN w:val="0"/>
        <w:spacing w:after="0" w:line="240" w:lineRule="auto"/>
        <w:jc w:val="center"/>
        <w:rPr>
          <w:rFonts w:ascii="Times New Roman" w:eastAsia="Times New Roman" w:hAnsi="Times New Roman" w:cs="Times New Roman"/>
          <w:noProof/>
          <w:sz w:val="40"/>
          <w:szCs w:val="40"/>
          <w:lang w:eastAsia="ru-RU"/>
        </w:rPr>
      </w:pPr>
    </w:p>
    <w:p w:rsidR="00A7421F" w:rsidRPr="00A7421F" w:rsidRDefault="00842597" w:rsidP="00A7421F">
      <w:pPr>
        <w:widowControl w:val="0"/>
        <w:autoSpaceDE w:val="0"/>
        <w:autoSpaceDN w:val="0"/>
        <w:spacing w:after="0" w:line="240" w:lineRule="auto"/>
        <w:jc w:val="center"/>
        <w:rPr>
          <w:rFonts w:ascii="Times New Roman" w:eastAsia="Times New Roman" w:hAnsi="Times New Roman" w:cs="Times New Roman"/>
          <w:noProof/>
          <w:sz w:val="40"/>
          <w:szCs w:val="40"/>
          <w:lang w:eastAsia="ru-RU"/>
        </w:rPr>
      </w:pPr>
      <w:r>
        <w:rPr>
          <w:rFonts w:ascii="Times New Roman" w:eastAsia="Times New Roman" w:hAnsi="Times New Roman" w:cs="Times New Roman"/>
          <w:noProof/>
          <w:sz w:val="40"/>
          <w:szCs w:val="40"/>
          <w:lang w:eastAsia="ru-RU"/>
        </w:rPr>
        <w:t xml:space="preserve">ПРИМЕР </w:t>
      </w:r>
      <w:r w:rsidR="00A7421F" w:rsidRPr="00A7421F">
        <w:rPr>
          <w:rFonts w:ascii="Times New Roman" w:eastAsia="Times New Roman" w:hAnsi="Times New Roman" w:cs="Times New Roman"/>
          <w:noProof/>
          <w:sz w:val="40"/>
          <w:szCs w:val="40"/>
          <w:lang w:eastAsia="ru-RU"/>
        </w:rPr>
        <w:t>ОЦЕНОЧН</w:t>
      </w:r>
      <w:r>
        <w:rPr>
          <w:rFonts w:ascii="Times New Roman" w:eastAsia="Times New Roman" w:hAnsi="Times New Roman" w:cs="Times New Roman"/>
          <w:noProof/>
          <w:sz w:val="40"/>
          <w:szCs w:val="40"/>
          <w:lang w:eastAsia="ru-RU"/>
        </w:rPr>
        <w:t>ОГО</w:t>
      </w:r>
      <w:r w:rsidR="00A7421F" w:rsidRPr="00A7421F">
        <w:rPr>
          <w:rFonts w:ascii="Times New Roman" w:eastAsia="Times New Roman" w:hAnsi="Times New Roman" w:cs="Times New Roman"/>
          <w:noProof/>
          <w:sz w:val="40"/>
          <w:szCs w:val="40"/>
          <w:lang w:eastAsia="ru-RU"/>
        </w:rPr>
        <w:t xml:space="preserve"> СРЕДСТВА</w:t>
      </w:r>
    </w:p>
    <w:p w:rsidR="00A7421F" w:rsidRDefault="00A7421F" w:rsidP="00A7421F">
      <w:pPr>
        <w:widowControl w:val="0"/>
        <w:autoSpaceDE w:val="0"/>
        <w:autoSpaceDN w:val="0"/>
        <w:spacing w:after="0" w:line="240" w:lineRule="auto"/>
        <w:jc w:val="center"/>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для оценки квалификации</w:t>
      </w:r>
    </w:p>
    <w:p w:rsidR="009F75EE" w:rsidRPr="009F75EE" w:rsidRDefault="009F75EE" w:rsidP="00746415">
      <w:pPr>
        <w:widowControl w:val="0"/>
        <w:autoSpaceDE w:val="0"/>
        <w:autoSpaceDN w:val="0"/>
        <w:spacing w:after="0" w:line="240" w:lineRule="auto"/>
        <w:jc w:val="center"/>
        <w:rPr>
          <w:rFonts w:ascii="Times New Roman" w:eastAsia="Times New Roman" w:hAnsi="Times New Roman" w:cs="Times New Roman"/>
          <w:noProof/>
          <w:sz w:val="28"/>
          <w:szCs w:val="28"/>
          <w:u w:val="single"/>
          <w:lang w:eastAsia="ru-RU"/>
        </w:rPr>
      </w:pPr>
      <w:r>
        <w:rPr>
          <w:rFonts w:ascii="Times New Roman" w:eastAsia="Times New Roman" w:hAnsi="Times New Roman" w:cs="Times New Roman"/>
          <w:noProof/>
          <w:sz w:val="28"/>
          <w:szCs w:val="28"/>
          <w:u w:val="single"/>
          <w:lang w:eastAsia="ru-RU"/>
        </w:rPr>
        <w:t>«</w:t>
      </w:r>
      <w:bookmarkStart w:id="0" w:name="_Hlk107477236"/>
      <w:r w:rsidR="003A0C98">
        <w:rPr>
          <w:rFonts w:ascii="Times New Roman" w:eastAsia="Times New Roman" w:hAnsi="Times New Roman" w:cs="Times New Roman"/>
          <w:noProof/>
          <w:sz w:val="28"/>
          <w:szCs w:val="28"/>
          <w:u w:val="single"/>
          <w:lang w:eastAsia="ru-RU"/>
        </w:rPr>
        <w:t>Инженер по</w:t>
      </w:r>
      <w:r w:rsidR="00746415">
        <w:rPr>
          <w:rFonts w:ascii="Times New Roman" w:eastAsia="Times New Roman" w:hAnsi="Times New Roman" w:cs="Times New Roman"/>
          <w:noProof/>
          <w:sz w:val="28"/>
          <w:szCs w:val="28"/>
          <w:u w:val="single"/>
          <w:lang w:eastAsia="ru-RU"/>
        </w:rPr>
        <w:t xml:space="preserve"> электротехническо</w:t>
      </w:r>
      <w:r w:rsidR="003A0C98">
        <w:rPr>
          <w:rFonts w:ascii="Times New Roman" w:eastAsia="Times New Roman" w:hAnsi="Times New Roman" w:cs="Times New Roman"/>
          <w:noProof/>
          <w:sz w:val="28"/>
          <w:szCs w:val="28"/>
          <w:u w:val="single"/>
          <w:lang w:eastAsia="ru-RU"/>
        </w:rPr>
        <w:t>му</w:t>
      </w:r>
      <w:r w:rsidR="00746415">
        <w:rPr>
          <w:rFonts w:ascii="Times New Roman" w:eastAsia="Times New Roman" w:hAnsi="Times New Roman" w:cs="Times New Roman"/>
          <w:noProof/>
          <w:sz w:val="28"/>
          <w:szCs w:val="28"/>
          <w:u w:val="single"/>
          <w:lang w:eastAsia="ru-RU"/>
        </w:rPr>
        <w:t xml:space="preserve"> обеспечени</w:t>
      </w:r>
      <w:r w:rsidR="003A0C98">
        <w:rPr>
          <w:rFonts w:ascii="Times New Roman" w:eastAsia="Times New Roman" w:hAnsi="Times New Roman" w:cs="Times New Roman"/>
          <w:noProof/>
          <w:sz w:val="28"/>
          <w:szCs w:val="28"/>
          <w:u w:val="single"/>
          <w:lang w:eastAsia="ru-RU"/>
        </w:rPr>
        <w:t>ю</w:t>
      </w:r>
      <w:r w:rsidR="00746415">
        <w:rPr>
          <w:rFonts w:ascii="Times New Roman" w:eastAsia="Times New Roman" w:hAnsi="Times New Roman" w:cs="Times New Roman"/>
          <w:noProof/>
          <w:sz w:val="28"/>
          <w:szCs w:val="28"/>
          <w:u w:val="single"/>
          <w:lang w:eastAsia="ru-RU"/>
        </w:rPr>
        <w:t xml:space="preserve"> атомной станции</w:t>
      </w:r>
      <w:bookmarkEnd w:id="0"/>
      <w:r>
        <w:rPr>
          <w:rFonts w:ascii="Times New Roman" w:eastAsia="Times New Roman" w:hAnsi="Times New Roman" w:cs="Times New Roman"/>
          <w:noProof/>
          <w:sz w:val="28"/>
          <w:szCs w:val="28"/>
          <w:u w:val="single"/>
          <w:lang w:eastAsia="ru-RU"/>
        </w:rPr>
        <w:t>»</w:t>
      </w:r>
      <w:r w:rsidRPr="009F75EE">
        <w:rPr>
          <w:rFonts w:ascii="Times New Roman" w:eastAsia="Times New Roman" w:hAnsi="Times New Roman" w:cs="Times New Roman"/>
          <w:noProof/>
          <w:sz w:val="28"/>
          <w:szCs w:val="28"/>
          <w:u w:val="single"/>
          <w:lang w:eastAsia="ru-RU"/>
        </w:rPr>
        <w:t xml:space="preserve"> </w:t>
      </w:r>
    </w:p>
    <w:p w:rsidR="00A7421F" w:rsidRDefault="009F75EE" w:rsidP="00A7421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F75EE">
        <w:rPr>
          <w:rFonts w:ascii="Times New Roman" w:eastAsia="Times New Roman" w:hAnsi="Times New Roman" w:cs="Times New Roman"/>
          <w:noProof/>
          <w:sz w:val="28"/>
          <w:szCs w:val="28"/>
          <w:u w:val="single"/>
          <w:lang w:eastAsia="ru-RU"/>
        </w:rPr>
        <w:t>(</w:t>
      </w:r>
      <w:r w:rsidR="00746415">
        <w:rPr>
          <w:rFonts w:ascii="Times New Roman" w:eastAsia="Times New Roman" w:hAnsi="Times New Roman" w:cs="Times New Roman"/>
          <w:noProof/>
          <w:sz w:val="28"/>
          <w:szCs w:val="28"/>
          <w:u w:val="single"/>
          <w:lang w:eastAsia="ru-RU"/>
        </w:rPr>
        <w:t>6</w:t>
      </w:r>
      <w:r w:rsidRPr="009F75EE">
        <w:rPr>
          <w:rFonts w:ascii="Times New Roman" w:eastAsia="Times New Roman" w:hAnsi="Times New Roman" w:cs="Times New Roman"/>
          <w:noProof/>
          <w:sz w:val="28"/>
          <w:szCs w:val="28"/>
          <w:u w:val="single"/>
          <w:lang w:eastAsia="ru-RU"/>
        </w:rPr>
        <w:t xml:space="preserve"> уровень квалификации)</w:t>
      </w:r>
    </w:p>
    <w:p w:rsidR="00A7421F" w:rsidRPr="000C4EFC" w:rsidRDefault="000C4EFC" w:rsidP="00A7421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C4EFC">
        <w:rPr>
          <w:rFonts w:ascii="Times New Roman" w:eastAsia="Times New Roman" w:hAnsi="Times New Roman" w:cs="Times New Roman"/>
          <w:sz w:val="20"/>
          <w:szCs w:val="20"/>
          <w:lang w:eastAsia="ru-RU"/>
        </w:rPr>
        <w:t>(наименование квалификации)</w:t>
      </w:r>
    </w:p>
    <w:p w:rsidR="00A7421F" w:rsidRDefault="00A7421F" w:rsidP="00A7421F">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0C4EFC" w:rsidRDefault="000C4EFC" w:rsidP="00A7421F">
      <w:pPr>
        <w:widowControl w:val="0"/>
        <w:autoSpaceDE w:val="0"/>
        <w:autoSpaceDN w:val="0"/>
        <w:spacing w:after="0" w:line="240" w:lineRule="auto"/>
        <w:jc w:val="center"/>
        <w:rPr>
          <w:rFonts w:ascii="Times New Roman" w:hAnsi="Times New Roman" w:cs="Times New Roman"/>
          <w:sz w:val="28"/>
          <w:szCs w:val="28"/>
        </w:rPr>
      </w:pPr>
    </w:p>
    <w:p w:rsidR="000C4EFC" w:rsidRDefault="000C4EFC" w:rsidP="000C4E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C4EFC" w:rsidRDefault="000C4EFC" w:rsidP="000C4E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C4EFC" w:rsidRDefault="000C4EFC" w:rsidP="000C4E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84168" w:rsidRPr="00384168" w:rsidRDefault="00384168" w:rsidP="00384168">
      <w:pPr>
        <w:widowControl w:val="0"/>
        <w:autoSpaceDE w:val="0"/>
        <w:autoSpaceDN w:val="0"/>
        <w:spacing w:after="0" w:line="240" w:lineRule="auto"/>
        <w:jc w:val="both"/>
        <w:rPr>
          <w:rFonts w:ascii="Times New Roman" w:eastAsia="Calibri" w:hAnsi="Times New Roman" w:cs="Times New Roman"/>
          <w:sz w:val="28"/>
          <w:szCs w:val="28"/>
          <w:lang w:eastAsia="ru-RU"/>
        </w:rPr>
      </w:pPr>
    </w:p>
    <w:p w:rsidR="00384168" w:rsidRDefault="00384168" w:rsidP="00384168">
      <w:pPr>
        <w:widowControl w:val="0"/>
        <w:autoSpaceDE w:val="0"/>
        <w:autoSpaceDN w:val="0"/>
        <w:spacing w:after="0" w:line="240" w:lineRule="auto"/>
        <w:jc w:val="center"/>
        <w:rPr>
          <w:rFonts w:ascii="Times New Roman" w:eastAsia="Calibri" w:hAnsi="Times New Roman" w:cs="Times New Roman"/>
          <w:sz w:val="28"/>
          <w:szCs w:val="28"/>
          <w:lang w:eastAsia="ru-RU"/>
        </w:rPr>
      </w:pPr>
    </w:p>
    <w:p w:rsidR="00384168" w:rsidRDefault="00384168" w:rsidP="00384168">
      <w:pPr>
        <w:widowControl w:val="0"/>
        <w:autoSpaceDE w:val="0"/>
        <w:autoSpaceDN w:val="0"/>
        <w:spacing w:after="0" w:line="240" w:lineRule="auto"/>
        <w:jc w:val="center"/>
        <w:rPr>
          <w:rFonts w:ascii="Times New Roman" w:eastAsia="Calibri" w:hAnsi="Times New Roman" w:cs="Times New Roman"/>
          <w:sz w:val="28"/>
          <w:szCs w:val="28"/>
          <w:lang w:eastAsia="ru-RU"/>
        </w:rPr>
      </w:pPr>
    </w:p>
    <w:p w:rsidR="00384168" w:rsidRPr="00384168" w:rsidRDefault="00384168" w:rsidP="00384168">
      <w:pPr>
        <w:widowControl w:val="0"/>
        <w:autoSpaceDE w:val="0"/>
        <w:autoSpaceDN w:val="0"/>
        <w:spacing w:after="0" w:line="240" w:lineRule="auto"/>
        <w:jc w:val="center"/>
        <w:rPr>
          <w:rFonts w:ascii="Times New Roman" w:eastAsia="Calibri" w:hAnsi="Times New Roman" w:cs="Times New Roman"/>
          <w:sz w:val="28"/>
          <w:szCs w:val="28"/>
          <w:lang w:eastAsia="ru-RU"/>
        </w:rPr>
      </w:pPr>
    </w:p>
    <w:p w:rsidR="00384168" w:rsidRPr="00384168" w:rsidRDefault="00384168" w:rsidP="00384168">
      <w:pPr>
        <w:widowControl w:val="0"/>
        <w:autoSpaceDE w:val="0"/>
        <w:autoSpaceDN w:val="0"/>
        <w:spacing w:after="0" w:line="240" w:lineRule="auto"/>
        <w:jc w:val="center"/>
        <w:rPr>
          <w:rFonts w:ascii="Times New Roman" w:eastAsia="Calibri" w:hAnsi="Times New Roman" w:cs="Times New Roman"/>
          <w:sz w:val="28"/>
          <w:szCs w:val="28"/>
          <w:lang w:eastAsia="ru-RU"/>
        </w:rPr>
      </w:pPr>
    </w:p>
    <w:p w:rsidR="00384168" w:rsidRPr="00384168" w:rsidRDefault="00384168" w:rsidP="00384168">
      <w:pPr>
        <w:widowControl w:val="0"/>
        <w:autoSpaceDE w:val="0"/>
        <w:autoSpaceDN w:val="0"/>
        <w:spacing w:after="0" w:line="240" w:lineRule="auto"/>
        <w:jc w:val="center"/>
        <w:rPr>
          <w:rFonts w:ascii="Times New Roman" w:eastAsia="Calibri" w:hAnsi="Times New Roman" w:cs="Times New Roman"/>
          <w:sz w:val="28"/>
          <w:szCs w:val="28"/>
          <w:lang w:eastAsia="ru-RU"/>
        </w:rPr>
      </w:pPr>
    </w:p>
    <w:p w:rsidR="00384168" w:rsidRPr="00384168" w:rsidRDefault="00384168" w:rsidP="00384168">
      <w:pPr>
        <w:widowControl w:val="0"/>
        <w:autoSpaceDE w:val="0"/>
        <w:autoSpaceDN w:val="0"/>
        <w:spacing w:after="0" w:line="240" w:lineRule="auto"/>
        <w:jc w:val="center"/>
        <w:rPr>
          <w:rFonts w:ascii="Times New Roman" w:eastAsia="Calibri" w:hAnsi="Times New Roman" w:cs="Times New Roman"/>
          <w:sz w:val="28"/>
          <w:szCs w:val="28"/>
          <w:lang w:eastAsia="ru-RU"/>
        </w:rPr>
      </w:pPr>
    </w:p>
    <w:p w:rsidR="000C4EFC" w:rsidRDefault="00720E2B" w:rsidP="00A7421F">
      <w:pPr>
        <w:widowControl w:val="0"/>
        <w:autoSpaceDE w:val="0"/>
        <w:autoSpaceDN w:val="0"/>
        <w:spacing w:after="0" w:line="240" w:lineRule="auto"/>
        <w:jc w:val="center"/>
        <w:rPr>
          <w:rFonts w:ascii="Times New Roman" w:eastAsia="Times New Roman" w:hAnsi="Times New Roman" w:cs="Times New Roman"/>
          <w:sz w:val="28"/>
          <w:szCs w:val="28"/>
          <w:lang w:eastAsia="ru-RU"/>
        </w:rPr>
        <w:sectPr w:rsidR="000C4EFC" w:rsidSect="00390D9F">
          <w:footerReference w:type="default" r:id="rId8"/>
          <w:pgSz w:w="11906" w:h="16838"/>
          <w:pgMar w:top="1134" w:right="850" w:bottom="1134" w:left="1701" w:header="708" w:footer="436" w:gutter="0"/>
          <w:cols w:space="708"/>
          <w:titlePg/>
          <w:docGrid w:linePitch="360"/>
        </w:sectPr>
      </w:pPr>
      <w:r>
        <w:rPr>
          <w:rFonts w:ascii="Times New Roman" w:eastAsia="Calibri" w:hAnsi="Times New Roman" w:cs="Times New Roman"/>
          <w:sz w:val="28"/>
          <w:szCs w:val="28"/>
          <w:lang w:eastAsia="ru-RU"/>
        </w:rPr>
        <w:t xml:space="preserve"> </w:t>
      </w:r>
    </w:p>
    <w:p w:rsidR="00970438" w:rsidRDefault="00A7421F" w:rsidP="00A7421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Состав </w:t>
      </w:r>
      <w:r w:rsidR="00970438" w:rsidRPr="00970438">
        <w:rPr>
          <w:rFonts w:ascii="Times New Roman" w:eastAsia="Times New Roman" w:hAnsi="Times New Roman" w:cs="Times New Roman"/>
          <w:sz w:val="28"/>
          <w:szCs w:val="28"/>
          <w:lang w:eastAsia="ru-RU"/>
        </w:rPr>
        <w:t>оценочных средств</w:t>
      </w:r>
      <w:r>
        <w:rPr>
          <w:rStyle w:val="a5"/>
          <w:rFonts w:ascii="Times New Roman" w:eastAsia="Times New Roman" w:hAnsi="Times New Roman" w:cs="Times New Roman"/>
          <w:sz w:val="28"/>
          <w:szCs w:val="28"/>
          <w:lang w:eastAsia="ru-RU"/>
        </w:rPr>
        <w:footnoteReference w:id="1"/>
      </w:r>
    </w:p>
    <w:tbl>
      <w:tblPr>
        <w:tblStyle w:val="a6"/>
        <w:tblW w:w="0" w:type="auto"/>
        <w:tblLook w:val="04A0"/>
      </w:tblPr>
      <w:tblGrid>
        <w:gridCol w:w="8075"/>
        <w:gridCol w:w="1301"/>
      </w:tblGrid>
      <w:tr w:rsidR="00A7421F" w:rsidRPr="00970438" w:rsidTr="001B3D64">
        <w:tc>
          <w:tcPr>
            <w:tcW w:w="8075" w:type="dxa"/>
          </w:tcPr>
          <w:p w:rsidR="00A7421F" w:rsidRPr="00970438" w:rsidRDefault="00A7421F" w:rsidP="00A7421F">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Раздел</w:t>
            </w:r>
          </w:p>
        </w:tc>
        <w:tc>
          <w:tcPr>
            <w:tcW w:w="1301" w:type="dxa"/>
          </w:tcPr>
          <w:p w:rsidR="00A7421F" w:rsidRPr="00970438" w:rsidRDefault="00A7421F" w:rsidP="00A7421F">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страница</w:t>
            </w:r>
          </w:p>
        </w:tc>
      </w:tr>
      <w:tr w:rsidR="00B61318" w:rsidRPr="00970438" w:rsidTr="001B3D64">
        <w:tc>
          <w:tcPr>
            <w:tcW w:w="8075" w:type="dxa"/>
          </w:tcPr>
          <w:p w:rsidR="00B61318" w:rsidRPr="00970438" w:rsidRDefault="00B61318" w:rsidP="00EF74F6">
            <w:pPr>
              <w:widowControl w:val="0"/>
              <w:autoSpaceDE w:val="0"/>
              <w:autoSpaceDN w:val="0"/>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1. Наименование квалификации и уровень квалификации</w:t>
            </w:r>
          </w:p>
        </w:tc>
        <w:tc>
          <w:tcPr>
            <w:tcW w:w="1301" w:type="dxa"/>
          </w:tcPr>
          <w:p w:rsidR="00B61318" w:rsidRPr="00970438" w:rsidRDefault="00B61318" w:rsidP="00F270FF">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B61318" w:rsidRPr="00A7421F" w:rsidTr="001B3D64">
        <w:tc>
          <w:tcPr>
            <w:tcW w:w="8075" w:type="dxa"/>
          </w:tcPr>
          <w:p w:rsidR="00B61318" w:rsidRPr="00A7421F" w:rsidRDefault="00B61318" w:rsidP="00EF74F6">
            <w:pPr>
              <w:widowControl w:val="0"/>
              <w:autoSpaceDE w:val="0"/>
              <w:autoSpaceDN w:val="0"/>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2. Номер квалификации</w:t>
            </w:r>
          </w:p>
        </w:tc>
        <w:tc>
          <w:tcPr>
            <w:tcW w:w="1301" w:type="dxa"/>
          </w:tcPr>
          <w:p w:rsidR="00B61318" w:rsidRPr="00970438" w:rsidRDefault="00B61318" w:rsidP="00F270FF">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B61318" w:rsidRPr="00A7421F" w:rsidTr="001B3D64">
        <w:tc>
          <w:tcPr>
            <w:tcW w:w="8075" w:type="dxa"/>
          </w:tcPr>
          <w:p w:rsidR="00B61318" w:rsidRPr="00A7421F" w:rsidRDefault="00B61318" w:rsidP="00AD5F3B">
            <w:pPr>
              <w:widowControl w:val="0"/>
              <w:autoSpaceDE w:val="0"/>
              <w:autoSpaceDN w:val="0"/>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3.</w:t>
            </w:r>
            <w:r w:rsidR="00AD5F3B">
              <w:rPr>
                <w:rFonts w:ascii="Times New Roman" w:eastAsia="Times New Roman" w:hAnsi="Times New Roman" w:cs="Times New Roman"/>
                <w:sz w:val="28"/>
                <w:szCs w:val="28"/>
                <w:lang w:eastAsia="ru-RU"/>
              </w:rPr>
              <w:t> </w:t>
            </w:r>
            <w:r w:rsidRPr="00970438">
              <w:rPr>
                <w:rFonts w:ascii="Times New Roman" w:eastAsia="Times New Roman" w:hAnsi="Times New Roman" w:cs="Times New Roman"/>
                <w:sz w:val="28"/>
                <w:szCs w:val="28"/>
                <w:lang w:eastAsia="ru-RU"/>
              </w:rPr>
              <w:t>Профессиональный стандарт или квалификационные требования, установленные</w:t>
            </w:r>
            <w:r w:rsidRPr="00A7421F">
              <w:rPr>
                <w:rFonts w:ascii="Times New Roman" w:eastAsia="Times New Roman" w:hAnsi="Times New Roman" w:cs="Times New Roman"/>
                <w:sz w:val="28"/>
                <w:szCs w:val="28"/>
                <w:lang w:eastAsia="ru-RU"/>
              </w:rPr>
              <w:t xml:space="preserve"> </w:t>
            </w:r>
            <w:r w:rsidRPr="00970438">
              <w:rPr>
                <w:rFonts w:ascii="Times New Roman" w:eastAsia="Times New Roman" w:hAnsi="Times New Roman" w:cs="Times New Roman"/>
                <w:sz w:val="28"/>
                <w:szCs w:val="28"/>
                <w:lang w:eastAsia="ru-RU"/>
              </w:rPr>
              <w:t>федеральными за</w:t>
            </w:r>
            <w:r w:rsidR="00AD5F3B">
              <w:rPr>
                <w:rFonts w:ascii="Times New Roman" w:eastAsia="Times New Roman" w:hAnsi="Times New Roman" w:cs="Times New Roman"/>
                <w:sz w:val="28"/>
                <w:szCs w:val="28"/>
                <w:lang w:eastAsia="ru-RU"/>
              </w:rPr>
              <w:t xml:space="preserve">конами и иными  нормативными </w:t>
            </w:r>
            <w:r w:rsidRPr="00970438">
              <w:rPr>
                <w:rFonts w:ascii="Times New Roman" w:eastAsia="Times New Roman" w:hAnsi="Times New Roman" w:cs="Times New Roman"/>
                <w:sz w:val="28"/>
                <w:szCs w:val="28"/>
                <w:lang w:eastAsia="ru-RU"/>
              </w:rPr>
              <w:t>правовыми актами Российской</w:t>
            </w:r>
            <w:r w:rsidRPr="00A7421F">
              <w:rPr>
                <w:rFonts w:ascii="Times New Roman" w:eastAsia="Times New Roman" w:hAnsi="Times New Roman" w:cs="Times New Roman"/>
                <w:sz w:val="28"/>
                <w:szCs w:val="28"/>
                <w:lang w:eastAsia="ru-RU"/>
              </w:rPr>
              <w:t xml:space="preserve"> </w:t>
            </w:r>
            <w:r w:rsidRPr="00970438">
              <w:rPr>
                <w:rFonts w:ascii="Times New Roman" w:eastAsia="Times New Roman" w:hAnsi="Times New Roman" w:cs="Times New Roman"/>
                <w:sz w:val="28"/>
                <w:szCs w:val="28"/>
                <w:lang w:eastAsia="ru-RU"/>
              </w:rPr>
              <w:t>Федерации</w:t>
            </w:r>
          </w:p>
        </w:tc>
        <w:tc>
          <w:tcPr>
            <w:tcW w:w="1301" w:type="dxa"/>
          </w:tcPr>
          <w:p w:rsidR="00B61318" w:rsidRPr="00970438" w:rsidRDefault="00B61318" w:rsidP="00F270FF">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B61318" w:rsidRPr="00A7421F" w:rsidTr="001B3D64">
        <w:tc>
          <w:tcPr>
            <w:tcW w:w="8075" w:type="dxa"/>
          </w:tcPr>
          <w:p w:rsidR="00B61318" w:rsidRPr="00970438" w:rsidRDefault="00B61318" w:rsidP="00EF74F6">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970438">
              <w:rPr>
                <w:rFonts w:ascii="Times New Roman" w:eastAsia="Times New Roman" w:hAnsi="Times New Roman" w:cs="Times New Roman"/>
                <w:sz w:val="28"/>
                <w:szCs w:val="28"/>
                <w:lang w:eastAsia="ru-RU"/>
              </w:rPr>
              <w:t>Ви</w:t>
            </w:r>
            <w:r>
              <w:rPr>
                <w:rFonts w:ascii="Times New Roman" w:eastAsia="Times New Roman" w:hAnsi="Times New Roman" w:cs="Times New Roman"/>
                <w:sz w:val="28"/>
                <w:szCs w:val="28"/>
                <w:lang w:eastAsia="ru-RU"/>
              </w:rPr>
              <w:t>д профессиональной деятельности</w:t>
            </w:r>
          </w:p>
        </w:tc>
        <w:tc>
          <w:tcPr>
            <w:tcW w:w="1301" w:type="dxa"/>
          </w:tcPr>
          <w:p w:rsidR="00B61318" w:rsidRPr="00970438" w:rsidRDefault="00B61318" w:rsidP="00F270FF">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B61318" w:rsidRPr="00A7421F" w:rsidTr="001B3D64">
        <w:tc>
          <w:tcPr>
            <w:tcW w:w="8075" w:type="dxa"/>
          </w:tcPr>
          <w:p w:rsidR="00B61318" w:rsidRPr="00A7421F" w:rsidRDefault="00B61318" w:rsidP="00AD5F3B">
            <w:pPr>
              <w:widowControl w:val="0"/>
              <w:autoSpaceDE w:val="0"/>
              <w:autoSpaceDN w:val="0"/>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5.</w:t>
            </w:r>
            <w:r w:rsidR="00AD5F3B">
              <w:rPr>
                <w:rFonts w:ascii="Times New Roman" w:eastAsia="Times New Roman" w:hAnsi="Times New Roman" w:cs="Times New Roman"/>
                <w:sz w:val="28"/>
                <w:szCs w:val="28"/>
                <w:lang w:eastAsia="ru-RU"/>
              </w:rPr>
              <w:t> </w:t>
            </w:r>
            <w:r w:rsidRPr="00970438">
              <w:rPr>
                <w:rFonts w:ascii="Times New Roman" w:eastAsia="Times New Roman" w:hAnsi="Times New Roman" w:cs="Times New Roman"/>
                <w:sz w:val="28"/>
                <w:szCs w:val="28"/>
                <w:lang w:eastAsia="ru-RU"/>
              </w:rPr>
              <w:t>Спецификация заданий для теоретического этапа профессионального экзамена</w:t>
            </w:r>
          </w:p>
        </w:tc>
        <w:tc>
          <w:tcPr>
            <w:tcW w:w="1301" w:type="dxa"/>
          </w:tcPr>
          <w:p w:rsidR="00B61318" w:rsidRPr="00970438" w:rsidRDefault="00B61318" w:rsidP="00F270FF">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B61318" w:rsidRPr="00970438" w:rsidTr="001B3D64">
        <w:tc>
          <w:tcPr>
            <w:tcW w:w="8075" w:type="dxa"/>
          </w:tcPr>
          <w:p w:rsidR="00B61318" w:rsidRPr="00970438" w:rsidRDefault="00B61318" w:rsidP="00AD5F3B">
            <w:pPr>
              <w:widowControl w:val="0"/>
              <w:autoSpaceDE w:val="0"/>
              <w:autoSpaceDN w:val="0"/>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6.</w:t>
            </w:r>
            <w:r w:rsidR="00AD5F3B">
              <w:rPr>
                <w:rFonts w:ascii="Times New Roman" w:eastAsia="Times New Roman" w:hAnsi="Times New Roman" w:cs="Times New Roman"/>
                <w:sz w:val="28"/>
                <w:szCs w:val="28"/>
                <w:lang w:eastAsia="ru-RU"/>
              </w:rPr>
              <w:t> </w:t>
            </w:r>
            <w:r w:rsidRPr="00970438">
              <w:rPr>
                <w:rFonts w:ascii="Times New Roman" w:eastAsia="Times New Roman" w:hAnsi="Times New Roman" w:cs="Times New Roman"/>
                <w:sz w:val="28"/>
                <w:szCs w:val="28"/>
                <w:lang w:eastAsia="ru-RU"/>
              </w:rPr>
              <w:t>Спецификация заданий для практического этапа профессионального экзамена</w:t>
            </w:r>
          </w:p>
        </w:tc>
        <w:tc>
          <w:tcPr>
            <w:tcW w:w="1301" w:type="dxa"/>
          </w:tcPr>
          <w:p w:rsidR="00B61318" w:rsidRPr="00970438" w:rsidRDefault="00F810F2" w:rsidP="00F270FF">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r>
      <w:tr w:rsidR="00B61318" w:rsidRPr="00A7421F" w:rsidTr="001B3D64">
        <w:tc>
          <w:tcPr>
            <w:tcW w:w="8075" w:type="dxa"/>
          </w:tcPr>
          <w:p w:rsidR="00B61318" w:rsidRPr="00A7421F" w:rsidRDefault="00B61318" w:rsidP="00AD5F3B">
            <w:pPr>
              <w:widowControl w:val="0"/>
              <w:autoSpaceDE w:val="0"/>
              <w:autoSpaceDN w:val="0"/>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7.</w:t>
            </w:r>
            <w:r w:rsidR="00AD5F3B">
              <w:rPr>
                <w:rFonts w:ascii="Times New Roman" w:eastAsia="Times New Roman" w:hAnsi="Times New Roman" w:cs="Times New Roman"/>
                <w:sz w:val="28"/>
                <w:szCs w:val="28"/>
                <w:lang w:eastAsia="ru-RU"/>
              </w:rPr>
              <w:t> </w:t>
            </w:r>
            <w:r w:rsidRPr="00970438">
              <w:rPr>
                <w:rFonts w:ascii="Times New Roman" w:eastAsia="Times New Roman" w:hAnsi="Times New Roman" w:cs="Times New Roman"/>
                <w:sz w:val="28"/>
                <w:szCs w:val="28"/>
                <w:lang w:eastAsia="ru-RU"/>
              </w:rPr>
              <w:t>Материально-техническое обеспечение оценочных мероприятий</w:t>
            </w:r>
          </w:p>
        </w:tc>
        <w:tc>
          <w:tcPr>
            <w:tcW w:w="1301" w:type="dxa"/>
          </w:tcPr>
          <w:p w:rsidR="00B61318" w:rsidRPr="00970438" w:rsidRDefault="00F810F2" w:rsidP="00F270FF">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r>
      <w:tr w:rsidR="00B61318" w:rsidRPr="00A7421F" w:rsidTr="001B3D64">
        <w:tc>
          <w:tcPr>
            <w:tcW w:w="8075" w:type="dxa"/>
          </w:tcPr>
          <w:p w:rsidR="00B61318" w:rsidRPr="00A7421F" w:rsidRDefault="00B61318" w:rsidP="00EF74F6">
            <w:pPr>
              <w:widowControl w:val="0"/>
              <w:autoSpaceDE w:val="0"/>
              <w:autoSpaceDN w:val="0"/>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8. Кадровое обеспечение оценочных мероприят</w:t>
            </w:r>
            <w:r w:rsidRPr="00A7421F">
              <w:rPr>
                <w:rFonts w:ascii="Times New Roman" w:eastAsia="Times New Roman" w:hAnsi="Times New Roman" w:cs="Times New Roman"/>
                <w:sz w:val="28"/>
                <w:szCs w:val="28"/>
                <w:lang w:eastAsia="ru-RU"/>
              </w:rPr>
              <w:t>ий</w:t>
            </w:r>
          </w:p>
        </w:tc>
        <w:tc>
          <w:tcPr>
            <w:tcW w:w="1301" w:type="dxa"/>
          </w:tcPr>
          <w:p w:rsidR="00B61318" w:rsidRPr="00970438" w:rsidRDefault="00F810F2" w:rsidP="00F270FF">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r>
      <w:tr w:rsidR="00B61318" w:rsidRPr="00970438" w:rsidTr="001B3D64">
        <w:tc>
          <w:tcPr>
            <w:tcW w:w="8075" w:type="dxa"/>
          </w:tcPr>
          <w:p w:rsidR="00B61318" w:rsidRPr="00970438" w:rsidRDefault="00B61318" w:rsidP="00AD5F3B">
            <w:pPr>
              <w:widowControl w:val="0"/>
              <w:autoSpaceDE w:val="0"/>
              <w:autoSpaceDN w:val="0"/>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9.</w:t>
            </w:r>
            <w:r w:rsidR="00AD5F3B">
              <w:rPr>
                <w:rFonts w:ascii="Times New Roman" w:eastAsia="Times New Roman" w:hAnsi="Times New Roman" w:cs="Times New Roman"/>
                <w:sz w:val="28"/>
                <w:szCs w:val="28"/>
                <w:lang w:eastAsia="ru-RU"/>
              </w:rPr>
              <w:t xml:space="preserve"> Требования безопасности к проведению оценочных мероприятий </w:t>
            </w:r>
            <w:r w:rsidRPr="00970438">
              <w:rPr>
                <w:rFonts w:ascii="Times New Roman" w:eastAsia="Times New Roman" w:hAnsi="Times New Roman" w:cs="Times New Roman"/>
                <w:sz w:val="28"/>
                <w:szCs w:val="28"/>
                <w:lang w:eastAsia="ru-RU"/>
              </w:rPr>
              <w:t>(при необходимости)</w:t>
            </w:r>
          </w:p>
        </w:tc>
        <w:tc>
          <w:tcPr>
            <w:tcW w:w="1301" w:type="dxa"/>
          </w:tcPr>
          <w:p w:rsidR="00B61318" w:rsidRPr="00970438" w:rsidRDefault="00F810F2" w:rsidP="00F270FF">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r>
      <w:tr w:rsidR="00B61318" w:rsidRPr="00A7421F" w:rsidTr="001B3D64">
        <w:tc>
          <w:tcPr>
            <w:tcW w:w="8075" w:type="dxa"/>
          </w:tcPr>
          <w:p w:rsidR="00B61318" w:rsidRPr="00A7421F" w:rsidRDefault="00B61318" w:rsidP="00AD5F3B">
            <w:pPr>
              <w:widowControl w:val="0"/>
              <w:autoSpaceDE w:val="0"/>
              <w:autoSpaceDN w:val="0"/>
              <w:jc w:val="both"/>
              <w:rPr>
                <w:rFonts w:ascii="Times New Roman" w:eastAsia="Times New Roman" w:hAnsi="Times New Roman" w:cs="Times New Roman"/>
                <w:sz w:val="28"/>
                <w:szCs w:val="28"/>
                <w:lang w:eastAsia="ru-RU"/>
              </w:rPr>
            </w:pPr>
            <w:r w:rsidRPr="00A7421F">
              <w:rPr>
                <w:rFonts w:ascii="Times New Roman" w:eastAsia="Times New Roman" w:hAnsi="Times New Roman" w:cs="Times New Roman"/>
                <w:sz w:val="28"/>
                <w:szCs w:val="28"/>
                <w:lang w:eastAsia="ru-RU"/>
              </w:rPr>
              <w:t>10.</w:t>
            </w:r>
            <w:r w:rsidR="00AD5F3B">
              <w:rPr>
                <w:rFonts w:ascii="Times New Roman" w:eastAsia="Times New Roman" w:hAnsi="Times New Roman" w:cs="Times New Roman"/>
                <w:sz w:val="28"/>
                <w:szCs w:val="28"/>
                <w:lang w:eastAsia="ru-RU"/>
              </w:rPr>
              <w:t> </w:t>
            </w:r>
            <w:r w:rsidRPr="00A7421F">
              <w:rPr>
                <w:rFonts w:ascii="Times New Roman" w:eastAsia="Times New Roman" w:hAnsi="Times New Roman" w:cs="Times New Roman"/>
                <w:sz w:val="28"/>
                <w:szCs w:val="28"/>
                <w:lang w:eastAsia="ru-RU"/>
              </w:rPr>
              <w:t>Задания для теоретического этапа профессионального экзамена</w:t>
            </w:r>
          </w:p>
        </w:tc>
        <w:tc>
          <w:tcPr>
            <w:tcW w:w="1301" w:type="dxa"/>
          </w:tcPr>
          <w:p w:rsidR="00B61318" w:rsidRPr="00A7421F" w:rsidRDefault="00F810F2" w:rsidP="00F270FF">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r>
      <w:tr w:rsidR="00B61318" w:rsidRPr="00970438" w:rsidTr="001B3D64">
        <w:tc>
          <w:tcPr>
            <w:tcW w:w="8075" w:type="dxa"/>
          </w:tcPr>
          <w:p w:rsidR="00B61318" w:rsidRPr="00970438" w:rsidRDefault="00B61318" w:rsidP="00AD5F3B">
            <w:pPr>
              <w:widowControl w:val="0"/>
              <w:autoSpaceDE w:val="0"/>
              <w:autoSpaceDN w:val="0"/>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11.</w:t>
            </w:r>
            <w:r w:rsidR="00AD5F3B">
              <w:rPr>
                <w:rFonts w:ascii="Times New Roman" w:eastAsia="Times New Roman" w:hAnsi="Times New Roman" w:cs="Times New Roman"/>
                <w:sz w:val="28"/>
                <w:szCs w:val="28"/>
                <w:lang w:eastAsia="ru-RU"/>
              </w:rPr>
              <w:t xml:space="preserve"> Критерии оценки (ключи к заданиям), </w:t>
            </w:r>
            <w:r w:rsidRPr="00970438">
              <w:rPr>
                <w:rFonts w:ascii="Times New Roman" w:eastAsia="Times New Roman" w:hAnsi="Times New Roman" w:cs="Times New Roman"/>
                <w:sz w:val="28"/>
                <w:szCs w:val="28"/>
                <w:lang w:eastAsia="ru-RU"/>
              </w:rPr>
              <w:t>правила обработки результатов т</w:t>
            </w:r>
            <w:r w:rsidR="00AD5F3B">
              <w:rPr>
                <w:rFonts w:ascii="Times New Roman" w:eastAsia="Times New Roman" w:hAnsi="Times New Roman" w:cs="Times New Roman"/>
                <w:sz w:val="28"/>
                <w:szCs w:val="28"/>
                <w:lang w:eastAsia="ru-RU"/>
              </w:rPr>
              <w:t xml:space="preserve">еоретического этапа профессионального экзамена и принятия решения о допуске (отказе в допуске) к практическому этапу </w:t>
            </w:r>
            <w:r w:rsidRPr="00970438">
              <w:rPr>
                <w:rFonts w:ascii="Times New Roman" w:eastAsia="Times New Roman" w:hAnsi="Times New Roman" w:cs="Times New Roman"/>
                <w:sz w:val="28"/>
                <w:szCs w:val="28"/>
                <w:lang w:eastAsia="ru-RU"/>
              </w:rPr>
              <w:t>профессионального экзамена</w:t>
            </w:r>
          </w:p>
        </w:tc>
        <w:tc>
          <w:tcPr>
            <w:tcW w:w="1301" w:type="dxa"/>
          </w:tcPr>
          <w:p w:rsidR="00B61318" w:rsidRPr="00970438" w:rsidRDefault="00F810F2" w:rsidP="00F270FF">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p>
        </w:tc>
      </w:tr>
      <w:tr w:rsidR="00B61318" w:rsidRPr="00A7421F" w:rsidTr="001B3D64">
        <w:tc>
          <w:tcPr>
            <w:tcW w:w="8075" w:type="dxa"/>
          </w:tcPr>
          <w:p w:rsidR="00B61318" w:rsidRPr="00A7421F" w:rsidRDefault="00B61318" w:rsidP="00AD5F3B">
            <w:pPr>
              <w:widowControl w:val="0"/>
              <w:autoSpaceDE w:val="0"/>
              <w:autoSpaceDN w:val="0"/>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12.</w:t>
            </w:r>
            <w:r w:rsidR="00AD5F3B">
              <w:rPr>
                <w:rFonts w:ascii="Times New Roman" w:eastAsia="Times New Roman" w:hAnsi="Times New Roman" w:cs="Times New Roman"/>
                <w:sz w:val="28"/>
                <w:szCs w:val="28"/>
                <w:lang w:eastAsia="ru-RU"/>
              </w:rPr>
              <w:t> </w:t>
            </w:r>
            <w:r w:rsidRPr="00970438">
              <w:rPr>
                <w:rFonts w:ascii="Times New Roman" w:eastAsia="Times New Roman" w:hAnsi="Times New Roman" w:cs="Times New Roman"/>
                <w:sz w:val="28"/>
                <w:szCs w:val="28"/>
                <w:lang w:eastAsia="ru-RU"/>
              </w:rPr>
              <w:t>Задания для практического этапа профессионального экзамена</w:t>
            </w:r>
          </w:p>
        </w:tc>
        <w:tc>
          <w:tcPr>
            <w:tcW w:w="1301" w:type="dxa"/>
          </w:tcPr>
          <w:p w:rsidR="00B61318" w:rsidRPr="00970438" w:rsidRDefault="00F810F2" w:rsidP="00F270FF">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p>
        </w:tc>
      </w:tr>
      <w:tr w:rsidR="00B61318" w:rsidRPr="00970438" w:rsidTr="001B3D64">
        <w:tc>
          <w:tcPr>
            <w:tcW w:w="8075" w:type="dxa"/>
          </w:tcPr>
          <w:p w:rsidR="00B61318" w:rsidRPr="00970438" w:rsidRDefault="00B61318" w:rsidP="00AD5F3B">
            <w:pPr>
              <w:widowControl w:val="0"/>
              <w:autoSpaceDE w:val="0"/>
              <w:autoSpaceDN w:val="0"/>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13.</w:t>
            </w:r>
            <w:r w:rsidR="00AD5F3B">
              <w:rPr>
                <w:rFonts w:ascii="Times New Roman" w:eastAsia="Times New Roman" w:hAnsi="Times New Roman" w:cs="Times New Roman"/>
                <w:sz w:val="28"/>
                <w:szCs w:val="28"/>
                <w:lang w:eastAsia="ru-RU"/>
              </w:rPr>
              <w:t xml:space="preserve"> Правила обработки результатов </w:t>
            </w:r>
            <w:r w:rsidRPr="00970438">
              <w:rPr>
                <w:rFonts w:ascii="Times New Roman" w:eastAsia="Times New Roman" w:hAnsi="Times New Roman" w:cs="Times New Roman"/>
                <w:sz w:val="28"/>
                <w:szCs w:val="28"/>
                <w:lang w:eastAsia="ru-RU"/>
              </w:rPr>
              <w:t>профессионального экзамена и принятия решения о соответствии квалификации соискателя требованиям к квалификации</w:t>
            </w:r>
          </w:p>
        </w:tc>
        <w:tc>
          <w:tcPr>
            <w:tcW w:w="1301" w:type="dxa"/>
          </w:tcPr>
          <w:p w:rsidR="00B61318" w:rsidRPr="00970438" w:rsidRDefault="00B61318" w:rsidP="00F270FF">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p>
        </w:tc>
      </w:tr>
      <w:tr w:rsidR="00B61318" w:rsidRPr="00A7421F" w:rsidTr="001B3D64">
        <w:tc>
          <w:tcPr>
            <w:tcW w:w="8075" w:type="dxa"/>
          </w:tcPr>
          <w:p w:rsidR="00B61318" w:rsidRPr="00A7421F" w:rsidRDefault="00B61318" w:rsidP="00AD5F3B">
            <w:pPr>
              <w:widowControl w:val="0"/>
              <w:autoSpaceDE w:val="0"/>
              <w:autoSpaceDN w:val="0"/>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14.</w:t>
            </w:r>
            <w:r w:rsidR="00AD5F3B">
              <w:rPr>
                <w:rFonts w:ascii="Times New Roman" w:eastAsia="Times New Roman" w:hAnsi="Times New Roman" w:cs="Times New Roman"/>
                <w:sz w:val="28"/>
                <w:szCs w:val="28"/>
                <w:lang w:eastAsia="ru-RU"/>
              </w:rPr>
              <w:t xml:space="preserve"> Перечень нормативных правовых </w:t>
            </w:r>
            <w:r w:rsidRPr="00970438">
              <w:rPr>
                <w:rFonts w:ascii="Times New Roman" w:eastAsia="Times New Roman" w:hAnsi="Times New Roman" w:cs="Times New Roman"/>
                <w:sz w:val="28"/>
                <w:szCs w:val="28"/>
                <w:lang w:eastAsia="ru-RU"/>
              </w:rPr>
              <w:t>и иных документов, использованных при</w:t>
            </w:r>
            <w:r w:rsidRPr="00A7421F">
              <w:rPr>
                <w:rFonts w:ascii="Times New Roman" w:eastAsia="Times New Roman" w:hAnsi="Times New Roman" w:cs="Times New Roman"/>
                <w:sz w:val="28"/>
                <w:szCs w:val="28"/>
                <w:lang w:eastAsia="ru-RU"/>
              </w:rPr>
              <w:t xml:space="preserve"> </w:t>
            </w:r>
            <w:r w:rsidRPr="00970438">
              <w:rPr>
                <w:rFonts w:ascii="Times New Roman" w:eastAsia="Times New Roman" w:hAnsi="Times New Roman" w:cs="Times New Roman"/>
                <w:sz w:val="28"/>
                <w:szCs w:val="28"/>
                <w:lang w:eastAsia="ru-RU"/>
              </w:rPr>
              <w:t>подготовке комплекта оценочных средств (при</w:t>
            </w:r>
            <w:r w:rsidRPr="00A7421F">
              <w:rPr>
                <w:rFonts w:ascii="Times New Roman" w:eastAsia="Times New Roman" w:hAnsi="Times New Roman" w:cs="Times New Roman"/>
                <w:sz w:val="28"/>
                <w:szCs w:val="28"/>
                <w:lang w:eastAsia="ru-RU"/>
              </w:rPr>
              <w:t xml:space="preserve"> наличии)</w:t>
            </w:r>
          </w:p>
        </w:tc>
        <w:tc>
          <w:tcPr>
            <w:tcW w:w="1301" w:type="dxa"/>
          </w:tcPr>
          <w:p w:rsidR="00B61318" w:rsidRPr="00970438" w:rsidRDefault="00B61318" w:rsidP="00F270FF">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p>
        </w:tc>
      </w:tr>
    </w:tbl>
    <w:p w:rsidR="00645199" w:rsidRDefault="00645199" w:rsidP="0064519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645199" w:rsidRPr="00970438" w:rsidRDefault="00645199" w:rsidP="0064519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F6EDA" w:rsidRDefault="008F6EDA" w:rsidP="00970438">
      <w:pPr>
        <w:widowControl w:val="0"/>
        <w:autoSpaceDE w:val="0"/>
        <w:autoSpaceDN w:val="0"/>
        <w:spacing w:after="0" w:line="240" w:lineRule="auto"/>
        <w:jc w:val="both"/>
        <w:rPr>
          <w:rFonts w:ascii="Times New Roman" w:eastAsia="Times New Roman" w:hAnsi="Times New Roman" w:cs="Times New Roman"/>
          <w:sz w:val="28"/>
          <w:szCs w:val="28"/>
          <w:lang w:eastAsia="ru-RU"/>
        </w:rPr>
        <w:sectPr w:rsidR="008F6EDA" w:rsidSect="00390D9F">
          <w:pgSz w:w="11906" w:h="16838"/>
          <w:pgMar w:top="1134" w:right="850" w:bottom="1134" w:left="1701" w:header="708" w:footer="708" w:gutter="0"/>
          <w:pgNumType w:start="2"/>
          <w:cols w:space="708"/>
          <w:docGrid w:linePitch="360"/>
        </w:sectPr>
      </w:pPr>
    </w:p>
    <w:p w:rsidR="00970438" w:rsidRPr="00970438" w:rsidRDefault="00970438" w:rsidP="0097043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lastRenderedPageBreak/>
        <w:t xml:space="preserve">1. Наименование квалификации и уровень квалификации: </w:t>
      </w:r>
    </w:p>
    <w:p w:rsidR="00970438" w:rsidRPr="00970438" w:rsidRDefault="003A0C98" w:rsidP="00BB398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A0C98">
        <w:rPr>
          <w:rFonts w:ascii="Times New Roman" w:eastAsia="Times New Roman" w:hAnsi="Times New Roman" w:cs="Times New Roman"/>
          <w:noProof/>
          <w:sz w:val="28"/>
          <w:szCs w:val="28"/>
          <w:u w:val="single"/>
          <w:lang w:eastAsia="ru-RU"/>
        </w:rPr>
        <w:t>Инженер по электротехническому обеспечению атомной станции</w:t>
      </w:r>
      <w:r w:rsidR="00BB398C">
        <w:rPr>
          <w:rFonts w:ascii="Times New Roman" w:eastAsia="Times New Roman" w:hAnsi="Times New Roman" w:cs="Times New Roman"/>
          <w:sz w:val="28"/>
          <w:szCs w:val="28"/>
          <w:u w:val="single"/>
          <w:lang w:eastAsia="ru-RU"/>
        </w:rPr>
        <w:t>,</w:t>
      </w:r>
      <w:r w:rsidR="00BB398C" w:rsidRPr="00BB398C">
        <w:rPr>
          <w:rFonts w:ascii="Times New Roman" w:eastAsia="Times New Roman" w:hAnsi="Times New Roman" w:cs="Times New Roman"/>
          <w:sz w:val="28"/>
          <w:szCs w:val="28"/>
          <w:u w:val="single"/>
          <w:lang w:eastAsia="ru-RU"/>
        </w:rPr>
        <w:t xml:space="preserve"> </w:t>
      </w:r>
      <w:r w:rsidR="009A505B">
        <w:rPr>
          <w:rFonts w:ascii="Times New Roman" w:eastAsia="Times New Roman" w:hAnsi="Times New Roman" w:cs="Times New Roman"/>
          <w:sz w:val="28"/>
          <w:szCs w:val="28"/>
          <w:u w:val="single"/>
          <w:lang w:eastAsia="ru-RU"/>
        </w:rPr>
        <w:t>6</w:t>
      </w:r>
      <w:r w:rsidR="00BB398C" w:rsidRPr="00BB398C">
        <w:rPr>
          <w:rFonts w:ascii="Times New Roman" w:eastAsia="Times New Roman" w:hAnsi="Times New Roman" w:cs="Times New Roman"/>
          <w:sz w:val="28"/>
          <w:szCs w:val="28"/>
          <w:u w:val="single"/>
          <w:lang w:eastAsia="ru-RU"/>
        </w:rPr>
        <w:t xml:space="preserve"> уровень квалификации</w:t>
      </w:r>
      <w:r w:rsidR="00BB398C">
        <w:rPr>
          <w:rFonts w:ascii="Times New Roman" w:eastAsia="Times New Roman" w:hAnsi="Times New Roman" w:cs="Times New Roman"/>
          <w:sz w:val="28"/>
          <w:szCs w:val="28"/>
          <w:u w:val="single"/>
          <w:lang w:eastAsia="ru-RU"/>
        </w:rPr>
        <w:tab/>
      </w:r>
      <w:r w:rsidR="00BB398C">
        <w:rPr>
          <w:rFonts w:ascii="Times New Roman" w:eastAsia="Times New Roman" w:hAnsi="Times New Roman" w:cs="Times New Roman"/>
          <w:sz w:val="28"/>
          <w:szCs w:val="28"/>
          <w:u w:val="single"/>
          <w:lang w:eastAsia="ru-RU"/>
        </w:rPr>
        <w:tab/>
      </w:r>
      <w:r w:rsidR="009A505B">
        <w:rPr>
          <w:rFonts w:ascii="Times New Roman" w:eastAsia="Times New Roman" w:hAnsi="Times New Roman" w:cs="Times New Roman"/>
          <w:sz w:val="28"/>
          <w:szCs w:val="28"/>
          <w:u w:val="single"/>
          <w:lang w:eastAsia="ru-RU"/>
        </w:rPr>
        <w:tab/>
      </w:r>
      <w:r w:rsidR="009A505B">
        <w:rPr>
          <w:rFonts w:ascii="Times New Roman" w:eastAsia="Times New Roman" w:hAnsi="Times New Roman" w:cs="Times New Roman"/>
          <w:sz w:val="28"/>
          <w:szCs w:val="28"/>
          <w:u w:val="single"/>
          <w:lang w:eastAsia="ru-RU"/>
        </w:rPr>
        <w:tab/>
      </w:r>
      <w:r w:rsidR="009A505B">
        <w:rPr>
          <w:rFonts w:ascii="Times New Roman" w:eastAsia="Times New Roman" w:hAnsi="Times New Roman" w:cs="Times New Roman"/>
          <w:sz w:val="28"/>
          <w:szCs w:val="28"/>
          <w:u w:val="single"/>
          <w:lang w:eastAsia="ru-RU"/>
        </w:rPr>
        <w:tab/>
      </w:r>
      <w:r w:rsidR="009A505B">
        <w:rPr>
          <w:rFonts w:ascii="Times New Roman" w:eastAsia="Times New Roman" w:hAnsi="Times New Roman" w:cs="Times New Roman"/>
          <w:sz w:val="28"/>
          <w:szCs w:val="28"/>
          <w:u w:val="single"/>
          <w:lang w:eastAsia="ru-RU"/>
        </w:rPr>
        <w:tab/>
      </w:r>
      <w:r w:rsidR="009A505B">
        <w:rPr>
          <w:rFonts w:ascii="Times New Roman" w:eastAsia="Times New Roman" w:hAnsi="Times New Roman" w:cs="Times New Roman"/>
          <w:sz w:val="28"/>
          <w:szCs w:val="28"/>
          <w:u w:val="single"/>
          <w:lang w:eastAsia="ru-RU"/>
        </w:rPr>
        <w:tab/>
      </w:r>
      <w:r w:rsidR="009A505B">
        <w:rPr>
          <w:rFonts w:ascii="Times New Roman" w:eastAsia="Times New Roman" w:hAnsi="Times New Roman" w:cs="Times New Roman"/>
          <w:sz w:val="28"/>
          <w:szCs w:val="28"/>
          <w:u w:val="single"/>
          <w:lang w:eastAsia="ru-RU"/>
        </w:rPr>
        <w:tab/>
      </w:r>
      <w:r w:rsidR="00BB398C">
        <w:rPr>
          <w:rFonts w:ascii="Times New Roman" w:eastAsia="Times New Roman" w:hAnsi="Times New Roman" w:cs="Times New Roman"/>
          <w:sz w:val="28"/>
          <w:szCs w:val="28"/>
          <w:u w:val="single"/>
          <w:lang w:eastAsia="ru-RU"/>
        </w:rPr>
        <w:tab/>
      </w:r>
      <w:r w:rsidR="00BB398C">
        <w:rPr>
          <w:rFonts w:ascii="Times New Roman" w:eastAsia="Times New Roman" w:hAnsi="Times New Roman" w:cs="Times New Roman"/>
          <w:sz w:val="28"/>
          <w:szCs w:val="28"/>
          <w:u w:val="single"/>
          <w:lang w:eastAsia="ru-RU"/>
        </w:rPr>
        <w:tab/>
      </w:r>
    </w:p>
    <w:p w:rsidR="00970438" w:rsidRPr="00970438" w:rsidRDefault="00970438" w:rsidP="009704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70438">
        <w:rPr>
          <w:rFonts w:ascii="Times New Roman" w:eastAsia="Times New Roman" w:hAnsi="Times New Roman" w:cs="Times New Roman"/>
          <w:sz w:val="20"/>
          <w:szCs w:val="20"/>
          <w:lang w:eastAsia="ru-RU"/>
        </w:rPr>
        <w:t>(указываются в соответствии с профессиональным стандартом или квалификационными требованиями, установленными федеральными законами и иными нормативными правовыми актами Российской Федерации)</w:t>
      </w:r>
    </w:p>
    <w:p w:rsidR="00970438" w:rsidRPr="00970438" w:rsidRDefault="00970438" w:rsidP="0097043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70438" w:rsidRDefault="00970438" w:rsidP="0097043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2. Номер квалификации:</w:t>
      </w:r>
    </w:p>
    <w:p w:rsidR="00970438" w:rsidRPr="003416F5" w:rsidRDefault="003416F5" w:rsidP="00970438">
      <w:pPr>
        <w:widowControl w:val="0"/>
        <w:autoSpaceDE w:val="0"/>
        <w:autoSpaceDN w:val="0"/>
        <w:spacing w:after="0" w:line="240" w:lineRule="auto"/>
        <w:jc w:val="both"/>
        <w:rPr>
          <w:rFonts w:ascii="Times New Roman" w:eastAsia="Times New Roman" w:hAnsi="Times New Roman" w:cs="Times New Roman"/>
          <w:sz w:val="28"/>
          <w:szCs w:val="28"/>
          <w:u w:val="single"/>
          <w:lang w:eastAsia="ru-RU"/>
        </w:rPr>
      </w:pPr>
      <w:r w:rsidRPr="003416F5">
        <w:rPr>
          <w:rFonts w:ascii="Times New Roman" w:eastAsia="Times New Roman" w:hAnsi="Times New Roman" w:cs="Times New Roman"/>
          <w:sz w:val="28"/>
          <w:szCs w:val="28"/>
          <w:u w:val="single"/>
          <w:lang w:eastAsia="ru-RU"/>
        </w:rPr>
        <w:t>24.</w:t>
      </w:r>
      <w:r w:rsidR="009A505B">
        <w:rPr>
          <w:rFonts w:ascii="Times New Roman" w:eastAsia="Times New Roman" w:hAnsi="Times New Roman" w:cs="Times New Roman"/>
          <w:sz w:val="28"/>
          <w:szCs w:val="28"/>
          <w:u w:val="single"/>
          <w:lang w:eastAsia="ru-RU"/>
        </w:rPr>
        <w:t>089</w:t>
      </w:r>
      <w:r w:rsidR="003A0C98">
        <w:rPr>
          <w:rFonts w:ascii="Times New Roman" w:eastAsia="Times New Roman" w:hAnsi="Times New Roman" w:cs="Times New Roman"/>
          <w:sz w:val="28"/>
          <w:szCs w:val="28"/>
          <w:u w:val="single"/>
          <w:lang w:eastAsia="ru-RU"/>
        </w:rPr>
        <w:t>00</w:t>
      </w:r>
      <w:r w:rsidR="009A505B">
        <w:rPr>
          <w:rFonts w:ascii="Times New Roman" w:eastAsia="Times New Roman" w:hAnsi="Times New Roman" w:cs="Times New Roman"/>
          <w:sz w:val="28"/>
          <w:szCs w:val="28"/>
          <w:u w:val="single"/>
          <w:lang w:eastAsia="ru-RU"/>
        </w:rPr>
        <w:t>.01</w:t>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p>
    <w:p w:rsidR="00970438" w:rsidRPr="00970438" w:rsidRDefault="00970438" w:rsidP="009704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70438">
        <w:rPr>
          <w:rFonts w:ascii="Times New Roman" w:eastAsia="Times New Roman" w:hAnsi="Times New Roman" w:cs="Times New Roman"/>
          <w:sz w:val="28"/>
          <w:szCs w:val="28"/>
          <w:lang w:eastAsia="ru-RU"/>
        </w:rPr>
        <w:t xml:space="preserve"> </w:t>
      </w:r>
      <w:r w:rsidRPr="00970438">
        <w:rPr>
          <w:rFonts w:ascii="Times New Roman" w:eastAsia="Times New Roman" w:hAnsi="Times New Roman" w:cs="Times New Roman"/>
          <w:sz w:val="20"/>
          <w:szCs w:val="20"/>
          <w:lang w:eastAsia="ru-RU"/>
        </w:rPr>
        <w:t>(номер квалификации в реестре сведений о проведении независимой оценки квалификации)</w:t>
      </w:r>
    </w:p>
    <w:p w:rsidR="00970438" w:rsidRPr="00970438" w:rsidRDefault="00970438" w:rsidP="0097043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70438" w:rsidRDefault="00970438" w:rsidP="0097043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 xml:space="preserve">3. Профессиональный стандарт или квалификационные требования, установленные федеральными </w:t>
      </w:r>
      <w:r w:rsidR="00AD5F3B">
        <w:rPr>
          <w:rFonts w:ascii="Times New Roman" w:eastAsia="Times New Roman" w:hAnsi="Times New Roman" w:cs="Times New Roman"/>
          <w:sz w:val="28"/>
          <w:szCs w:val="28"/>
          <w:lang w:eastAsia="ru-RU"/>
        </w:rPr>
        <w:t xml:space="preserve">законами </w:t>
      </w:r>
      <w:r w:rsidRPr="00970438">
        <w:rPr>
          <w:rFonts w:ascii="Times New Roman" w:eastAsia="Times New Roman" w:hAnsi="Times New Roman" w:cs="Times New Roman"/>
          <w:sz w:val="28"/>
          <w:szCs w:val="28"/>
          <w:lang w:eastAsia="ru-RU"/>
        </w:rPr>
        <w:t xml:space="preserve">и иными нормативными  правовыми актами Российской Федерации (далее </w:t>
      </w:r>
      <w:r w:rsidR="009A505B">
        <w:rPr>
          <w:rFonts w:ascii="Times New Roman" w:eastAsia="Times New Roman" w:hAnsi="Times New Roman" w:cs="Times New Roman"/>
          <w:sz w:val="28"/>
          <w:szCs w:val="28"/>
          <w:lang w:eastAsia="ru-RU"/>
        </w:rPr>
        <w:t>–</w:t>
      </w:r>
      <w:r w:rsidRPr="00970438">
        <w:rPr>
          <w:rFonts w:ascii="Times New Roman" w:eastAsia="Times New Roman" w:hAnsi="Times New Roman" w:cs="Times New Roman"/>
          <w:sz w:val="28"/>
          <w:szCs w:val="28"/>
          <w:lang w:eastAsia="ru-RU"/>
        </w:rPr>
        <w:t xml:space="preserve"> требования к квалификации): </w:t>
      </w:r>
    </w:p>
    <w:p w:rsidR="00970438" w:rsidRPr="003416F5" w:rsidRDefault="003416F5" w:rsidP="00970438">
      <w:pPr>
        <w:widowControl w:val="0"/>
        <w:autoSpaceDE w:val="0"/>
        <w:autoSpaceDN w:val="0"/>
        <w:spacing w:after="0" w:line="240" w:lineRule="auto"/>
        <w:jc w:val="both"/>
        <w:rPr>
          <w:rFonts w:ascii="Times New Roman" w:eastAsia="Times New Roman" w:hAnsi="Times New Roman" w:cs="Times New Roman"/>
          <w:sz w:val="28"/>
          <w:szCs w:val="28"/>
          <w:u w:val="single"/>
          <w:lang w:eastAsia="ru-RU"/>
        </w:rPr>
      </w:pPr>
      <w:r w:rsidRPr="003416F5">
        <w:rPr>
          <w:rFonts w:ascii="Times New Roman" w:eastAsia="Times New Roman" w:hAnsi="Times New Roman" w:cs="Times New Roman"/>
          <w:sz w:val="28"/>
          <w:szCs w:val="28"/>
          <w:u w:val="single"/>
          <w:lang w:eastAsia="ru-RU"/>
        </w:rPr>
        <w:t>Профессиональный стандарт «</w:t>
      </w:r>
      <w:r w:rsidR="009A505B">
        <w:rPr>
          <w:rFonts w:ascii="Times New Roman" w:eastAsia="Times New Roman" w:hAnsi="Times New Roman" w:cs="Times New Roman"/>
          <w:noProof/>
          <w:sz w:val="28"/>
          <w:szCs w:val="28"/>
          <w:u w:val="single"/>
          <w:lang w:eastAsia="ru-RU"/>
        </w:rPr>
        <w:t>Специалист в области электротехнического обеспечения атомной станции</w:t>
      </w:r>
      <w:r w:rsidRPr="003416F5">
        <w:rPr>
          <w:rFonts w:ascii="Times New Roman" w:eastAsia="Times New Roman" w:hAnsi="Times New Roman" w:cs="Times New Roman"/>
          <w:sz w:val="28"/>
          <w:szCs w:val="28"/>
          <w:u w:val="single"/>
          <w:lang w:eastAsia="ru-RU"/>
        </w:rPr>
        <w:t>», код 24.0</w:t>
      </w:r>
      <w:r w:rsidR="00E02258">
        <w:rPr>
          <w:rFonts w:ascii="Times New Roman" w:eastAsia="Times New Roman" w:hAnsi="Times New Roman" w:cs="Times New Roman"/>
          <w:sz w:val="28"/>
          <w:szCs w:val="28"/>
          <w:u w:val="single"/>
          <w:lang w:eastAsia="ru-RU"/>
        </w:rPr>
        <w:t>89</w:t>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r w:rsidR="009A505B">
        <w:rPr>
          <w:rFonts w:ascii="Times New Roman" w:eastAsia="Times New Roman" w:hAnsi="Times New Roman" w:cs="Times New Roman"/>
          <w:sz w:val="28"/>
          <w:szCs w:val="28"/>
          <w:u w:val="single"/>
          <w:lang w:eastAsia="ru-RU"/>
        </w:rPr>
        <w:tab/>
      </w:r>
      <w:r w:rsidR="009A505B">
        <w:rPr>
          <w:rFonts w:ascii="Times New Roman" w:eastAsia="Times New Roman" w:hAnsi="Times New Roman" w:cs="Times New Roman"/>
          <w:sz w:val="28"/>
          <w:szCs w:val="28"/>
          <w:u w:val="single"/>
          <w:lang w:eastAsia="ru-RU"/>
        </w:rPr>
        <w:tab/>
      </w:r>
    </w:p>
    <w:p w:rsidR="00970438" w:rsidRPr="00970438" w:rsidRDefault="00970438" w:rsidP="009704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70438">
        <w:rPr>
          <w:rFonts w:ascii="Times New Roman" w:eastAsia="Times New Roman" w:hAnsi="Times New Roman" w:cs="Times New Roman"/>
          <w:sz w:val="20"/>
          <w:szCs w:val="20"/>
          <w:lang w:eastAsia="ru-RU"/>
        </w:rPr>
        <w:t>(наименование и код профессионального стандарта либо наименование и реквизиты документов, устанавливающих квалификационные требования)</w:t>
      </w:r>
    </w:p>
    <w:p w:rsidR="00970438" w:rsidRPr="00970438" w:rsidRDefault="00970438" w:rsidP="0097043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70438" w:rsidRDefault="00970438" w:rsidP="0097043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 xml:space="preserve">4. Вид профессиональной деятельности: </w:t>
      </w:r>
    </w:p>
    <w:p w:rsidR="00970438" w:rsidRPr="003416F5" w:rsidRDefault="009A505B" w:rsidP="0016119E">
      <w:pPr>
        <w:widowControl w:val="0"/>
        <w:autoSpaceDE w:val="0"/>
        <w:autoSpaceDN w:val="0"/>
        <w:spacing w:after="0" w:line="240" w:lineRule="auto"/>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Обеспечение работы электротехнического оборудования атомных станций     </w:t>
      </w:r>
    </w:p>
    <w:p w:rsidR="00970438" w:rsidRPr="00970438" w:rsidRDefault="00970438" w:rsidP="009704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70438">
        <w:rPr>
          <w:rFonts w:ascii="Times New Roman" w:eastAsia="Times New Roman" w:hAnsi="Times New Roman" w:cs="Times New Roman"/>
          <w:sz w:val="20"/>
          <w:szCs w:val="20"/>
          <w:lang w:eastAsia="ru-RU"/>
        </w:rPr>
        <w:t>(по реестру профессиональных</w:t>
      </w:r>
      <w:r w:rsidRPr="00B002AC">
        <w:rPr>
          <w:rFonts w:ascii="Times New Roman" w:eastAsia="Times New Roman" w:hAnsi="Times New Roman" w:cs="Times New Roman"/>
          <w:sz w:val="20"/>
          <w:szCs w:val="20"/>
          <w:lang w:eastAsia="ru-RU"/>
        </w:rPr>
        <w:t xml:space="preserve"> </w:t>
      </w:r>
      <w:r w:rsidRPr="00970438">
        <w:rPr>
          <w:rFonts w:ascii="Times New Roman" w:eastAsia="Times New Roman" w:hAnsi="Times New Roman" w:cs="Times New Roman"/>
          <w:sz w:val="20"/>
          <w:szCs w:val="20"/>
          <w:lang w:eastAsia="ru-RU"/>
        </w:rPr>
        <w:t>стандартов)</w:t>
      </w:r>
    </w:p>
    <w:p w:rsidR="00970438" w:rsidRPr="00970438" w:rsidRDefault="00970438" w:rsidP="0097043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70438" w:rsidRDefault="00970438" w:rsidP="0097043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5. Спецификация заданий для теоретического этапа профессионального экзамена</w:t>
      </w:r>
    </w:p>
    <w:p w:rsidR="00970438" w:rsidRPr="00970438" w:rsidRDefault="00842597" w:rsidP="00970438">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2A7EA8" w:rsidRDefault="002A7EA8" w:rsidP="0097043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70438" w:rsidRPr="00970438" w:rsidRDefault="00970438" w:rsidP="0097043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6. Спецификация заданий для практического этапа профессионального экзамена</w:t>
      </w:r>
    </w:p>
    <w:p w:rsidR="00970438" w:rsidRPr="00970438" w:rsidRDefault="00842597" w:rsidP="00970438">
      <w:pPr>
        <w:widowControl w:val="0"/>
        <w:autoSpaceDE w:val="0"/>
        <w:autoSpaceDN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w:t>
      </w:r>
    </w:p>
    <w:p w:rsidR="00970438" w:rsidRPr="00970438" w:rsidRDefault="00970438" w:rsidP="0097043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7. Материально-техническое обеспечение оценочных мероприятий:</w:t>
      </w:r>
    </w:p>
    <w:p w:rsidR="00970438" w:rsidRPr="00970438" w:rsidRDefault="00970438" w:rsidP="00F151F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а)</w:t>
      </w:r>
      <w:r w:rsidR="00E02258">
        <w:rPr>
          <w:rFonts w:ascii="Times New Roman" w:eastAsia="Times New Roman" w:hAnsi="Times New Roman" w:cs="Times New Roman"/>
          <w:sz w:val="28"/>
          <w:szCs w:val="28"/>
          <w:lang w:eastAsia="ru-RU"/>
        </w:rPr>
        <w:t xml:space="preserve"> </w:t>
      </w:r>
      <w:r w:rsidRPr="00970438">
        <w:rPr>
          <w:rFonts w:ascii="Times New Roman" w:eastAsia="Times New Roman" w:hAnsi="Times New Roman" w:cs="Times New Roman"/>
          <w:sz w:val="28"/>
          <w:szCs w:val="28"/>
          <w:lang w:eastAsia="ru-RU"/>
        </w:rPr>
        <w:t>материально-технические</w:t>
      </w:r>
      <w:r w:rsidR="00E02258">
        <w:rPr>
          <w:rFonts w:ascii="Times New Roman" w:eastAsia="Times New Roman" w:hAnsi="Times New Roman" w:cs="Times New Roman"/>
          <w:sz w:val="28"/>
          <w:szCs w:val="28"/>
          <w:lang w:eastAsia="ru-RU"/>
        </w:rPr>
        <w:t xml:space="preserve"> </w:t>
      </w:r>
      <w:r w:rsidRPr="00970438">
        <w:rPr>
          <w:rFonts w:ascii="Times New Roman" w:eastAsia="Times New Roman" w:hAnsi="Times New Roman" w:cs="Times New Roman"/>
          <w:sz w:val="28"/>
          <w:szCs w:val="28"/>
          <w:lang w:eastAsia="ru-RU"/>
        </w:rPr>
        <w:t>ресурсы</w:t>
      </w:r>
      <w:r w:rsidR="00E02258">
        <w:rPr>
          <w:rFonts w:ascii="Times New Roman" w:eastAsia="Times New Roman" w:hAnsi="Times New Roman" w:cs="Times New Roman"/>
          <w:sz w:val="28"/>
          <w:szCs w:val="28"/>
          <w:lang w:eastAsia="ru-RU"/>
        </w:rPr>
        <w:t xml:space="preserve"> </w:t>
      </w:r>
      <w:r w:rsidRPr="00970438">
        <w:rPr>
          <w:rFonts w:ascii="Times New Roman" w:eastAsia="Times New Roman" w:hAnsi="Times New Roman" w:cs="Times New Roman"/>
          <w:sz w:val="28"/>
          <w:szCs w:val="28"/>
          <w:lang w:eastAsia="ru-RU"/>
        </w:rPr>
        <w:t>для</w:t>
      </w:r>
      <w:r w:rsidR="00E02258">
        <w:rPr>
          <w:rFonts w:ascii="Times New Roman" w:eastAsia="Times New Roman" w:hAnsi="Times New Roman" w:cs="Times New Roman"/>
          <w:sz w:val="28"/>
          <w:szCs w:val="28"/>
          <w:lang w:eastAsia="ru-RU"/>
        </w:rPr>
        <w:t xml:space="preserve"> </w:t>
      </w:r>
      <w:r w:rsidRPr="00970438">
        <w:rPr>
          <w:rFonts w:ascii="Times New Roman" w:eastAsia="Times New Roman" w:hAnsi="Times New Roman" w:cs="Times New Roman"/>
          <w:sz w:val="28"/>
          <w:szCs w:val="28"/>
          <w:lang w:eastAsia="ru-RU"/>
        </w:rPr>
        <w:t>обеспечения теоретического этапа</w:t>
      </w:r>
      <w:r w:rsidR="00F151F5">
        <w:rPr>
          <w:rFonts w:ascii="Times New Roman" w:eastAsia="Times New Roman" w:hAnsi="Times New Roman" w:cs="Times New Roman"/>
          <w:sz w:val="28"/>
          <w:szCs w:val="28"/>
          <w:lang w:eastAsia="ru-RU"/>
        </w:rPr>
        <w:t xml:space="preserve"> </w:t>
      </w:r>
      <w:r w:rsidRPr="00970438">
        <w:rPr>
          <w:rFonts w:ascii="Times New Roman" w:eastAsia="Times New Roman" w:hAnsi="Times New Roman" w:cs="Times New Roman"/>
          <w:sz w:val="28"/>
          <w:szCs w:val="28"/>
          <w:lang w:eastAsia="ru-RU"/>
        </w:rPr>
        <w:t xml:space="preserve">профессионального экзамена: </w:t>
      </w:r>
      <w:r w:rsidR="00F151F5" w:rsidRPr="00B61318">
        <w:rPr>
          <w:rFonts w:ascii="Times New Roman" w:eastAsia="Times New Roman" w:hAnsi="Times New Roman" w:cs="Times New Roman"/>
          <w:sz w:val="28"/>
          <w:szCs w:val="28"/>
          <w:u w:val="single"/>
          <w:lang w:eastAsia="ru-RU"/>
        </w:rPr>
        <w:t>учебная аудитория</w:t>
      </w:r>
      <w:r w:rsidR="00C32194">
        <w:rPr>
          <w:rFonts w:ascii="Times New Roman" w:eastAsia="Times New Roman" w:hAnsi="Times New Roman" w:cs="Times New Roman"/>
          <w:sz w:val="28"/>
          <w:szCs w:val="28"/>
          <w:u w:val="single"/>
          <w:lang w:eastAsia="ru-RU"/>
        </w:rPr>
        <w:t>, компьютерное рабочее место</w:t>
      </w:r>
    </w:p>
    <w:p w:rsidR="00970438" w:rsidRPr="00970438" w:rsidRDefault="00970438" w:rsidP="009704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70438">
        <w:rPr>
          <w:rFonts w:ascii="Times New Roman" w:eastAsia="Times New Roman" w:hAnsi="Times New Roman" w:cs="Times New Roman"/>
          <w:sz w:val="20"/>
          <w:szCs w:val="20"/>
          <w:lang w:eastAsia="ru-RU"/>
        </w:rPr>
        <w:t>(помещение, инвентарь, компьютерная техника и оргтехника, программное обеспечение, канцелярские принадлежности и другие)</w:t>
      </w:r>
    </w:p>
    <w:p w:rsidR="00970438" w:rsidRPr="0052547E" w:rsidRDefault="00970438" w:rsidP="00F151F5">
      <w:pPr>
        <w:widowControl w:val="0"/>
        <w:autoSpaceDE w:val="0"/>
        <w:autoSpaceDN w:val="0"/>
        <w:spacing w:after="0" w:line="240" w:lineRule="auto"/>
        <w:jc w:val="both"/>
        <w:rPr>
          <w:rFonts w:ascii="Times New Roman" w:eastAsia="Times New Roman" w:hAnsi="Times New Roman" w:cs="Times New Roman"/>
          <w:sz w:val="28"/>
          <w:szCs w:val="28"/>
          <w:u w:val="single"/>
          <w:lang w:eastAsia="ru-RU"/>
        </w:rPr>
      </w:pPr>
      <w:r w:rsidRPr="00970438">
        <w:rPr>
          <w:rFonts w:ascii="Times New Roman" w:eastAsia="Times New Roman" w:hAnsi="Times New Roman" w:cs="Times New Roman"/>
          <w:sz w:val="28"/>
          <w:szCs w:val="28"/>
          <w:lang w:eastAsia="ru-RU"/>
        </w:rPr>
        <w:t>б)</w:t>
      </w:r>
      <w:r w:rsidR="00E02258">
        <w:rPr>
          <w:rFonts w:ascii="Times New Roman" w:eastAsia="Times New Roman" w:hAnsi="Times New Roman" w:cs="Times New Roman"/>
          <w:sz w:val="28"/>
          <w:szCs w:val="28"/>
          <w:lang w:eastAsia="ru-RU"/>
        </w:rPr>
        <w:t xml:space="preserve"> </w:t>
      </w:r>
      <w:r w:rsidRPr="00970438">
        <w:rPr>
          <w:rFonts w:ascii="Times New Roman" w:eastAsia="Times New Roman" w:hAnsi="Times New Roman" w:cs="Times New Roman"/>
          <w:sz w:val="28"/>
          <w:szCs w:val="28"/>
          <w:lang w:eastAsia="ru-RU"/>
        </w:rPr>
        <w:t>материально-технические</w:t>
      </w:r>
      <w:r w:rsidR="00E02258">
        <w:rPr>
          <w:rFonts w:ascii="Times New Roman" w:eastAsia="Times New Roman" w:hAnsi="Times New Roman" w:cs="Times New Roman"/>
          <w:sz w:val="28"/>
          <w:szCs w:val="28"/>
          <w:lang w:eastAsia="ru-RU"/>
        </w:rPr>
        <w:t xml:space="preserve"> </w:t>
      </w:r>
      <w:r w:rsidRPr="00970438">
        <w:rPr>
          <w:rFonts w:ascii="Times New Roman" w:eastAsia="Times New Roman" w:hAnsi="Times New Roman" w:cs="Times New Roman"/>
          <w:sz w:val="28"/>
          <w:szCs w:val="28"/>
          <w:lang w:eastAsia="ru-RU"/>
        </w:rPr>
        <w:t>ресурсы</w:t>
      </w:r>
      <w:r w:rsidR="00E02258">
        <w:rPr>
          <w:rFonts w:ascii="Times New Roman" w:eastAsia="Times New Roman" w:hAnsi="Times New Roman" w:cs="Times New Roman"/>
          <w:sz w:val="28"/>
          <w:szCs w:val="28"/>
          <w:lang w:eastAsia="ru-RU"/>
        </w:rPr>
        <w:t xml:space="preserve"> </w:t>
      </w:r>
      <w:r w:rsidRPr="00970438">
        <w:rPr>
          <w:rFonts w:ascii="Times New Roman" w:eastAsia="Times New Roman" w:hAnsi="Times New Roman" w:cs="Times New Roman"/>
          <w:sz w:val="28"/>
          <w:szCs w:val="28"/>
          <w:lang w:eastAsia="ru-RU"/>
        </w:rPr>
        <w:t>для</w:t>
      </w:r>
      <w:r w:rsidR="00E02258">
        <w:rPr>
          <w:rFonts w:ascii="Times New Roman" w:eastAsia="Times New Roman" w:hAnsi="Times New Roman" w:cs="Times New Roman"/>
          <w:sz w:val="28"/>
          <w:szCs w:val="28"/>
          <w:lang w:eastAsia="ru-RU"/>
        </w:rPr>
        <w:t xml:space="preserve"> </w:t>
      </w:r>
      <w:r w:rsidRPr="00970438">
        <w:rPr>
          <w:rFonts w:ascii="Times New Roman" w:eastAsia="Times New Roman" w:hAnsi="Times New Roman" w:cs="Times New Roman"/>
          <w:sz w:val="28"/>
          <w:szCs w:val="28"/>
          <w:lang w:eastAsia="ru-RU"/>
        </w:rPr>
        <w:t>обеспечения</w:t>
      </w:r>
      <w:r w:rsidR="00E02258">
        <w:rPr>
          <w:rFonts w:ascii="Times New Roman" w:eastAsia="Times New Roman" w:hAnsi="Times New Roman" w:cs="Times New Roman"/>
          <w:sz w:val="28"/>
          <w:szCs w:val="28"/>
          <w:lang w:eastAsia="ru-RU"/>
        </w:rPr>
        <w:t xml:space="preserve"> </w:t>
      </w:r>
      <w:r w:rsidRPr="00970438">
        <w:rPr>
          <w:rFonts w:ascii="Times New Roman" w:eastAsia="Times New Roman" w:hAnsi="Times New Roman" w:cs="Times New Roman"/>
          <w:sz w:val="28"/>
          <w:szCs w:val="28"/>
          <w:lang w:eastAsia="ru-RU"/>
        </w:rPr>
        <w:t>практического этапа</w:t>
      </w:r>
      <w:r w:rsidR="00535E4B">
        <w:rPr>
          <w:rFonts w:ascii="Times New Roman" w:eastAsia="Times New Roman" w:hAnsi="Times New Roman" w:cs="Times New Roman"/>
          <w:sz w:val="28"/>
          <w:szCs w:val="28"/>
          <w:lang w:eastAsia="ru-RU"/>
        </w:rPr>
        <w:t xml:space="preserve"> </w:t>
      </w:r>
      <w:r w:rsidRPr="00970438">
        <w:rPr>
          <w:rFonts w:ascii="Times New Roman" w:eastAsia="Times New Roman" w:hAnsi="Times New Roman" w:cs="Times New Roman"/>
          <w:sz w:val="28"/>
          <w:szCs w:val="28"/>
          <w:lang w:eastAsia="ru-RU"/>
        </w:rPr>
        <w:t>профессионального экзамена</w:t>
      </w:r>
      <w:r w:rsidR="00F151F5">
        <w:rPr>
          <w:rFonts w:ascii="Times New Roman" w:eastAsia="Times New Roman" w:hAnsi="Times New Roman" w:cs="Times New Roman"/>
          <w:sz w:val="28"/>
          <w:szCs w:val="28"/>
          <w:lang w:eastAsia="ru-RU"/>
        </w:rPr>
        <w:t xml:space="preserve">: </w:t>
      </w:r>
      <w:r w:rsidR="00F151F5" w:rsidRPr="00B61318">
        <w:rPr>
          <w:rFonts w:ascii="Times New Roman" w:eastAsia="Times New Roman" w:hAnsi="Times New Roman" w:cs="Times New Roman"/>
          <w:sz w:val="28"/>
          <w:szCs w:val="28"/>
          <w:u w:val="single"/>
          <w:lang w:eastAsia="ru-RU"/>
        </w:rPr>
        <w:t>слесарная мастерская</w:t>
      </w:r>
      <w:r w:rsidR="00C32194">
        <w:rPr>
          <w:rFonts w:ascii="Times New Roman" w:eastAsia="Times New Roman" w:hAnsi="Times New Roman" w:cs="Times New Roman"/>
          <w:sz w:val="28"/>
          <w:szCs w:val="28"/>
          <w:u w:val="single"/>
          <w:lang w:eastAsia="ru-RU"/>
        </w:rPr>
        <w:t xml:space="preserve">, набор слесарного </w:t>
      </w:r>
      <w:r w:rsidR="00C32194" w:rsidRPr="0052547E">
        <w:rPr>
          <w:rFonts w:ascii="Times New Roman" w:eastAsia="Times New Roman" w:hAnsi="Times New Roman" w:cs="Times New Roman"/>
          <w:sz w:val="28"/>
          <w:szCs w:val="28"/>
          <w:u w:val="single"/>
          <w:lang w:eastAsia="ru-RU"/>
        </w:rPr>
        <w:t>инструмента, набор измерительного инструмента</w:t>
      </w:r>
    </w:p>
    <w:p w:rsidR="00970438" w:rsidRPr="00970438" w:rsidRDefault="00970438" w:rsidP="009704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70438">
        <w:rPr>
          <w:rFonts w:ascii="Times New Roman" w:eastAsia="Times New Roman" w:hAnsi="Times New Roman" w:cs="Times New Roman"/>
          <w:sz w:val="20"/>
          <w:szCs w:val="20"/>
          <w:lang w:eastAsia="ru-RU"/>
        </w:rPr>
        <w:t>(оборудование, инструмент, оснастка, материалы, средства индивидуальной защиты, экзаменационные образцы и другие)</w:t>
      </w:r>
    </w:p>
    <w:p w:rsidR="00970438" w:rsidRPr="00970438" w:rsidRDefault="00970438" w:rsidP="0097043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70438" w:rsidRPr="00970438" w:rsidRDefault="00970438" w:rsidP="0097043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8. Кадровое обеспечение оценочных мероприят</w:t>
      </w:r>
      <w:r w:rsidR="00B61318">
        <w:rPr>
          <w:rFonts w:ascii="Times New Roman" w:eastAsia="Times New Roman" w:hAnsi="Times New Roman" w:cs="Times New Roman"/>
          <w:sz w:val="28"/>
          <w:szCs w:val="28"/>
          <w:lang w:eastAsia="ru-RU"/>
        </w:rPr>
        <w:t xml:space="preserve">ий: </w:t>
      </w:r>
      <w:r w:rsidR="00B61318" w:rsidRPr="00B61318">
        <w:rPr>
          <w:rFonts w:ascii="Times New Roman" w:eastAsia="Times New Roman" w:hAnsi="Times New Roman" w:cs="Times New Roman"/>
          <w:sz w:val="28"/>
          <w:szCs w:val="28"/>
          <w:lang w:eastAsia="ru-RU"/>
        </w:rPr>
        <w:t>комиссия из не менее, чем 3 человек</w:t>
      </w:r>
      <w:r w:rsidR="00B61318">
        <w:rPr>
          <w:rFonts w:ascii="Times New Roman" w:eastAsia="Times New Roman" w:hAnsi="Times New Roman" w:cs="Times New Roman"/>
          <w:sz w:val="28"/>
          <w:szCs w:val="28"/>
          <w:lang w:eastAsia="ru-RU"/>
        </w:rPr>
        <w:t>а</w:t>
      </w:r>
      <w:r w:rsidR="00B61318" w:rsidRPr="00B61318">
        <w:rPr>
          <w:rFonts w:ascii="Times New Roman" w:eastAsia="Times New Roman" w:hAnsi="Times New Roman" w:cs="Times New Roman"/>
          <w:sz w:val="28"/>
          <w:szCs w:val="28"/>
          <w:lang w:eastAsia="ru-RU"/>
        </w:rPr>
        <w:t xml:space="preserve">, наличие высшего профильного (атомная энергетика) образования (все члены комиссии), опыт работы в атомной энергетике не менее 5 лет (все члены комиссии), опыт </w:t>
      </w:r>
      <w:r w:rsidR="00B61318" w:rsidRPr="00B57072">
        <w:rPr>
          <w:rFonts w:ascii="Times New Roman" w:eastAsia="Times New Roman" w:hAnsi="Times New Roman" w:cs="Times New Roman"/>
          <w:sz w:val="28"/>
          <w:szCs w:val="28"/>
          <w:lang w:eastAsia="ru-RU"/>
        </w:rPr>
        <w:t xml:space="preserve">разработки или эксплуатации </w:t>
      </w:r>
      <w:r w:rsidR="00F270FF" w:rsidRPr="00B57072">
        <w:rPr>
          <w:rFonts w:ascii="Times New Roman" w:eastAsia="Times New Roman" w:hAnsi="Times New Roman" w:cs="Times New Roman"/>
          <w:sz w:val="28"/>
          <w:szCs w:val="28"/>
          <w:lang w:eastAsia="ru-RU"/>
        </w:rPr>
        <w:t>и ремонте КИПиА АЭС</w:t>
      </w:r>
      <w:r w:rsidR="00B61318" w:rsidRPr="00B57072">
        <w:rPr>
          <w:rFonts w:ascii="Times New Roman" w:eastAsia="Times New Roman" w:hAnsi="Times New Roman" w:cs="Times New Roman"/>
          <w:sz w:val="28"/>
          <w:szCs w:val="28"/>
          <w:lang w:eastAsia="ru-RU"/>
        </w:rPr>
        <w:t xml:space="preserve"> – не менее 3 лет (не менее 2 членов комиссии)</w:t>
      </w:r>
    </w:p>
    <w:p w:rsidR="00147C3E" w:rsidRDefault="00147C3E" w:rsidP="00147C3E">
      <w:pPr>
        <w:widowControl w:val="0"/>
        <w:autoSpaceDE w:val="0"/>
        <w:autoSpaceDN w:val="0"/>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Пример записи</w:t>
      </w:r>
      <w:r w:rsidRPr="00147C3E">
        <w:rPr>
          <w:rFonts w:ascii="Times New Roman" w:eastAsia="Times New Roman" w:hAnsi="Times New Roman" w:cs="Times New Roman"/>
          <w:i/>
          <w:sz w:val="20"/>
          <w:szCs w:val="20"/>
          <w:lang w:eastAsia="ru-RU"/>
        </w:rPr>
        <w:t>:</w:t>
      </w:r>
      <w:r w:rsidRPr="00147C3E">
        <w:rPr>
          <w:rFonts w:ascii="Times New Roman" w:eastAsia="Times New Roman" w:hAnsi="Times New Roman" w:cs="Times New Roman"/>
          <w:sz w:val="20"/>
          <w:szCs w:val="20"/>
          <w:lang w:eastAsia="ru-RU"/>
        </w:rPr>
        <w:t xml:space="preserve"> </w:t>
      </w:r>
      <w:r w:rsidRPr="00147C3E">
        <w:rPr>
          <w:rFonts w:ascii="Times New Roman" w:eastAsia="Times New Roman" w:hAnsi="Times New Roman" w:cs="Times New Roman"/>
          <w:i/>
          <w:sz w:val="20"/>
          <w:szCs w:val="20"/>
          <w:lang w:eastAsia="ru-RU"/>
        </w:rPr>
        <w:t>1.Высшее</w:t>
      </w:r>
      <w:r>
        <w:rPr>
          <w:rFonts w:ascii="Times New Roman" w:eastAsia="Times New Roman" w:hAnsi="Times New Roman" w:cs="Times New Roman"/>
          <w:i/>
          <w:sz w:val="20"/>
          <w:szCs w:val="20"/>
          <w:lang w:eastAsia="ru-RU"/>
        </w:rPr>
        <w:t xml:space="preserve"> образование.  </w:t>
      </w:r>
    </w:p>
    <w:p w:rsidR="00147C3E" w:rsidRDefault="00147C3E" w:rsidP="00147C3E">
      <w:pPr>
        <w:widowControl w:val="0"/>
        <w:autoSpaceDE w:val="0"/>
        <w:autoSpaceDN w:val="0"/>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lastRenderedPageBreak/>
        <w:t xml:space="preserve">2. </w:t>
      </w:r>
      <w:r w:rsidRPr="00147C3E">
        <w:rPr>
          <w:rFonts w:ascii="Times New Roman" w:eastAsia="Times New Roman" w:hAnsi="Times New Roman" w:cs="Times New Roman"/>
          <w:i/>
          <w:sz w:val="20"/>
          <w:szCs w:val="20"/>
          <w:lang w:eastAsia="ru-RU"/>
        </w:rPr>
        <w:t>Опыт работы не менее 5 лет в должности и (или) выполнения работ (услуг) по виду профессиональной деятельности, содержащему оцениваемую квалификацию, но не ниже ур</w:t>
      </w:r>
      <w:r>
        <w:rPr>
          <w:rFonts w:ascii="Times New Roman" w:eastAsia="Times New Roman" w:hAnsi="Times New Roman" w:cs="Times New Roman"/>
          <w:i/>
          <w:sz w:val="20"/>
          <w:szCs w:val="20"/>
          <w:lang w:eastAsia="ru-RU"/>
        </w:rPr>
        <w:t xml:space="preserve">овня оцениваемой квалификации. </w:t>
      </w:r>
    </w:p>
    <w:p w:rsidR="00147C3E" w:rsidRPr="00147C3E" w:rsidRDefault="00147C3E" w:rsidP="00147C3E">
      <w:pPr>
        <w:widowControl w:val="0"/>
        <w:autoSpaceDE w:val="0"/>
        <w:autoSpaceDN w:val="0"/>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 3. </w:t>
      </w:r>
      <w:r w:rsidRPr="00147C3E">
        <w:rPr>
          <w:rFonts w:ascii="Times New Roman" w:eastAsia="Times New Roman" w:hAnsi="Times New Roman" w:cs="Times New Roman"/>
          <w:i/>
          <w:sz w:val="20"/>
          <w:szCs w:val="20"/>
          <w:lang w:eastAsia="ru-RU"/>
        </w:rPr>
        <w:t xml:space="preserve">Подтверждение прохождение обучения по ДПП, обеспечивающим освоение: </w:t>
      </w:r>
    </w:p>
    <w:p w:rsidR="00147C3E" w:rsidRDefault="00147C3E" w:rsidP="00147C3E">
      <w:pPr>
        <w:widowControl w:val="0"/>
        <w:autoSpaceDE w:val="0"/>
        <w:autoSpaceDN w:val="0"/>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а) знаний:  </w:t>
      </w:r>
    </w:p>
    <w:p w:rsidR="00147C3E" w:rsidRPr="00147C3E" w:rsidRDefault="00147C3E" w:rsidP="00147C3E">
      <w:pPr>
        <w:pStyle w:val="a7"/>
        <w:widowControl w:val="0"/>
        <w:numPr>
          <w:ilvl w:val="0"/>
          <w:numId w:val="4"/>
        </w:numPr>
        <w:autoSpaceDE w:val="0"/>
        <w:autoSpaceDN w:val="0"/>
        <w:spacing w:after="0" w:line="240" w:lineRule="auto"/>
        <w:jc w:val="both"/>
        <w:rPr>
          <w:rFonts w:ascii="Times New Roman" w:eastAsia="Times New Roman" w:hAnsi="Times New Roman" w:cs="Times New Roman"/>
          <w:i/>
          <w:sz w:val="20"/>
          <w:szCs w:val="20"/>
          <w:lang w:eastAsia="ru-RU"/>
        </w:rPr>
      </w:pPr>
      <w:r w:rsidRPr="00147C3E">
        <w:rPr>
          <w:rFonts w:ascii="Times New Roman" w:eastAsia="Times New Roman" w:hAnsi="Times New Roman" w:cs="Times New Roman"/>
          <w:i/>
          <w:sz w:val="20"/>
          <w:szCs w:val="20"/>
          <w:lang w:eastAsia="ru-RU"/>
        </w:rPr>
        <w:t xml:space="preserve">НПА в области независимой оценки квалификации и особенности их применения при проведении профессионального экзамена; </w:t>
      </w:r>
    </w:p>
    <w:p w:rsidR="00147C3E" w:rsidRPr="00147C3E" w:rsidRDefault="00147C3E" w:rsidP="00147C3E">
      <w:pPr>
        <w:pStyle w:val="a7"/>
        <w:widowControl w:val="0"/>
        <w:numPr>
          <w:ilvl w:val="0"/>
          <w:numId w:val="4"/>
        </w:numPr>
        <w:autoSpaceDE w:val="0"/>
        <w:autoSpaceDN w:val="0"/>
        <w:spacing w:after="0" w:line="240" w:lineRule="auto"/>
        <w:jc w:val="both"/>
        <w:rPr>
          <w:rFonts w:ascii="Times New Roman" w:eastAsia="Times New Roman" w:hAnsi="Times New Roman" w:cs="Times New Roman"/>
          <w:i/>
          <w:sz w:val="20"/>
          <w:szCs w:val="20"/>
          <w:lang w:eastAsia="ru-RU"/>
        </w:rPr>
      </w:pPr>
      <w:r w:rsidRPr="00147C3E">
        <w:rPr>
          <w:rFonts w:ascii="Times New Roman" w:eastAsia="Times New Roman" w:hAnsi="Times New Roman" w:cs="Times New Roman"/>
          <w:i/>
          <w:sz w:val="20"/>
          <w:szCs w:val="20"/>
          <w:lang w:eastAsia="ru-RU"/>
        </w:rPr>
        <w:t xml:space="preserve">нормативные правовые акты, регулирующие вид профессиональной деятельности и проверяемую квалификацию; </w:t>
      </w:r>
    </w:p>
    <w:p w:rsidR="00147C3E" w:rsidRPr="00147C3E" w:rsidRDefault="00147C3E" w:rsidP="00147C3E">
      <w:pPr>
        <w:pStyle w:val="a7"/>
        <w:widowControl w:val="0"/>
        <w:numPr>
          <w:ilvl w:val="0"/>
          <w:numId w:val="4"/>
        </w:numPr>
        <w:autoSpaceDE w:val="0"/>
        <w:autoSpaceDN w:val="0"/>
        <w:spacing w:after="0" w:line="240" w:lineRule="auto"/>
        <w:jc w:val="both"/>
        <w:rPr>
          <w:rFonts w:ascii="Times New Roman" w:eastAsia="Times New Roman" w:hAnsi="Times New Roman" w:cs="Times New Roman"/>
          <w:i/>
          <w:sz w:val="20"/>
          <w:szCs w:val="20"/>
          <w:lang w:eastAsia="ru-RU"/>
        </w:rPr>
      </w:pPr>
      <w:r w:rsidRPr="00147C3E">
        <w:rPr>
          <w:rFonts w:ascii="Times New Roman" w:eastAsia="Times New Roman" w:hAnsi="Times New Roman" w:cs="Times New Roman"/>
          <w:i/>
          <w:sz w:val="20"/>
          <w:szCs w:val="20"/>
          <w:lang w:eastAsia="ru-RU"/>
        </w:rPr>
        <w:t xml:space="preserve">методы оценки квалификации, определенные утвержденным Советом оценочным средством (оценочными средствами); </w:t>
      </w:r>
    </w:p>
    <w:p w:rsidR="00147C3E" w:rsidRPr="00147C3E" w:rsidRDefault="00147C3E" w:rsidP="00147C3E">
      <w:pPr>
        <w:pStyle w:val="a7"/>
        <w:widowControl w:val="0"/>
        <w:numPr>
          <w:ilvl w:val="0"/>
          <w:numId w:val="4"/>
        </w:numPr>
        <w:autoSpaceDE w:val="0"/>
        <w:autoSpaceDN w:val="0"/>
        <w:spacing w:after="0" w:line="240" w:lineRule="auto"/>
        <w:jc w:val="both"/>
        <w:rPr>
          <w:rFonts w:ascii="Times New Roman" w:eastAsia="Times New Roman" w:hAnsi="Times New Roman" w:cs="Times New Roman"/>
          <w:i/>
          <w:sz w:val="20"/>
          <w:szCs w:val="20"/>
          <w:lang w:eastAsia="ru-RU"/>
        </w:rPr>
      </w:pPr>
      <w:r w:rsidRPr="00147C3E">
        <w:rPr>
          <w:rFonts w:ascii="Times New Roman" w:eastAsia="Times New Roman" w:hAnsi="Times New Roman" w:cs="Times New Roman"/>
          <w:i/>
          <w:sz w:val="20"/>
          <w:szCs w:val="20"/>
          <w:lang w:eastAsia="ru-RU"/>
        </w:rPr>
        <w:t>требования и порядок проведения теоретической и практической части профессионального экзамена и документирования результатов оценки;</w:t>
      </w:r>
    </w:p>
    <w:p w:rsidR="00147C3E" w:rsidRPr="00147C3E" w:rsidRDefault="00147C3E" w:rsidP="00147C3E">
      <w:pPr>
        <w:pStyle w:val="a7"/>
        <w:widowControl w:val="0"/>
        <w:numPr>
          <w:ilvl w:val="0"/>
          <w:numId w:val="4"/>
        </w:numPr>
        <w:autoSpaceDE w:val="0"/>
        <w:autoSpaceDN w:val="0"/>
        <w:spacing w:after="0" w:line="240" w:lineRule="auto"/>
        <w:jc w:val="both"/>
        <w:rPr>
          <w:rFonts w:ascii="Times New Roman" w:eastAsia="Times New Roman" w:hAnsi="Times New Roman" w:cs="Times New Roman"/>
          <w:i/>
          <w:sz w:val="20"/>
          <w:szCs w:val="20"/>
          <w:lang w:eastAsia="ru-RU"/>
        </w:rPr>
      </w:pPr>
      <w:r w:rsidRPr="00147C3E">
        <w:rPr>
          <w:rFonts w:ascii="Times New Roman" w:eastAsia="Times New Roman" w:hAnsi="Times New Roman" w:cs="Times New Roman"/>
          <w:i/>
          <w:sz w:val="20"/>
          <w:szCs w:val="20"/>
          <w:lang w:eastAsia="ru-RU"/>
        </w:rPr>
        <w:t xml:space="preserve">порядок работы с персональными данными и информацией ограниченного использования (доступа); </w:t>
      </w:r>
    </w:p>
    <w:p w:rsidR="00147C3E" w:rsidRPr="00147C3E" w:rsidRDefault="00147C3E" w:rsidP="00147C3E">
      <w:pPr>
        <w:widowControl w:val="0"/>
        <w:autoSpaceDE w:val="0"/>
        <w:autoSpaceDN w:val="0"/>
        <w:spacing w:after="0" w:line="240" w:lineRule="auto"/>
        <w:jc w:val="both"/>
        <w:rPr>
          <w:rFonts w:ascii="Times New Roman" w:eastAsia="Times New Roman" w:hAnsi="Times New Roman" w:cs="Times New Roman"/>
          <w:i/>
          <w:sz w:val="20"/>
          <w:szCs w:val="20"/>
          <w:lang w:eastAsia="ru-RU"/>
        </w:rPr>
      </w:pPr>
      <w:r w:rsidRPr="00147C3E">
        <w:rPr>
          <w:rFonts w:ascii="Times New Roman" w:eastAsia="Times New Roman" w:hAnsi="Times New Roman" w:cs="Times New Roman"/>
          <w:i/>
          <w:sz w:val="20"/>
          <w:szCs w:val="20"/>
          <w:lang w:eastAsia="ru-RU"/>
        </w:rPr>
        <w:t xml:space="preserve">б) умений </w:t>
      </w:r>
    </w:p>
    <w:p w:rsidR="00147C3E" w:rsidRPr="00147C3E" w:rsidRDefault="00147C3E" w:rsidP="00147C3E">
      <w:pPr>
        <w:pStyle w:val="a7"/>
        <w:widowControl w:val="0"/>
        <w:numPr>
          <w:ilvl w:val="0"/>
          <w:numId w:val="3"/>
        </w:numPr>
        <w:autoSpaceDE w:val="0"/>
        <w:autoSpaceDN w:val="0"/>
        <w:spacing w:after="0" w:line="240" w:lineRule="auto"/>
        <w:jc w:val="both"/>
        <w:rPr>
          <w:rFonts w:ascii="Times New Roman" w:eastAsia="Times New Roman" w:hAnsi="Times New Roman" w:cs="Times New Roman"/>
          <w:i/>
          <w:sz w:val="20"/>
          <w:szCs w:val="20"/>
          <w:lang w:eastAsia="ru-RU"/>
        </w:rPr>
      </w:pPr>
      <w:r w:rsidRPr="00147C3E">
        <w:rPr>
          <w:rFonts w:ascii="Times New Roman" w:eastAsia="Times New Roman" w:hAnsi="Times New Roman" w:cs="Times New Roman"/>
          <w:i/>
          <w:sz w:val="20"/>
          <w:szCs w:val="20"/>
          <w:lang w:eastAsia="ru-RU"/>
        </w:rPr>
        <w:t xml:space="preserve">применять оценочные средства; </w:t>
      </w:r>
    </w:p>
    <w:p w:rsidR="00147C3E" w:rsidRPr="00147C3E" w:rsidRDefault="00147C3E" w:rsidP="00147C3E">
      <w:pPr>
        <w:pStyle w:val="a7"/>
        <w:widowControl w:val="0"/>
        <w:numPr>
          <w:ilvl w:val="0"/>
          <w:numId w:val="3"/>
        </w:numPr>
        <w:autoSpaceDE w:val="0"/>
        <w:autoSpaceDN w:val="0"/>
        <w:spacing w:after="0" w:line="240" w:lineRule="auto"/>
        <w:jc w:val="both"/>
        <w:rPr>
          <w:rFonts w:ascii="Times New Roman" w:eastAsia="Times New Roman" w:hAnsi="Times New Roman" w:cs="Times New Roman"/>
          <w:i/>
          <w:sz w:val="20"/>
          <w:szCs w:val="20"/>
          <w:lang w:eastAsia="ru-RU"/>
        </w:rPr>
      </w:pPr>
      <w:r w:rsidRPr="00147C3E">
        <w:rPr>
          <w:rFonts w:ascii="Times New Roman" w:eastAsia="Times New Roman" w:hAnsi="Times New Roman" w:cs="Times New Roman"/>
          <w:i/>
          <w:sz w:val="20"/>
          <w:szCs w:val="20"/>
          <w:lang w:eastAsia="ru-RU"/>
        </w:rPr>
        <w:t xml:space="preserve">анализировать полученную при проведении профессионального экзамена информацию, проводить экспертизу документов и материалов; </w:t>
      </w:r>
    </w:p>
    <w:p w:rsidR="00147C3E" w:rsidRPr="00147C3E" w:rsidRDefault="00147C3E" w:rsidP="00147C3E">
      <w:pPr>
        <w:pStyle w:val="a7"/>
        <w:widowControl w:val="0"/>
        <w:numPr>
          <w:ilvl w:val="0"/>
          <w:numId w:val="3"/>
        </w:numPr>
        <w:autoSpaceDE w:val="0"/>
        <w:autoSpaceDN w:val="0"/>
        <w:spacing w:after="0" w:line="240" w:lineRule="auto"/>
        <w:jc w:val="both"/>
        <w:rPr>
          <w:rFonts w:ascii="Times New Roman" w:eastAsia="Times New Roman" w:hAnsi="Times New Roman" w:cs="Times New Roman"/>
          <w:i/>
          <w:sz w:val="20"/>
          <w:szCs w:val="20"/>
          <w:lang w:eastAsia="ru-RU"/>
        </w:rPr>
      </w:pPr>
      <w:r w:rsidRPr="00147C3E">
        <w:rPr>
          <w:rFonts w:ascii="Times New Roman" w:eastAsia="Times New Roman" w:hAnsi="Times New Roman" w:cs="Times New Roman"/>
          <w:i/>
          <w:sz w:val="20"/>
          <w:szCs w:val="20"/>
          <w:lang w:eastAsia="ru-RU"/>
        </w:rPr>
        <w:t xml:space="preserve">проводить осмотр и экспертизу объектов, используемых при проведении профессионального экзамена; </w:t>
      </w:r>
    </w:p>
    <w:p w:rsidR="00147C3E" w:rsidRPr="00147C3E" w:rsidRDefault="00147C3E" w:rsidP="00147C3E">
      <w:pPr>
        <w:pStyle w:val="a7"/>
        <w:widowControl w:val="0"/>
        <w:numPr>
          <w:ilvl w:val="0"/>
          <w:numId w:val="3"/>
        </w:numPr>
        <w:autoSpaceDE w:val="0"/>
        <w:autoSpaceDN w:val="0"/>
        <w:spacing w:after="0" w:line="240" w:lineRule="auto"/>
        <w:jc w:val="both"/>
        <w:rPr>
          <w:rFonts w:ascii="Times New Roman" w:eastAsia="Times New Roman" w:hAnsi="Times New Roman" w:cs="Times New Roman"/>
          <w:i/>
          <w:sz w:val="20"/>
          <w:szCs w:val="20"/>
          <w:lang w:eastAsia="ru-RU"/>
        </w:rPr>
      </w:pPr>
      <w:r w:rsidRPr="00147C3E">
        <w:rPr>
          <w:rFonts w:ascii="Times New Roman" w:eastAsia="Times New Roman" w:hAnsi="Times New Roman" w:cs="Times New Roman"/>
          <w:i/>
          <w:sz w:val="20"/>
          <w:szCs w:val="20"/>
          <w:lang w:eastAsia="ru-RU"/>
        </w:rPr>
        <w:t xml:space="preserve">проводить наблюдение за ходом профессионального экзамена; </w:t>
      </w:r>
    </w:p>
    <w:p w:rsidR="00147C3E" w:rsidRPr="00147C3E" w:rsidRDefault="00147C3E" w:rsidP="00147C3E">
      <w:pPr>
        <w:pStyle w:val="a7"/>
        <w:widowControl w:val="0"/>
        <w:numPr>
          <w:ilvl w:val="0"/>
          <w:numId w:val="3"/>
        </w:numPr>
        <w:autoSpaceDE w:val="0"/>
        <w:autoSpaceDN w:val="0"/>
        <w:spacing w:after="0" w:line="240" w:lineRule="auto"/>
        <w:jc w:val="both"/>
        <w:rPr>
          <w:rFonts w:ascii="Times New Roman" w:eastAsia="Times New Roman" w:hAnsi="Times New Roman" w:cs="Times New Roman"/>
          <w:i/>
          <w:sz w:val="20"/>
          <w:szCs w:val="20"/>
          <w:lang w:eastAsia="ru-RU"/>
        </w:rPr>
      </w:pPr>
      <w:r w:rsidRPr="00147C3E">
        <w:rPr>
          <w:rFonts w:ascii="Times New Roman" w:eastAsia="Times New Roman" w:hAnsi="Times New Roman" w:cs="Times New Roman"/>
          <w:i/>
          <w:sz w:val="20"/>
          <w:szCs w:val="20"/>
          <w:lang w:eastAsia="ru-RU"/>
        </w:rPr>
        <w:t xml:space="preserve">принимать экспертные решения по оценке квалификации на основе критериев оценки, содержащихся в оценочных средствах; </w:t>
      </w:r>
    </w:p>
    <w:p w:rsidR="00147C3E" w:rsidRPr="00147C3E" w:rsidRDefault="00147C3E" w:rsidP="00147C3E">
      <w:pPr>
        <w:pStyle w:val="a7"/>
        <w:widowControl w:val="0"/>
        <w:numPr>
          <w:ilvl w:val="0"/>
          <w:numId w:val="3"/>
        </w:numPr>
        <w:autoSpaceDE w:val="0"/>
        <w:autoSpaceDN w:val="0"/>
        <w:spacing w:after="0" w:line="240" w:lineRule="auto"/>
        <w:jc w:val="both"/>
        <w:rPr>
          <w:rFonts w:ascii="Times New Roman" w:eastAsia="Times New Roman" w:hAnsi="Times New Roman" w:cs="Times New Roman"/>
          <w:i/>
          <w:sz w:val="20"/>
          <w:szCs w:val="20"/>
          <w:lang w:eastAsia="ru-RU"/>
        </w:rPr>
      </w:pPr>
      <w:r w:rsidRPr="00147C3E">
        <w:rPr>
          <w:rFonts w:ascii="Times New Roman" w:eastAsia="Times New Roman" w:hAnsi="Times New Roman" w:cs="Times New Roman"/>
          <w:i/>
          <w:sz w:val="20"/>
          <w:szCs w:val="20"/>
          <w:lang w:eastAsia="ru-RU"/>
        </w:rPr>
        <w:t xml:space="preserve">формулировать, обосновывать и документировать результаты профессионального экзамена; </w:t>
      </w:r>
    </w:p>
    <w:p w:rsidR="00147C3E" w:rsidRPr="00147C3E" w:rsidRDefault="00147C3E" w:rsidP="00147C3E">
      <w:pPr>
        <w:pStyle w:val="a7"/>
        <w:widowControl w:val="0"/>
        <w:numPr>
          <w:ilvl w:val="0"/>
          <w:numId w:val="3"/>
        </w:numPr>
        <w:autoSpaceDE w:val="0"/>
        <w:autoSpaceDN w:val="0"/>
        <w:spacing w:after="0" w:line="240" w:lineRule="auto"/>
        <w:jc w:val="both"/>
        <w:rPr>
          <w:rFonts w:ascii="Times New Roman" w:eastAsia="Times New Roman" w:hAnsi="Times New Roman" w:cs="Times New Roman"/>
          <w:i/>
          <w:sz w:val="20"/>
          <w:szCs w:val="20"/>
          <w:lang w:eastAsia="ru-RU"/>
        </w:rPr>
      </w:pPr>
      <w:r w:rsidRPr="00147C3E">
        <w:rPr>
          <w:rFonts w:ascii="Times New Roman" w:eastAsia="Times New Roman" w:hAnsi="Times New Roman" w:cs="Times New Roman"/>
          <w:i/>
          <w:sz w:val="20"/>
          <w:szCs w:val="20"/>
          <w:lang w:eastAsia="ru-RU"/>
        </w:rPr>
        <w:t xml:space="preserve">использовать информационно-коммуникационные технологии и программно-технические средства, необходимые для подготовки и оформления экспертной документации; </w:t>
      </w:r>
    </w:p>
    <w:p w:rsidR="00147C3E" w:rsidRPr="00147C3E" w:rsidRDefault="00147C3E" w:rsidP="00147C3E">
      <w:pPr>
        <w:widowControl w:val="0"/>
        <w:autoSpaceDE w:val="0"/>
        <w:autoSpaceDN w:val="0"/>
        <w:spacing w:after="0" w:line="240" w:lineRule="auto"/>
        <w:jc w:val="both"/>
        <w:rPr>
          <w:rFonts w:ascii="Times New Roman" w:eastAsia="Times New Roman" w:hAnsi="Times New Roman" w:cs="Times New Roman"/>
          <w:i/>
          <w:sz w:val="20"/>
          <w:szCs w:val="20"/>
          <w:lang w:eastAsia="ru-RU"/>
        </w:rPr>
      </w:pPr>
      <w:r w:rsidRPr="00147C3E">
        <w:rPr>
          <w:rFonts w:ascii="Times New Roman" w:eastAsia="Times New Roman" w:hAnsi="Times New Roman" w:cs="Times New Roman"/>
          <w:i/>
          <w:sz w:val="20"/>
          <w:szCs w:val="20"/>
          <w:lang w:eastAsia="ru-RU"/>
        </w:rPr>
        <w:t xml:space="preserve">4. Подтверждение квалификации эксперта со стороны Совета по профессиональным квалификациям (при наличии) - не менее 2-х человек </w:t>
      </w:r>
    </w:p>
    <w:p w:rsidR="00147C3E" w:rsidRDefault="00147C3E" w:rsidP="00147C3E">
      <w:pPr>
        <w:widowControl w:val="0"/>
        <w:autoSpaceDE w:val="0"/>
        <w:autoSpaceDN w:val="0"/>
        <w:spacing w:after="0" w:line="240" w:lineRule="auto"/>
        <w:jc w:val="both"/>
        <w:rPr>
          <w:rFonts w:ascii="Times New Roman" w:eastAsia="Times New Roman" w:hAnsi="Times New Roman" w:cs="Times New Roman"/>
          <w:i/>
          <w:sz w:val="20"/>
          <w:szCs w:val="20"/>
          <w:lang w:eastAsia="ru-RU"/>
        </w:rPr>
      </w:pPr>
      <w:r w:rsidRPr="00147C3E">
        <w:rPr>
          <w:rFonts w:ascii="Times New Roman" w:eastAsia="Times New Roman" w:hAnsi="Times New Roman" w:cs="Times New Roman"/>
          <w:i/>
          <w:sz w:val="20"/>
          <w:szCs w:val="20"/>
          <w:lang w:eastAsia="ru-RU"/>
        </w:rPr>
        <w:t>5. Отсутствие ситуации конфликта интереса в отношении конкретных соискателей</w:t>
      </w:r>
    </w:p>
    <w:p w:rsidR="00970438" w:rsidRPr="00970438" w:rsidRDefault="00970438" w:rsidP="0097043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47C3E" w:rsidRDefault="00970438" w:rsidP="0097043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9.</w:t>
      </w:r>
      <w:r w:rsidR="00E02258">
        <w:rPr>
          <w:rFonts w:ascii="Times New Roman" w:eastAsia="Times New Roman" w:hAnsi="Times New Roman" w:cs="Times New Roman"/>
          <w:sz w:val="28"/>
          <w:szCs w:val="28"/>
          <w:lang w:eastAsia="ru-RU"/>
        </w:rPr>
        <w:t xml:space="preserve"> </w:t>
      </w:r>
      <w:r w:rsidRPr="00970438">
        <w:rPr>
          <w:rFonts w:ascii="Times New Roman" w:eastAsia="Times New Roman" w:hAnsi="Times New Roman" w:cs="Times New Roman"/>
          <w:sz w:val="28"/>
          <w:szCs w:val="28"/>
          <w:lang w:eastAsia="ru-RU"/>
        </w:rPr>
        <w:t>Требования</w:t>
      </w:r>
      <w:r w:rsidR="00E02258">
        <w:rPr>
          <w:rFonts w:ascii="Times New Roman" w:eastAsia="Times New Roman" w:hAnsi="Times New Roman" w:cs="Times New Roman"/>
          <w:sz w:val="28"/>
          <w:szCs w:val="28"/>
          <w:lang w:eastAsia="ru-RU"/>
        </w:rPr>
        <w:t xml:space="preserve"> </w:t>
      </w:r>
      <w:r w:rsidRPr="00970438">
        <w:rPr>
          <w:rFonts w:ascii="Times New Roman" w:eastAsia="Times New Roman" w:hAnsi="Times New Roman" w:cs="Times New Roman"/>
          <w:sz w:val="28"/>
          <w:szCs w:val="28"/>
          <w:lang w:eastAsia="ru-RU"/>
        </w:rPr>
        <w:t>безопасности</w:t>
      </w:r>
      <w:r w:rsidR="00E02258">
        <w:rPr>
          <w:rFonts w:ascii="Times New Roman" w:eastAsia="Times New Roman" w:hAnsi="Times New Roman" w:cs="Times New Roman"/>
          <w:sz w:val="28"/>
          <w:szCs w:val="28"/>
          <w:lang w:eastAsia="ru-RU"/>
        </w:rPr>
        <w:t xml:space="preserve"> </w:t>
      </w:r>
      <w:r w:rsidRPr="00970438">
        <w:rPr>
          <w:rFonts w:ascii="Times New Roman" w:eastAsia="Times New Roman" w:hAnsi="Times New Roman" w:cs="Times New Roman"/>
          <w:sz w:val="28"/>
          <w:szCs w:val="28"/>
          <w:lang w:eastAsia="ru-RU"/>
        </w:rPr>
        <w:t>к</w:t>
      </w:r>
      <w:r w:rsidR="00E02258">
        <w:rPr>
          <w:rFonts w:ascii="Times New Roman" w:eastAsia="Times New Roman" w:hAnsi="Times New Roman" w:cs="Times New Roman"/>
          <w:sz w:val="28"/>
          <w:szCs w:val="28"/>
          <w:lang w:eastAsia="ru-RU"/>
        </w:rPr>
        <w:t xml:space="preserve"> </w:t>
      </w:r>
      <w:r w:rsidRPr="00970438">
        <w:rPr>
          <w:rFonts w:ascii="Times New Roman" w:eastAsia="Times New Roman" w:hAnsi="Times New Roman" w:cs="Times New Roman"/>
          <w:sz w:val="28"/>
          <w:szCs w:val="28"/>
          <w:lang w:eastAsia="ru-RU"/>
        </w:rPr>
        <w:t>проведению</w:t>
      </w:r>
      <w:r w:rsidR="00E02258">
        <w:rPr>
          <w:rFonts w:ascii="Times New Roman" w:eastAsia="Times New Roman" w:hAnsi="Times New Roman" w:cs="Times New Roman"/>
          <w:sz w:val="28"/>
          <w:szCs w:val="28"/>
          <w:lang w:eastAsia="ru-RU"/>
        </w:rPr>
        <w:t xml:space="preserve"> </w:t>
      </w:r>
      <w:r w:rsidRPr="00970438">
        <w:rPr>
          <w:rFonts w:ascii="Times New Roman" w:eastAsia="Times New Roman" w:hAnsi="Times New Roman" w:cs="Times New Roman"/>
          <w:sz w:val="28"/>
          <w:szCs w:val="28"/>
          <w:lang w:eastAsia="ru-RU"/>
        </w:rPr>
        <w:t>оценочных</w:t>
      </w:r>
      <w:r w:rsidR="00E02258">
        <w:rPr>
          <w:rFonts w:ascii="Times New Roman" w:eastAsia="Times New Roman" w:hAnsi="Times New Roman" w:cs="Times New Roman"/>
          <w:sz w:val="28"/>
          <w:szCs w:val="28"/>
          <w:lang w:eastAsia="ru-RU"/>
        </w:rPr>
        <w:t xml:space="preserve"> </w:t>
      </w:r>
      <w:r w:rsidRPr="00970438">
        <w:rPr>
          <w:rFonts w:ascii="Times New Roman" w:eastAsia="Times New Roman" w:hAnsi="Times New Roman" w:cs="Times New Roman"/>
          <w:sz w:val="28"/>
          <w:szCs w:val="28"/>
          <w:lang w:eastAsia="ru-RU"/>
        </w:rPr>
        <w:t>мероприятий</w:t>
      </w:r>
      <w:r w:rsidR="00E02258">
        <w:rPr>
          <w:rFonts w:ascii="Times New Roman" w:eastAsia="Times New Roman" w:hAnsi="Times New Roman" w:cs="Times New Roman"/>
          <w:sz w:val="28"/>
          <w:szCs w:val="28"/>
          <w:lang w:eastAsia="ru-RU"/>
        </w:rPr>
        <w:t xml:space="preserve"> </w:t>
      </w:r>
      <w:r w:rsidRPr="00970438">
        <w:rPr>
          <w:rFonts w:ascii="Times New Roman" w:eastAsia="Times New Roman" w:hAnsi="Times New Roman" w:cs="Times New Roman"/>
          <w:sz w:val="28"/>
          <w:szCs w:val="28"/>
          <w:lang w:eastAsia="ru-RU"/>
        </w:rPr>
        <w:t>(при</w:t>
      </w:r>
      <w:r w:rsidR="001B3D64">
        <w:rPr>
          <w:rFonts w:ascii="Times New Roman" w:eastAsia="Times New Roman" w:hAnsi="Times New Roman" w:cs="Times New Roman"/>
          <w:sz w:val="28"/>
          <w:szCs w:val="28"/>
          <w:lang w:eastAsia="ru-RU"/>
        </w:rPr>
        <w:t xml:space="preserve"> </w:t>
      </w:r>
      <w:r w:rsidRPr="00970438">
        <w:rPr>
          <w:rFonts w:ascii="Times New Roman" w:eastAsia="Times New Roman" w:hAnsi="Times New Roman" w:cs="Times New Roman"/>
          <w:sz w:val="28"/>
          <w:szCs w:val="28"/>
          <w:lang w:eastAsia="ru-RU"/>
        </w:rPr>
        <w:t xml:space="preserve">необходимости): </w:t>
      </w:r>
    </w:p>
    <w:p w:rsidR="00970438" w:rsidRPr="00B61318" w:rsidRDefault="00B61318" w:rsidP="00970438">
      <w:pPr>
        <w:widowControl w:val="0"/>
        <w:autoSpaceDE w:val="0"/>
        <w:autoSpaceDN w:val="0"/>
        <w:spacing w:after="0" w:line="240" w:lineRule="auto"/>
        <w:jc w:val="both"/>
        <w:rPr>
          <w:rFonts w:ascii="Times New Roman" w:eastAsia="Times New Roman" w:hAnsi="Times New Roman" w:cs="Times New Roman"/>
          <w:sz w:val="28"/>
          <w:szCs w:val="28"/>
          <w:u w:val="single"/>
          <w:lang w:eastAsia="ru-RU"/>
        </w:rPr>
      </w:pPr>
      <w:r w:rsidRPr="00B61318">
        <w:rPr>
          <w:rFonts w:ascii="Times New Roman" w:eastAsia="Times New Roman" w:hAnsi="Times New Roman" w:cs="Times New Roman"/>
          <w:sz w:val="28"/>
          <w:szCs w:val="28"/>
          <w:u w:val="single"/>
          <w:lang w:eastAsia="ru-RU"/>
        </w:rPr>
        <w:t>перед началом практического этапа профессионального экзамена провести инструктаж испытуемого по технике безопасности</w:t>
      </w:r>
    </w:p>
    <w:p w:rsidR="00970438" w:rsidRPr="00970438" w:rsidRDefault="00970438" w:rsidP="0021581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70438">
        <w:rPr>
          <w:rFonts w:ascii="Times New Roman" w:eastAsia="Times New Roman" w:hAnsi="Times New Roman" w:cs="Times New Roman"/>
          <w:sz w:val="20"/>
          <w:szCs w:val="20"/>
          <w:lang w:eastAsia="ru-RU"/>
        </w:rPr>
        <w:t>(проведение обязательного инструктажа на рабочем месте</w:t>
      </w:r>
      <w:r w:rsidR="00215812" w:rsidRPr="00215812">
        <w:rPr>
          <w:rFonts w:ascii="Times New Roman" w:eastAsia="Times New Roman" w:hAnsi="Times New Roman" w:cs="Times New Roman"/>
          <w:sz w:val="20"/>
          <w:szCs w:val="20"/>
          <w:lang w:eastAsia="ru-RU"/>
        </w:rPr>
        <w:t xml:space="preserve"> </w:t>
      </w:r>
      <w:r w:rsidRPr="00970438">
        <w:rPr>
          <w:rFonts w:ascii="Times New Roman" w:eastAsia="Times New Roman" w:hAnsi="Times New Roman" w:cs="Times New Roman"/>
          <w:sz w:val="20"/>
          <w:szCs w:val="20"/>
          <w:lang w:eastAsia="ru-RU"/>
        </w:rPr>
        <w:t>и другие)</w:t>
      </w:r>
    </w:p>
    <w:p w:rsidR="0052547E" w:rsidRDefault="0052547E">
      <w:pPr>
        <w:rPr>
          <w:rFonts w:ascii="Times New Roman" w:eastAsia="Times New Roman" w:hAnsi="Times New Roman" w:cs="Times New Roman"/>
          <w:sz w:val="28"/>
          <w:szCs w:val="28"/>
          <w:lang w:eastAsia="ru-RU"/>
        </w:rPr>
      </w:pPr>
    </w:p>
    <w:p w:rsidR="00970438" w:rsidRDefault="00970438" w:rsidP="0097043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10. Задания для теоретического этапа профессионального экзамена</w:t>
      </w:r>
      <w:r w:rsidR="00CE0ED1">
        <w:rPr>
          <w:rFonts w:ascii="Times New Roman" w:eastAsia="Times New Roman" w:hAnsi="Times New Roman" w:cs="Times New Roman"/>
          <w:sz w:val="28"/>
          <w:szCs w:val="28"/>
          <w:lang w:eastAsia="ru-RU"/>
        </w:rPr>
        <w:t xml:space="preserve"> (54 вопроса)</w:t>
      </w:r>
      <w:r w:rsidRPr="00970438">
        <w:rPr>
          <w:rFonts w:ascii="Times New Roman" w:eastAsia="Times New Roman" w:hAnsi="Times New Roman" w:cs="Times New Roman"/>
          <w:sz w:val="28"/>
          <w:szCs w:val="28"/>
          <w:lang w:eastAsia="ru-RU"/>
        </w:rPr>
        <w:t xml:space="preserve">: </w:t>
      </w:r>
    </w:p>
    <w:p w:rsidR="00215812" w:rsidRPr="00955B0E" w:rsidRDefault="00215812" w:rsidP="0097043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55B0E" w:rsidRPr="00955B0E" w:rsidRDefault="00955B0E" w:rsidP="00955B0E">
      <w:pPr>
        <w:spacing w:after="0" w:line="240" w:lineRule="auto"/>
        <w:jc w:val="center"/>
        <w:rPr>
          <w:rFonts w:ascii="Times New Roman" w:eastAsia="Calibri" w:hAnsi="Times New Roman" w:cs="Times New Roman"/>
          <w:bCs/>
          <w:iCs/>
          <w:color w:val="000000"/>
          <w:sz w:val="28"/>
          <w:szCs w:val="28"/>
          <w:shd w:val="clear" w:color="auto" w:fill="FFFFFF"/>
        </w:rPr>
      </w:pPr>
      <w:r w:rsidRPr="00955B0E">
        <w:rPr>
          <w:rFonts w:ascii="Times New Roman" w:eastAsia="Calibri" w:hAnsi="Times New Roman" w:cs="Times New Roman"/>
          <w:b/>
          <w:bCs/>
          <w:iCs/>
          <w:color w:val="000000"/>
          <w:sz w:val="28"/>
          <w:szCs w:val="28"/>
          <w:shd w:val="clear" w:color="auto" w:fill="FFFFFF"/>
        </w:rPr>
        <w:t xml:space="preserve">Закрытый тип </w:t>
      </w:r>
      <w:r w:rsidRPr="00955B0E">
        <w:rPr>
          <w:rFonts w:ascii="Times New Roman" w:eastAsia="Calibri" w:hAnsi="Times New Roman" w:cs="Times New Roman"/>
          <w:bCs/>
          <w:iCs/>
          <w:color w:val="000000"/>
          <w:sz w:val="28"/>
          <w:szCs w:val="28"/>
          <w:shd w:val="clear" w:color="auto" w:fill="FFFFFF"/>
        </w:rPr>
        <w:t>(выбрать правильный ответ)</w:t>
      </w:r>
    </w:p>
    <w:p w:rsidR="00955B0E" w:rsidRPr="00955B0E" w:rsidRDefault="00955B0E" w:rsidP="00955B0E">
      <w:pPr>
        <w:spacing w:after="0" w:line="240" w:lineRule="auto"/>
        <w:jc w:val="center"/>
        <w:rPr>
          <w:rFonts w:ascii="Times New Roman" w:eastAsia="Calibri" w:hAnsi="Times New Roman" w:cs="Times New Roman"/>
          <w:b/>
          <w:bCs/>
          <w:iCs/>
          <w:color w:val="000000"/>
          <w:sz w:val="28"/>
          <w:szCs w:val="28"/>
          <w:shd w:val="clear" w:color="auto" w:fill="FFFFFF"/>
        </w:rPr>
      </w:pPr>
    </w:p>
    <w:p w:rsidR="00955B0E" w:rsidRPr="00955B0E" w:rsidRDefault="00955B0E" w:rsidP="00955B0E">
      <w:pPr>
        <w:spacing w:after="0" w:line="240" w:lineRule="auto"/>
        <w:jc w:val="both"/>
        <w:rPr>
          <w:rFonts w:ascii="Times New Roman" w:eastAsia="Calibri" w:hAnsi="Times New Roman" w:cs="Times New Roman"/>
          <w:sz w:val="28"/>
          <w:szCs w:val="28"/>
        </w:rPr>
      </w:pPr>
      <w:r w:rsidRPr="00955B0E">
        <w:rPr>
          <w:rFonts w:ascii="Times New Roman" w:eastAsia="Calibri" w:hAnsi="Times New Roman" w:cs="Times New Roman"/>
          <w:b/>
          <w:bCs/>
          <w:iCs/>
          <w:color w:val="000000"/>
          <w:sz w:val="28"/>
          <w:szCs w:val="28"/>
          <w:shd w:val="clear" w:color="auto" w:fill="FFFFFF"/>
        </w:rPr>
        <w:t>ЗАДАНИЕ 1</w:t>
      </w:r>
      <w:r w:rsidRPr="00955B0E">
        <w:rPr>
          <w:rFonts w:ascii="Times New Roman" w:eastAsia="Calibri" w:hAnsi="Times New Roman" w:cs="Times New Roman"/>
          <w:sz w:val="28"/>
          <w:szCs w:val="28"/>
        </w:rPr>
        <w:t>. Какими способами определяются наличие виткового замыкания в обмотке ротора генератора:</w:t>
      </w:r>
    </w:p>
    <w:p w:rsidR="00955B0E" w:rsidRPr="00955B0E" w:rsidRDefault="00955B0E" w:rsidP="00955B0E">
      <w:pPr>
        <w:spacing w:after="0" w:line="240" w:lineRule="auto"/>
        <w:jc w:val="both"/>
        <w:rPr>
          <w:rFonts w:ascii="Times New Roman" w:eastAsia="Calibri" w:hAnsi="Times New Roman" w:cs="Times New Roman"/>
          <w:sz w:val="28"/>
          <w:szCs w:val="28"/>
        </w:rPr>
      </w:pPr>
      <w:r w:rsidRPr="00955B0E">
        <w:rPr>
          <w:rFonts w:ascii="Times New Roman" w:eastAsia="Calibri" w:hAnsi="Times New Roman" w:cs="Times New Roman"/>
          <w:sz w:val="28"/>
          <w:szCs w:val="28"/>
        </w:rPr>
        <w:t>А. Измерение сопротивления обмотки постоянному току</w:t>
      </w:r>
    </w:p>
    <w:p w:rsidR="00955B0E" w:rsidRPr="00955B0E" w:rsidRDefault="00955B0E" w:rsidP="00955B0E">
      <w:pPr>
        <w:spacing w:after="0" w:line="240" w:lineRule="auto"/>
        <w:jc w:val="both"/>
        <w:rPr>
          <w:rFonts w:ascii="Times New Roman" w:eastAsia="Calibri" w:hAnsi="Times New Roman" w:cs="Times New Roman"/>
          <w:sz w:val="28"/>
          <w:szCs w:val="28"/>
        </w:rPr>
      </w:pPr>
      <w:r w:rsidRPr="00955B0E">
        <w:rPr>
          <w:rFonts w:ascii="Times New Roman" w:eastAsia="Calibri" w:hAnsi="Times New Roman" w:cs="Times New Roman"/>
          <w:sz w:val="28"/>
          <w:szCs w:val="28"/>
        </w:rPr>
        <w:t>Б. Измерением вибрации</w:t>
      </w:r>
    </w:p>
    <w:p w:rsidR="00955B0E" w:rsidRPr="00955B0E" w:rsidRDefault="00955B0E" w:rsidP="00955B0E">
      <w:pPr>
        <w:spacing w:after="0" w:line="240" w:lineRule="auto"/>
        <w:jc w:val="both"/>
        <w:rPr>
          <w:rFonts w:ascii="Times New Roman" w:eastAsia="Calibri" w:hAnsi="Times New Roman" w:cs="Times New Roman"/>
          <w:sz w:val="28"/>
          <w:szCs w:val="28"/>
        </w:rPr>
      </w:pPr>
      <w:r w:rsidRPr="00955B0E">
        <w:rPr>
          <w:rFonts w:ascii="Times New Roman" w:eastAsia="Calibri" w:hAnsi="Times New Roman" w:cs="Times New Roman"/>
          <w:sz w:val="28"/>
          <w:szCs w:val="28"/>
        </w:rPr>
        <w:t>В. Измерением сопротивления обмотки переменному току</w:t>
      </w:r>
    </w:p>
    <w:p w:rsidR="00955B0E" w:rsidRPr="00955B0E" w:rsidRDefault="00955B0E" w:rsidP="00955B0E">
      <w:pPr>
        <w:spacing w:after="0" w:line="240" w:lineRule="auto"/>
        <w:jc w:val="both"/>
        <w:rPr>
          <w:rFonts w:ascii="Times New Roman" w:eastAsia="Calibri" w:hAnsi="Times New Roman" w:cs="Times New Roman"/>
          <w:sz w:val="28"/>
          <w:szCs w:val="28"/>
        </w:rPr>
      </w:pPr>
      <w:r w:rsidRPr="00955B0E">
        <w:rPr>
          <w:rFonts w:ascii="Times New Roman" w:eastAsia="Calibri" w:hAnsi="Times New Roman" w:cs="Times New Roman"/>
          <w:sz w:val="28"/>
          <w:szCs w:val="28"/>
        </w:rPr>
        <w:t>Г. Снятием характеристики холостого хода</w:t>
      </w:r>
    </w:p>
    <w:p w:rsidR="00955B0E" w:rsidRPr="00955B0E" w:rsidRDefault="00955B0E" w:rsidP="00955B0E">
      <w:pPr>
        <w:spacing w:after="0" w:line="240" w:lineRule="auto"/>
        <w:jc w:val="both"/>
        <w:rPr>
          <w:rFonts w:ascii="Times New Roman" w:eastAsia="Calibri" w:hAnsi="Times New Roman" w:cs="Times New Roman"/>
          <w:sz w:val="28"/>
          <w:szCs w:val="28"/>
        </w:rPr>
      </w:pPr>
    </w:p>
    <w:p w:rsidR="00955B0E" w:rsidRPr="00955B0E" w:rsidRDefault="00955B0E" w:rsidP="00955B0E">
      <w:pPr>
        <w:spacing w:after="0" w:line="240" w:lineRule="auto"/>
        <w:jc w:val="both"/>
        <w:rPr>
          <w:rFonts w:ascii="Times New Roman" w:eastAsia="Calibri" w:hAnsi="Times New Roman" w:cs="Times New Roman"/>
          <w:sz w:val="28"/>
          <w:szCs w:val="28"/>
        </w:rPr>
      </w:pPr>
      <w:r w:rsidRPr="00955B0E">
        <w:rPr>
          <w:rFonts w:ascii="Times New Roman" w:eastAsia="Calibri" w:hAnsi="Times New Roman" w:cs="Times New Roman"/>
          <w:b/>
          <w:sz w:val="28"/>
          <w:szCs w:val="28"/>
        </w:rPr>
        <w:t>ЗАДАНИЕ 2</w:t>
      </w:r>
      <w:r w:rsidRPr="00955B0E">
        <w:rPr>
          <w:rFonts w:ascii="Times New Roman" w:eastAsia="Calibri" w:hAnsi="Times New Roman" w:cs="Times New Roman"/>
          <w:sz w:val="28"/>
          <w:szCs w:val="28"/>
        </w:rPr>
        <w:t>. Какая допустимая суточная утечка водорода из генератора?</w:t>
      </w:r>
    </w:p>
    <w:p w:rsidR="00955B0E" w:rsidRPr="00955B0E" w:rsidRDefault="00955B0E" w:rsidP="00955B0E">
      <w:pPr>
        <w:spacing w:after="0" w:line="240" w:lineRule="auto"/>
        <w:jc w:val="both"/>
        <w:rPr>
          <w:rFonts w:ascii="Times New Roman" w:eastAsia="Calibri" w:hAnsi="Times New Roman" w:cs="Times New Roman"/>
          <w:sz w:val="28"/>
          <w:szCs w:val="28"/>
        </w:rPr>
      </w:pPr>
      <w:r w:rsidRPr="00955B0E">
        <w:rPr>
          <w:rFonts w:ascii="Times New Roman" w:eastAsia="Calibri" w:hAnsi="Times New Roman" w:cs="Times New Roman"/>
          <w:sz w:val="28"/>
          <w:szCs w:val="28"/>
        </w:rPr>
        <w:t>А. 0,1 кг/см</w:t>
      </w:r>
      <w:proofErr w:type="gramStart"/>
      <w:r w:rsidRPr="00955B0E">
        <w:rPr>
          <w:rFonts w:ascii="Times New Roman" w:eastAsia="Calibri" w:hAnsi="Times New Roman" w:cs="Times New Roman"/>
          <w:sz w:val="28"/>
          <w:szCs w:val="28"/>
          <w:vertAlign w:val="superscript"/>
        </w:rPr>
        <w:t>2</w:t>
      </w:r>
      <w:proofErr w:type="gramEnd"/>
      <w:r w:rsidRPr="00955B0E">
        <w:rPr>
          <w:rFonts w:ascii="Times New Roman" w:eastAsia="Calibri" w:hAnsi="Times New Roman" w:cs="Times New Roman"/>
          <w:sz w:val="28"/>
          <w:szCs w:val="28"/>
          <w:vertAlign w:val="superscript"/>
        </w:rPr>
        <w:t xml:space="preserve">    </w:t>
      </w:r>
      <w:r w:rsidRPr="00955B0E">
        <w:rPr>
          <w:rFonts w:ascii="Times New Roman" w:eastAsia="Calibri" w:hAnsi="Times New Roman" w:cs="Times New Roman"/>
          <w:sz w:val="28"/>
          <w:szCs w:val="28"/>
          <w:vertAlign w:val="superscript"/>
        </w:rPr>
        <w:tab/>
        <w:t xml:space="preserve"> </w:t>
      </w:r>
      <w:r w:rsidRPr="00955B0E">
        <w:rPr>
          <w:rFonts w:ascii="Times New Roman" w:eastAsia="Calibri" w:hAnsi="Times New Roman" w:cs="Times New Roman"/>
          <w:sz w:val="28"/>
          <w:szCs w:val="28"/>
        </w:rPr>
        <w:t xml:space="preserve">Б. 5%  </w:t>
      </w:r>
      <w:r w:rsidRPr="00955B0E">
        <w:rPr>
          <w:rFonts w:ascii="Times New Roman" w:eastAsia="Calibri" w:hAnsi="Times New Roman" w:cs="Times New Roman"/>
          <w:sz w:val="28"/>
          <w:szCs w:val="28"/>
        </w:rPr>
        <w:tab/>
        <w:t xml:space="preserve"> В. 5 м</w:t>
      </w:r>
      <w:r w:rsidRPr="00955B0E">
        <w:rPr>
          <w:rFonts w:ascii="Times New Roman" w:eastAsia="Calibri" w:hAnsi="Times New Roman" w:cs="Times New Roman"/>
          <w:sz w:val="28"/>
          <w:szCs w:val="28"/>
          <w:vertAlign w:val="superscript"/>
        </w:rPr>
        <w:t xml:space="preserve">3    </w:t>
      </w:r>
      <w:r w:rsidRPr="00955B0E">
        <w:rPr>
          <w:rFonts w:ascii="Times New Roman" w:eastAsia="Calibri" w:hAnsi="Times New Roman" w:cs="Times New Roman"/>
          <w:sz w:val="28"/>
          <w:szCs w:val="28"/>
          <w:vertAlign w:val="superscript"/>
        </w:rPr>
        <w:tab/>
      </w:r>
      <w:r w:rsidRPr="00955B0E">
        <w:rPr>
          <w:rFonts w:ascii="Times New Roman" w:eastAsia="Calibri" w:hAnsi="Times New Roman" w:cs="Times New Roman"/>
          <w:sz w:val="28"/>
          <w:szCs w:val="28"/>
        </w:rPr>
        <w:t>Г. 0,3 кг/см</w:t>
      </w:r>
      <w:r w:rsidRPr="00955B0E">
        <w:rPr>
          <w:rFonts w:ascii="Times New Roman" w:eastAsia="Calibri" w:hAnsi="Times New Roman" w:cs="Times New Roman"/>
          <w:sz w:val="28"/>
          <w:szCs w:val="28"/>
          <w:vertAlign w:val="superscript"/>
        </w:rPr>
        <w:t xml:space="preserve">2    </w:t>
      </w:r>
      <w:r w:rsidRPr="00955B0E">
        <w:rPr>
          <w:rFonts w:ascii="Times New Roman" w:eastAsia="Calibri" w:hAnsi="Times New Roman" w:cs="Times New Roman"/>
          <w:sz w:val="28"/>
          <w:szCs w:val="28"/>
          <w:vertAlign w:val="superscript"/>
        </w:rPr>
        <w:tab/>
        <w:t xml:space="preserve"> </w:t>
      </w:r>
      <w:r w:rsidRPr="00955B0E">
        <w:rPr>
          <w:rFonts w:ascii="Times New Roman" w:eastAsia="Calibri" w:hAnsi="Times New Roman" w:cs="Times New Roman"/>
          <w:sz w:val="28"/>
          <w:szCs w:val="28"/>
        </w:rPr>
        <w:t>Д. 3%</w:t>
      </w:r>
    </w:p>
    <w:p w:rsidR="00955B0E" w:rsidRPr="00955B0E" w:rsidRDefault="00955B0E" w:rsidP="00955B0E">
      <w:pPr>
        <w:spacing w:after="0" w:line="240" w:lineRule="auto"/>
        <w:jc w:val="both"/>
        <w:rPr>
          <w:rFonts w:ascii="Times New Roman" w:eastAsia="Calibri" w:hAnsi="Times New Roman" w:cs="Times New Roman"/>
          <w:sz w:val="28"/>
          <w:szCs w:val="28"/>
        </w:rPr>
      </w:pPr>
    </w:p>
    <w:p w:rsidR="00955B0E" w:rsidRPr="00955B0E" w:rsidRDefault="00955B0E" w:rsidP="00955B0E">
      <w:pPr>
        <w:spacing w:after="0" w:line="240" w:lineRule="auto"/>
        <w:jc w:val="both"/>
        <w:rPr>
          <w:rFonts w:ascii="Times New Roman" w:eastAsia="Calibri" w:hAnsi="Times New Roman" w:cs="Times New Roman"/>
          <w:sz w:val="28"/>
          <w:szCs w:val="28"/>
        </w:rPr>
      </w:pPr>
      <w:r w:rsidRPr="00955B0E">
        <w:rPr>
          <w:rFonts w:ascii="Times New Roman" w:eastAsia="Calibri" w:hAnsi="Times New Roman" w:cs="Times New Roman"/>
          <w:b/>
          <w:bCs/>
          <w:iCs/>
          <w:sz w:val="28"/>
          <w:szCs w:val="28"/>
        </w:rPr>
        <w:t>ЗАДАНИЕ 3</w:t>
      </w:r>
      <w:r w:rsidRPr="00955B0E">
        <w:rPr>
          <w:rFonts w:ascii="Times New Roman" w:eastAsia="Calibri" w:hAnsi="Times New Roman" w:cs="Times New Roman"/>
          <w:sz w:val="28"/>
          <w:szCs w:val="28"/>
        </w:rPr>
        <w:t>. Какого должно быть давление водорода в генераторе ТВВ?</w:t>
      </w:r>
    </w:p>
    <w:p w:rsidR="00955B0E" w:rsidRPr="00955B0E" w:rsidRDefault="00955B0E" w:rsidP="00955B0E">
      <w:pPr>
        <w:spacing w:after="0" w:line="240" w:lineRule="auto"/>
        <w:jc w:val="both"/>
        <w:rPr>
          <w:rFonts w:ascii="Times New Roman" w:eastAsia="Calibri" w:hAnsi="Times New Roman" w:cs="Times New Roman"/>
          <w:sz w:val="28"/>
          <w:szCs w:val="28"/>
        </w:rPr>
      </w:pPr>
      <w:r w:rsidRPr="00955B0E">
        <w:rPr>
          <w:rFonts w:ascii="Times New Roman" w:eastAsia="Calibri" w:hAnsi="Times New Roman" w:cs="Times New Roman"/>
          <w:sz w:val="28"/>
          <w:szCs w:val="28"/>
        </w:rPr>
        <w:t>А. Ниже давления дистиллята на 0,5кг/см</w:t>
      </w:r>
      <w:r w:rsidRPr="00955B0E">
        <w:rPr>
          <w:rFonts w:ascii="Times New Roman" w:eastAsia="Calibri" w:hAnsi="Times New Roman" w:cs="Times New Roman"/>
          <w:sz w:val="28"/>
          <w:szCs w:val="28"/>
          <w:vertAlign w:val="superscript"/>
        </w:rPr>
        <w:t>2</w:t>
      </w:r>
    </w:p>
    <w:p w:rsidR="00955B0E" w:rsidRPr="00955B0E" w:rsidRDefault="00955B0E" w:rsidP="00955B0E">
      <w:pPr>
        <w:spacing w:after="0" w:line="240" w:lineRule="auto"/>
        <w:jc w:val="both"/>
        <w:rPr>
          <w:rFonts w:ascii="Times New Roman" w:eastAsia="Calibri" w:hAnsi="Times New Roman" w:cs="Times New Roman"/>
          <w:sz w:val="28"/>
          <w:szCs w:val="28"/>
        </w:rPr>
      </w:pPr>
      <w:r w:rsidRPr="00955B0E">
        <w:rPr>
          <w:rFonts w:ascii="Times New Roman" w:eastAsia="Calibri" w:hAnsi="Times New Roman" w:cs="Times New Roman"/>
          <w:sz w:val="28"/>
          <w:szCs w:val="28"/>
        </w:rPr>
        <w:lastRenderedPageBreak/>
        <w:t>Б. Равно давлению дистиллята</w:t>
      </w:r>
    </w:p>
    <w:p w:rsidR="00955B0E" w:rsidRPr="00955B0E" w:rsidRDefault="00955B0E" w:rsidP="00955B0E">
      <w:pPr>
        <w:spacing w:after="0" w:line="240" w:lineRule="auto"/>
        <w:jc w:val="both"/>
        <w:rPr>
          <w:rFonts w:ascii="Times New Roman" w:eastAsia="Calibri" w:hAnsi="Times New Roman" w:cs="Times New Roman"/>
          <w:sz w:val="28"/>
          <w:szCs w:val="28"/>
          <w:vertAlign w:val="superscript"/>
        </w:rPr>
      </w:pPr>
      <w:r w:rsidRPr="00955B0E">
        <w:rPr>
          <w:rFonts w:ascii="Times New Roman" w:eastAsia="Calibri" w:hAnsi="Times New Roman" w:cs="Times New Roman"/>
          <w:sz w:val="28"/>
          <w:szCs w:val="28"/>
        </w:rPr>
        <w:t>В. Выше давления дистиллята на 0,3 кг/см</w:t>
      </w:r>
      <w:r w:rsidRPr="00955B0E">
        <w:rPr>
          <w:rFonts w:ascii="Times New Roman" w:eastAsia="Calibri" w:hAnsi="Times New Roman" w:cs="Times New Roman"/>
          <w:sz w:val="28"/>
          <w:szCs w:val="28"/>
          <w:vertAlign w:val="superscript"/>
        </w:rPr>
        <w:t>2</w:t>
      </w:r>
    </w:p>
    <w:p w:rsidR="00955B0E" w:rsidRPr="00955B0E" w:rsidRDefault="00955B0E" w:rsidP="00955B0E">
      <w:pPr>
        <w:spacing w:after="0" w:line="240" w:lineRule="auto"/>
        <w:jc w:val="both"/>
        <w:rPr>
          <w:rFonts w:ascii="Times New Roman" w:eastAsia="Calibri" w:hAnsi="Times New Roman" w:cs="Times New Roman"/>
          <w:sz w:val="28"/>
          <w:szCs w:val="28"/>
        </w:rPr>
      </w:pPr>
      <w:r w:rsidRPr="00955B0E">
        <w:rPr>
          <w:rFonts w:ascii="Times New Roman" w:eastAsia="Calibri" w:hAnsi="Times New Roman" w:cs="Times New Roman"/>
          <w:sz w:val="28"/>
          <w:szCs w:val="28"/>
        </w:rPr>
        <w:t>Г. Выше давления дистиллята на 0.5 кг/см</w:t>
      </w:r>
      <w:r w:rsidRPr="00955B0E">
        <w:rPr>
          <w:rFonts w:ascii="Times New Roman" w:eastAsia="Calibri" w:hAnsi="Times New Roman" w:cs="Times New Roman"/>
          <w:sz w:val="28"/>
          <w:szCs w:val="28"/>
          <w:vertAlign w:val="superscript"/>
        </w:rPr>
        <w:t>2</w:t>
      </w:r>
    </w:p>
    <w:p w:rsidR="00955B0E" w:rsidRPr="00955B0E" w:rsidRDefault="00955B0E" w:rsidP="00955B0E">
      <w:pPr>
        <w:spacing w:after="0" w:line="240" w:lineRule="auto"/>
        <w:jc w:val="both"/>
        <w:rPr>
          <w:rFonts w:ascii="Times New Roman" w:eastAsia="Calibri" w:hAnsi="Times New Roman" w:cs="Times New Roman"/>
          <w:sz w:val="28"/>
          <w:szCs w:val="28"/>
          <w:vertAlign w:val="superscript"/>
        </w:rPr>
      </w:pPr>
      <w:r w:rsidRPr="00955B0E">
        <w:rPr>
          <w:rFonts w:ascii="Times New Roman" w:eastAsia="Calibri" w:hAnsi="Times New Roman" w:cs="Times New Roman"/>
          <w:sz w:val="28"/>
          <w:szCs w:val="28"/>
        </w:rPr>
        <w:t>Д. Ниже давления дистиллята на 0,3 кг/см</w:t>
      </w:r>
      <w:r w:rsidRPr="00955B0E">
        <w:rPr>
          <w:rFonts w:ascii="Times New Roman" w:eastAsia="Calibri" w:hAnsi="Times New Roman" w:cs="Times New Roman"/>
          <w:sz w:val="28"/>
          <w:szCs w:val="28"/>
          <w:vertAlign w:val="superscript"/>
        </w:rPr>
        <w:t>2</w:t>
      </w:r>
    </w:p>
    <w:p w:rsidR="00955B0E" w:rsidRPr="00955B0E" w:rsidRDefault="00955B0E" w:rsidP="00955B0E">
      <w:pPr>
        <w:spacing w:after="0" w:line="240" w:lineRule="auto"/>
        <w:jc w:val="both"/>
        <w:rPr>
          <w:rFonts w:ascii="Times New Roman" w:eastAsia="Calibri" w:hAnsi="Times New Roman" w:cs="Times New Roman"/>
          <w:sz w:val="28"/>
          <w:szCs w:val="28"/>
          <w:vertAlign w:val="superscript"/>
        </w:rPr>
      </w:pPr>
    </w:p>
    <w:p w:rsidR="00955B0E" w:rsidRPr="00955B0E" w:rsidRDefault="00955B0E" w:rsidP="00955B0E">
      <w:pPr>
        <w:spacing w:after="0" w:line="240" w:lineRule="auto"/>
        <w:jc w:val="both"/>
        <w:rPr>
          <w:rFonts w:ascii="Times New Roman" w:eastAsia="Calibri" w:hAnsi="Times New Roman" w:cs="Times New Roman"/>
          <w:sz w:val="28"/>
          <w:szCs w:val="28"/>
        </w:rPr>
      </w:pPr>
      <w:r w:rsidRPr="00955B0E">
        <w:rPr>
          <w:rFonts w:ascii="Times New Roman" w:eastAsia="Calibri" w:hAnsi="Times New Roman" w:cs="Times New Roman"/>
          <w:b/>
          <w:bCs/>
          <w:iCs/>
          <w:sz w:val="28"/>
          <w:szCs w:val="28"/>
        </w:rPr>
        <w:t xml:space="preserve">ЗАДАНИЕ 4. </w:t>
      </w:r>
      <w:r w:rsidRPr="00955B0E">
        <w:rPr>
          <w:rFonts w:ascii="Times New Roman" w:eastAsia="Calibri" w:hAnsi="Times New Roman" w:cs="Times New Roman"/>
          <w:sz w:val="28"/>
          <w:szCs w:val="28"/>
        </w:rPr>
        <w:t>Сколько раз разрешается включать электродвигатель с короткозамкнутым ротором из холодного состояния?</w:t>
      </w:r>
    </w:p>
    <w:p w:rsidR="00955B0E" w:rsidRPr="00955B0E" w:rsidRDefault="00955B0E" w:rsidP="00955B0E">
      <w:pPr>
        <w:spacing w:after="0" w:line="240" w:lineRule="auto"/>
        <w:jc w:val="both"/>
        <w:rPr>
          <w:rFonts w:ascii="Times New Roman" w:eastAsia="Calibri" w:hAnsi="Times New Roman" w:cs="Times New Roman"/>
          <w:sz w:val="28"/>
          <w:szCs w:val="28"/>
        </w:rPr>
      </w:pPr>
      <w:r w:rsidRPr="00955B0E">
        <w:rPr>
          <w:rFonts w:ascii="Times New Roman" w:eastAsia="Calibri" w:hAnsi="Times New Roman" w:cs="Times New Roman"/>
          <w:sz w:val="28"/>
          <w:szCs w:val="28"/>
        </w:rPr>
        <w:t>А. 3</w:t>
      </w:r>
      <w:r w:rsidRPr="00955B0E">
        <w:rPr>
          <w:rFonts w:ascii="Times New Roman" w:eastAsia="Calibri" w:hAnsi="Times New Roman" w:cs="Times New Roman"/>
          <w:sz w:val="28"/>
          <w:szCs w:val="28"/>
        </w:rPr>
        <w:tab/>
        <w:t>Б. 1</w:t>
      </w:r>
      <w:r w:rsidRPr="00955B0E">
        <w:rPr>
          <w:rFonts w:ascii="Times New Roman" w:eastAsia="Calibri" w:hAnsi="Times New Roman" w:cs="Times New Roman"/>
          <w:sz w:val="28"/>
          <w:szCs w:val="28"/>
        </w:rPr>
        <w:tab/>
        <w:t>В. 2</w:t>
      </w:r>
      <w:r w:rsidRPr="00955B0E">
        <w:rPr>
          <w:rFonts w:ascii="Times New Roman" w:eastAsia="Calibri" w:hAnsi="Times New Roman" w:cs="Times New Roman"/>
          <w:sz w:val="28"/>
          <w:szCs w:val="28"/>
        </w:rPr>
        <w:tab/>
        <w:t>Г. 4</w:t>
      </w:r>
      <w:r w:rsidRPr="00955B0E">
        <w:rPr>
          <w:rFonts w:ascii="Times New Roman" w:eastAsia="Calibri" w:hAnsi="Times New Roman" w:cs="Times New Roman"/>
          <w:sz w:val="28"/>
          <w:szCs w:val="28"/>
        </w:rPr>
        <w:tab/>
        <w:t>Д. Не более 1 раза</w:t>
      </w:r>
    </w:p>
    <w:p w:rsidR="00955B0E" w:rsidRPr="00955B0E" w:rsidRDefault="00955B0E" w:rsidP="00955B0E">
      <w:pPr>
        <w:spacing w:after="0" w:line="240" w:lineRule="auto"/>
        <w:jc w:val="both"/>
        <w:rPr>
          <w:rFonts w:ascii="Times New Roman" w:eastAsia="Calibri" w:hAnsi="Times New Roman" w:cs="Times New Roman"/>
          <w:sz w:val="28"/>
          <w:szCs w:val="28"/>
        </w:rPr>
      </w:pPr>
    </w:p>
    <w:p w:rsidR="00955B0E" w:rsidRPr="00955B0E" w:rsidRDefault="00955B0E" w:rsidP="00955B0E">
      <w:pPr>
        <w:spacing w:after="0" w:line="240" w:lineRule="auto"/>
        <w:jc w:val="both"/>
        <w:rPr>
          <w:rFonts w:ascii="Times New Roman" w:eastAsia="Calibri" w:hAnsi="Times New Roman" w:cs="Times New Roman"/>
          <w:b/>
          <w:sz w:val="28"/>
          <w:szCs w:val="28"/>
        </w:rPr>
      </w:pPr>
      <w:r w:rsidRPr="00955B0E">
        <w:rPr>
          <w:rFonts w:ascii="Times New Roman" w:eastAsia="Calibri" w:hAnsi="Times New Roman" w:cs="Times New Roman"/>
          <w:b/>
          <w:bCs/>
          <w:iCs/>
          <w:sz w:val="28"/>
          <w:szCs w:val="28"/>
        </w:rPr>
        <w:t xml:space="preserve">ЗАДАНИЕ 5. </w:t>
      </w:r>
      <w:r w:rsidRPr="00955B0E">
        <w:rPr>
          <w:rFonts w:ascii="Times New Roman" w:eastAsia="Calibri" w:hAnsi="Times New Roman" w:cs="Times New Roman"/>
          <w:sz w:val="28"/>
          <w:szCs w:val="28"/>
        </w:rPr>
        <w:t>Электроприемники собственных нужд АЭС делятся на три группы по надежности питания в пределах __ категории согласно ПУЭ (в пределах какой категории?):</w:t>
      </w:r>
      <w:r w:rsidRPr="00955B0E">
        <w:rPr>
          <w:rFonts w:ascii="Times New Roman" w:eastAsia="Calibri" w:hAnsi="Times New Roman" w:cs="Times New Roman"/>
          <w:b/>
          <w:sz w:val="28"/>
          <w:szCs w:val="28"/>
        </w:rPr>
        <w:t xml:space="preserve"> </w:t>
      </w:r>
    </w:p>
    <w:p w:rsidR="00955B0E" w:rsidRPr="00123068" w:rsidRDefault="00955B0E" w:rsidP="00955B0E">
      <w:pPr>
        <w:spacing w:after="0" w:line="240" w:lineRule="auto"/>
        <w:jc w:val="both"/>
        <w:rPr>
          <w:rFonts w:ascii="Times New Roman" w:eastAsia="Calibri" w:hAnsi="Times New Roman" w:cs="Times New Roman"/>
          <w:sz w:val="28"/>
          <w:szCs w:val="28"/>
          <w:lang w:val="en-US"/>
        </w:rPr>
      </w:pPr>
      <w:r w:rsidRPr="00955B0E">
        <w:rPr>
          <w:rFonts w:ascii="Times New Roman" w:eastAsia="Calibri" w:hAnsi="Times New Roman" w:cs="Times New Roman"/>
          <w:sz w:val="28"/>
          <w:szCs w:val="28"/>
        </w:rPr>
        <w:t>А</w:t>
      </w:r>
      <w:r w:rsidRPr="00123068">
        <w:rPr>
          <w:rFonts w:ascii="Times New Roman" w:eastAsia="Calibri" w:hAnsi="Times New Roman" w:cs="Times New Roman"/>
          <w:sz w:val="28"/>
          <w:szCs w:val="28"/>
          <w:lang w:val="en-US"/>
        </w:rPr>
        <w:t xml:space="preserve">. </w:t>
      </w:r>
      <w:r w:rsidRPr="00955B0E">
        <w:rPr>
          <w:rFonts w:ascii="Times New Roman" w:eastAsia="Calibri" w:hAnsi="Times New Roman" w:cs="Times New Roman"/>
          <w:sz w:val="28"/>
          <w:szCs w:val="28"/>
          <w:lang w:val="en-US"/>
        </w:rPr>
        <w:t>I</w:t>
      </w:r>
      <w:r w:rsidRPr="00123068">
        <w:rPr>
          <w:rFonts w:ascii="Times New Roman" w:eastAsia="Calibri" w:hAnsi="Times New Roman" w:cs="Times New Roman"/>
          <w:sz w:val="28"/>
          <w:szCs w:val="28"/>
          <w:lang w:val="en-US"/>
        </w:rPr>
        <w:t xml:space="preserve">    </w:t>
      </w:r>
      <w:r w:rsidRPr="00123068">
        <w:rPr>
          <w:rFonts w:ascii="Times New Roman" w:eastAsia="Calibri" w:hAnsi="Times New Roman" w:cs="Times New Roman"/>
          <w:sz w:val="28"/>
          <w:szCs w:val="28"/>
          <w:lang w:val="en-US"/>
        </w:rPr>
        <w:tab/>
      </w:r>
      <w:r w:rsidRPr="00123068">
        <w:rPr>
          <w:rFonts w:ascii="Times New Roman" w:eastAsia="Calibri" w:hAnsi="Times New Roman" w:cs="Times New Roman"/>
          <w:sz w:val="28"/>
          <w:szCs w:val="28"/>
          <w:lang w:val="en-US"/>
        </w:rPr>
        <w:tab/>
      </w:r>
      <w:r w:rsidRPr="00955B0E">
        <w:rPr>
          <w:rFonts w:ascii="Times New Roman" w:eastAsia="Calibri" w:hAnsi="Times New Roman" w:cs="Times New Roman"/>
          <w:sz w:val="28"/>
          <w:szCs w:val="28"/>
        </w:rPr>
        <w:t>Б</w:t>
      </w:r>
      <w:r w:rsidRPr="00123068">
        <w:rPr>
          <w:rFonts w:ascii="Times New Roman" w:eastAsia="Calibri" w:hAnsi="Times New Roman" w:cs="Times New Roman"/>
          <w:sz w:val="28"/>
          <w:szCs w:val="28"/>
          <w:lang w:val="en-US"/>
        </w:rPr>
        <w:t xml:space="preserve">. </w:t>
      </w:r>
      <w:r w:rsidRPr="00955B0E">
        <w:rPr>
          <w:rFonts w:ascii="Times New Roman" w:eastAsia="Calibri" w:hAnsi="Times New Roman" w:cs="Times New Roman"/>
          <w:sz w:val="28"/>
          <w:szCs w:val="28"/>
          <w:lang w:val="en-US"/>
        </w:rPr>
        <w:t>II</w:t>
      </w:r>
      <w:r w:rsidRPr="00123068">
        <w:rPr>
          <w:rFonts w:ascii="Times New Roman" w:eastAsia="Calibri" w:hAnsi="Times New Roman" w:cs="Times New Roman"/>
          <w:sz w:val="28"/>
          <w:szCs w:val="28"/>
          <w:lang w:val="en-US"/>
        </w:rPr>
        <w:t xml:space="preserve">   </w:t>
      </w:r>
      <w:r w:rsidRPr="00123068">
        <w:rPr>
          <w:rFonts w:ascii="Times New Roman" w:eastAsia="Calibri" w:hAnsi="Times New Roman" w:cs="Times New Roman"/>
          <w:sz w:val="28"/>
          <w:szCs w:val="28"/>
          <w:lang w:val="en-US"/>
        </w:rPr>
        <w:tab/>
      </w:r>
      <w:r w:rsidRPr="00123068">
        <w:rPr>
          <w:rFonts w:ascii="Times New Roman" w:eastAsia="Calibri" w:hAnsi="Times New Roman" w:cs="Times New Roman"/>
          <w:sz w:val="28"/>
          <w:szCs w:val="28"/>
          <w:lang w:val="en-US"/>
        </w:rPr>
        <w:tab/>
      </w:r>
      <w:r w:rsidRPr="00955B0E">
        <w:rPr>
          <w:rFonts w:ascii="Times New Roman" w:eastAsia="Calibri" w:hAnsi="Times New Roman" w:cs="Times New Roman"/>
          <w:sz w:val="28"/>
          <w:szCs w:val="28"/>
        </w:rPr>
        <w:t>В</w:t>
      </w:r>
      <w:r w:rsidRPr="00123068">
        <w:rPr>
          <w:rFonts w:ascii="Times New Roman" w:eastAsia="Calibri" w:hAnsi="Times New Roman" w:cs="Times New Roman"/>
          <w:sz w:val="28"/>
          <w:szCs w:val="28"/>
          <w:lang w:val="en-US"/>
        </w:rPr>
        <w:t xml:space="preserve">. </w:t>
      </w:r>
      <w:r w:rsidRPr="00955B0E">
        <w:rPr>
          <w:rFonts w:ascii="Times New Roman" w:eastAsia="Calibri" w:hAnsi="Times New Roman" w:cs="Times New Roman"/>
          <w:sz w:val="28"/>
          <w:szCs w:val="28"/>
          <w:lang w:val="en-US"/>
        </w:rPr>
        <w:t>III</w:t>
      </w:r>
      <w:r w:rsidR="00123068">
        <w:rPr>
          <w:rFonts w:ascii="Times New Roman" w:eastAsia="Calibri" w:hAnsi="Times New Roman" w:cs="Times New Roman"/>
          <w:sz w:val="28"/>
          <w:szCs w:val="28"/>
          <w:lang w:val="en-US"/>
        </w:rPr>
        <w:tab/>
      </w:r>
      <w:r w:rsidR="00123068">
        <w:rPr>
          <w:rFonts w:ascii="Times New Roman" w:eastAsia="Calibri" w:hAnsi="Times New Roman" w:cs="Times New Roman"/>
          <w:sz w:val="28"/>
          <w:szCs w:val="28"/>
          <w:lang w:val="en-US"/>
        </w:rPr>
        <w:tab/>
      </w:r>
      <w:r w:rsidR="00123068">
        <w:rPr>
          <w:rFonts w:ascii="Times New Roman" w:eastAsia="Calibri" w:hAnsi="Times New Roman" w:cs="Times New Roman"/>
          <w:sz w:val="28"/>
          <w:szCs w:val="28"/>
        </w:rPr>
        <w:t>Г</w:t>
      </w:r>
      <w:r w:rsidR="00123068" w:rsidRPr="00123068">
        <w:rPr>
          <w:rFonts w:ascii="Times New Roman" w:eastAsia="Calibri" w:hAnsi="Times New Roman" w:cs="Times New Roman"/>
          <w:sz w:val="28"/>
          <w:szCs w:val="28"/>
          <w:lang w:val="en-US"/>
        </w:rPr>
        <w:t xml:space="preserve">. </w:t>
      </w:r>
      <w:r w:rsidR="00123068">
        <w:rPr>
          <w:rFonts w:ascii="Times New Roman" w:eastAsia="Calibri" w:hAnsi="Times New Roman" w:cs="Times New Roman"/>
          <w:sz w:val="28"/>
          <w:szCs w:val="28"/>
          <w:lang w:val="en-US"/>
        </w:rPr>
        <w:t>IV</w:t>
      </w:r>
    </w:p>
    <w:p w:rsidR="00955B0E" w:rsidRPr="00123068" w:rsidRDefault="00955B0E" w:rsidP="00955B0E">
      <w:pPr>
        <w:spacing w:after="0" w:line="240" w:lineRule="auto"/>
        <w:jc w:val="both"/>
        <w:rPr>
          <w:rFonts w:ascii="Times New Roman" w:eastAsia="Calibri" w:hAnsi="Times New Roman" w:cs="Times New Roman"/>
          <w:sz w:val="28"/>
          <w:szCs w:val="28"/>
          <w:lang w:val="en-US"/>
        </w:rPr>
      </w:pPr>
    </w:p>
    <w:p w:rsidR="00955B0E" w:rsidRPr="00955B0E" w:rsidRDefault="00955B0E" w:rsidP="00955B0E">
      <w:pPr>
        <w:spacing w:after="0" w:line="240" w:lineRule="auto"/>
        <w:jc w:val="both"/>
        <w:rPr>
          <w:rFonts w:ascii="Times New Roman" w:eastAsia="Calibri" w:hAnsi="Times New Roman" w:cs="Times New Roman"/>
          <w:b/>
          <w:sz w:val="28"/>
          <w:szCs w:val="28"/>
        </w:rPr>
      </w:pPr>
      <w:r w:rsidRPr="00955B0E">
        <w:rPr>
          <w:rFonts w:ascii="Times New Roman" w:eastAsia="Calibri" w:hAnsi="Times New Roman" w:cs="Times New Roman"/>
          <w:b/>
          <w:bCs/>
          <w:iCs/>
          <w:sz w:val="28"/>
          <w:szCs w:val="28"/>
        </w:rPr>
        <w:t xml:space="preserve">ЗАДАНИЕ 6. </w:t>
      </w:r>
      <w:r w:rsidRPr="00955B0E">
        <w:rPr>
          <w:rFonts w:ascii="Times New Roman" w:eastAsia="Calibri" w:hAnsi="Times New Roman" w:cs="Times New Roman"/>
          <w:sz w:val="28"/>
          <w:szCs w:val="28"/>
        </w:rPr>
        <w:t>Трансформаторы (реакторы), оборудованные устройствами газовой защиты, должны устанавливаться так, чтобы крышка (съемная часть бака) имела подъем по направлению к газовому реле не менее:</w:t>
      </w:r>
      <w:r w:rsidRPr="00955B0E">
        <w:rPr>
          <w:rFonts w:ascii="Times New Roman" w:eastAsia="Calibri" w:hAnsi="Times New Roman" w:cs="Times New Roman"/>
          <w:b/>
          <w:sz w:val="28"/>
          <w:szCs w:val="28"/>
        </w:rPr>
        <w:t xml:space="preserve"> </w:t>
      </w:r>
    </w:p>
    <w:p w:rsidR="00955B0E" w:rsidRPr="00955B0E" w:rsidRDefault="00955B0E" w:rsidP="00955B0E">
      <w:pPr>
        <w:spacing w:after="0" w:line="240" w:lineRule="auto"/>
        <w:jc w:val="both"/>
        <w:rPr>
          <w:rFonts w:ascii="Times New Roman" w:eastAsia="Calibri" w:hAnsi="Times New Roman" w:cs="Times New Roman"/>
          <w:sz w:val="28"/>
          <w:szCs w:val="28"/>
        </w:rPr>
      </w:pPr>
      <w:r w:rsidRPr="00955B0E">
        <w:rPr>
          <w:rFonts w:ascii="Times New Roman" w:eastAsia="Calibri" w:hAnsi="Times New Roman" w:cs="Times New Roman"/>
          <w:sz w:val="28"/>
          <w:szCs w:val="28"/>
        </w:rPr>
        <w:t xml:space="preserve">А. 1 %     </w:t>
      </w:r>
      <w:r w:rsidRPr="00955B0E">
        <w:rPr>
          <w:rFonts w:ascii="Times New Roman" w:eastAsia="Calibri" w:hAnsi="Times New Roman" w:cs="Times New Roman"/>
          <w:sz w:val="28"/>
          <w:szCs w:val="28"/>
        </w:rPr>
        <w:tab/>
        <w:t xml:space="preserve">Б. 2 %    </w:t>
      </w:r>
      <w:r w:rsidRPr="00955B0E">
        <w:rPr>
          <w:rFonts w:ascii="Times New Roman" w:eastAsia="Calibri" w:hAnsi="Times New Roman" w:cs="Times New Roman"/>
          <w:sz w:val="28"/>
          <w:szCs w:val="28"/>
        </w:rPr>
        <w:tab/>
        <w:t>В. 3 %</w:t>
      </w:r>
      <w:r w:rsidR="00123068">
        <w:rPr>
          <w:rFonts w:ascii="Times New Roman" w:eastAsia="Calibri" w:hAnsi="Times New Roman" w:cs="Times New Roman"/>
          <w:sz w:val="28"/>
          <w:szCs w:val="28"/>
        </w:rPr>
        <w:tab/>
        <w:t>Г. 5 %</w:t>
      </w:r>
    </w:p>
    <w:p w:rsidR="00955B0E" w:rsidRPr="00955B0E" w:rsidRDefault="00955B0E" w:rsidP="00955B0E">
      <w:pPr>
        <w:spacing w:after="0" w:line="240" w:lineRule="auto"/>
        <w:jc w:val="both"/>
        <w:rPr>
          <w:rFonts w:ascii="Times New Roman" w:eastAsia="Calibri" w:hAnsi="Times New Roman" w:cs="Times New Roman"/>
          <w:sz w:val="28"/>
          <w:szCs w:val="28"/>
        </w:rPr>
      </w:pPr>
    </w:p>
    <w:p w:rsidR="00955B0E" w:rsidRPr="00955B0E" w:rsidRDefault="00955B0E" w:rsidP="00955B0E">
      <w:pPr>
        <w:spacing w:after="0" w:line="240" w:lineRule="auto"/>
        <w:jc w:val="both"/>
        <w:rPr>
          <w:rFonts w:ascii="Times New Roman" w:eastAsia="Calibri" w:hAnsi="Times New Roman" w:cs="Times New Roman"/>
          <w:b/>
          <w:sz w:val="28"/>
          <w:szCs w:val="28"/>
        </w:rPr>
      </w:pPr>
      <w:r w:rsidRPr="00955B0E">
        <w:rPr>
          <w:rFonts w:ascii="Times New Roman" w:eastAsia="Calibri" w:hAnsi="Times New Roman" w:cs="Times New Roman"/>
          <w:b/>
          <w:bCs/>
          <w:iCs/>
          <w:sz w:val="28"/>
          <w:szCs w:val="28"/>
        </w:rPr>
        <w:t xml:space="preserve">ЗАДАНИЕ 7. </w:t>
      </w:r>
      <w:r w:rsidRPr="00955B0E">
        <w:rPr>
          <w:rFonts w:ascii="Times New Roman" w:eastAsia="Calibri" w:hAnsi="Times New Roman" w:cs="Times New Roman"/>
          <w:sz w:val="28"/>
          <w:szCs w:val="28"/>
        </w:rPr>
        <w:t>По распоряжению оперативным и оперативно-ремонтным персоналом или под его наблюдением ремонтным персоналом в электроустановках напряжением выше 1000</w:t>
      </w:r>
      <w:proofErr w:type="gramStart"/>
      <w:r w:rsidRPr="00955B0E">
        <w:rPr>
          <w:rFonts w:ascii="Times New Roman" w:eastAsia="Calibri" w:hAnsi="Times New Roman" w:cs="Times New Roman"/>
          <w:sz w:val="28"/>
          <w:szCs w:val="28"/>
        </w:rPr>
        <w:t xml:space="preserve"> В</w:t>
      </w:r>
      <w:proofErr w:type="gramEnd"/>
      <w:r w:rsidRPr="00955B0E">
        <w:rPr>
          <w:rFonts w:ascii="Times New Roman" w:eastAsia="Calibri" w:hAnsi="Times New Roman" w:cs="Times New Roman"/>
          <w:sz w:val="28"/>
          <w:szCs w:val="28"/>
        </w:rPr>
        <w:t xml:space="preserve"> могут проводиться неотложные работы продолжительностью не более ________ без учета времени на подготовку рабочего места:</w:t>
      </w:r>
      <w:r w:rsidRPr="00955B0E">
        <w:rPr>
          <w:rFonts w:ascii="Times New Roman" w:eastAsia="Calibri" w:hAnsi="Times New Roman" w:cs="Times New Roman"/>
          <w:b/>
          <w:sz w:val="28"/>
          <w:szCs w:val="28"/>
        </w:rPr>
        <w:t xml:space="preserve"> </w:t>
      </w:r>
    </w:p>
    <w:p w:rsidR="00955B0E" w:rsidRPr="00955B0E" w:rsidRDefault="00955B0E" w:rsidP="00955B0E">
      <w:pPr>
        <w:spacing w:after="0" w:line="240" w:lineRule="auto"/>
        <w:jc w:val="both"/>
        <w:rPr>
          <w:rFonts w:ascii="Times New Roman" w:eastAsia="Calibri" w:hAnsi="Times New Roman" w:cs="Times New Roman"/>
          <w:sz w:val="28"/>
          <w:szCs w:val="28"/>
        </w:rPr>
      </w:pPr>
      <w:r w:rsidRPr="00955B0E">
        <w:rPr>
          <w:rFonts w:ascii="Times New Roman" w:eastAsia="Calibri" w:hAnsi="Times New Roman" w:cs="Times New Roman"/>
          <w:sz w:val="28"/>
          <w:szCs w:val="28"/>
        </w:rPr>
        <w:t xml:space="preserve">А) 0,5 часа    </w:t>
      </w:r>
      <w:r w:rsidRPr="00955B0E">
        <w:rPr>
          <w:rFonts w:ascii="Times New Roman" w:eastAsia="Calibri" w:hAnsi="Times New Roman" w:cs="Times New Roman"/>
          <w:sz w:val="28"/>
          <w:szCs w:val="28"/>
        </w:rPr>
        <w:tab/>
      </w:r>
      <w:r w:rsidRPr="00955B0E">
        <w:rPr>
          <w:rFonts w:ascii="Times New Roman" w:eastAsia="Calibri" w:hAnsi="Times New Roman" w:cs="Times New Roman"/>
          <w:sz w:val="28"/>
          <w:szCs w:val="28"/>
        </w:rPr>
        <w:tab/>
        <w:t>Б) 1 часа</w:t>
      </w:r>
      <w:r w:rsidRPr="00955B0E">
        <w:rPr>
          <w:rFonts w:ascii="Times New Roman" w:eastAsia="Calibri" w:hAnsi="Times New Roman" w:cs="Times New Roman"/>
          <w:sz w:val="28"/>
          <w:szCs w:val="28"/>
        </w:rPr>
        <w:tab/>
      </w:r>
      <w:r w:rsidRPr="00955B0E">
        <w:rPr>
          <w:rFonts w:ascii="Times New Roman" w:eastAsia="Calibri" w:hAnsi="Times New Roman" w:cs="Times New Roman"/>
          <w:sz w:val="28"/>
          <w:szCs w:val="28"/>
        </w:rPr>
        <w:tab/>
        <w:t>В) 2 часов</w:t>
      </w:r>
      <w:r w:rsidR="00123068">
        <w:rPr>
          <w:rFonts w:ascii="Times New Roman" w:eastAsia="Calibri" w:hAnsi="Times New Roman" w:cs="Times New Roman"/>
          <w:sz w:val="28"/>
          <w:szCs w:val="28"/>
        </w:rPr>
        <w:tab/>
      </w:r>
      <w:r w:rsidR="00123068">
        <w:rPr>
          <w:rFonts w:ascii="Times New Roman" w:eastAsia="Calibri" w:hAnsi="Times New Roman" w:cs="Times New Roman"/>
          <w:sz w:val="28"/>
          <w:szCs w:val="28"/>
        </w:rPr>
        <w:tab/>
        <w:t>Г) 3 часов</w:t>
      </w:r>
    </w:p>
    <w:p w:rsidR="00955B0E" w:rsidRPr="00955B0E" w:rsidRDefault="00955B0E" w:rsidP="00955B0E">
      <w:pPr>
        <w:spacing w:after="0" w:line="240" w:lineRule="auto"/>
        <w:jc w:val="both"/>
        <w:rPr>
          <w:rFonts w:ascii="Times New Roman" w:eastAsia="Calibri" w:hAnsi="Times New Roman" w:cs="Times New Roman"/>
          <w:sz w:val="28"/>
          <w:szCs w:val="28"/>
        </w:rPr>
      </w:pPr>
    </w:p>
    <w:p w:rsidR="00955B0E" w:rsidRPr="00955B0E" w:rsidRDefault="00955B0E" w:rsidP="00955B0E">
      <w:pPr>
        <w:spacing w:after="0" w:line="240" w:lineRule="auto"/>
        <w:jc w:val="both"/>
        <w:rPr>
          <w:rFonts w:ascii="Times New Roman" w:eastAsia="Calibri" w:hAnsi="Times New Roman" w:cs="Times New Roman"/>
          <w:sz w:val="28"/>
          <w:szCs w:val="28"/>
        </w:rPr>
      </w:pPr>
      <w:r w:rsidRPr="00955B0E">
        <w:rPr>
          <w:rFonts w:ascii="Times New Roman" w:eastAsia="Calibri" w:hAnsi="Times New Roman" w:cs="Times New Roman"/>
          <w:b/>
          <w:bCs/>
          <w:iCs/>
          <w:sz w:val="28"/>
          <w:szCs w:val="28"/>
        </w:rPr>
        <w:t xml:space="preserve">ЗАДАНИЕ 8. </w:t>
      </w:r>
      <w:r w:rsidRPr="00955B0E">
        <w:rPr>
          <w:rFonts w:ascii="Times New Roman" w:eastAsia="Calibri" w:hAnsi="Times New Roman" w:cs="Times New Roman"/>
          <w:bCs/>
          <w:iCs/>
          <w:sz w:val="28"/>
          <w:szCs w:val="28"/>
        </w:rPr>
        <w:t>Какой будет</w:t>
      </w:r>
      <w:r w:rsidRPr="00955B0E">
        <w:rPr>
          <w:rFonts w:ascii="Times New Roman" w:eastAsia="Calibri" w:hAnsi="Times New Roman" w:cs="Times New Roman"/>
          <w:b/>
          <w:bCs/>
          <w:iCs/>
          <w:sz w:val="28"/>
          <w:szCs w:val="28"/>
        </w:rPr>
        <w:t xml:space="preserve"> </w:t>
      </w:r>
      <w:r w:rsidRPr="00955B0E">
        <w:rPr>
          <w:rFonts w:ascii="Times New Roman" w:eastAsia="Calibri" w:hAnsi="Times New Roman" w:cs="Times New Roman"/>
          <w:sz w:val="28"/>
          <w:szCs w:val="28"/>
        </w:rPr>
        <w:t xml:space="preserve">скорость вращения магнитного поля синхронного генератора при частоте 50 Гц и количестве пар полюсов 1 </w:t>
      </w:r>
    </w:p>
    <w:p w:rsidR="00123068" w:rsidRDefault="00955B0E" w:rsidP="00955B0E">
      <w:pPr>
        <w:spacing w:after="0" w:line="240" w:lineRule="auto"/>
        <w:jc w:val="both"/>
        <w:rPr>
          <w:rFonts w:ascii="Times New Roman" w:eastAsia="Calibri" w:hAnsi="Times New Roman" w:cs="Times New Roman"/>
          <w:sz w:val="28"/>
          <w:szCs w:val="28"/>
        </w:rPr>
      </w:pPr>
      <w:r w:rsidRPr="00955B0E">
        <w:rPr>
          <w:rFonts w:ascii="Times New Roman" w:eastAsia="Calibri" w:hAnsi="Times New Roman" w:cs="Times New Roman"/>
          <w:sz w:val="28"/>
          <w:szCs w:val="28"/>
        </w:rPr>
        <w:t>А. 3000 об/мин</w:t>
      </w:r>
      <w:r w:rsidRPr="00955B0E">
        <w:rPr>
          <w:rFonts w:ascii="Times New Roman" w:eastAsia="Calibri" w:hAnsi="Times New Roman" w:cs="Times New Roman"/>
          <w:sz w:val="28"/>
          <w:szCs w:val="28"/>
        </w:rPr>
        <w:tab/>
      </w:r>
      <w:r w:rsidRPr="00955B0E">
        <w:rPr>
          <w:rFonts w:ascii="Times New Roman" w:eastAsia="Calibri" w:hAnsi="Times New Roman" w:cs="Times New Roman"/>
          <w:sz w:val="28"/>
          <w:szCs w:val="28"/>
        </w:rPr>
        <w:tab/>
        <w:t>Б. 4500 об/мин</w:t>
      </w:r>
      <w:r w:rsidRPr="00955B0E">
        <w:rPr>
          <w:rFonts w:ascii="Times New Roman" w:eastAsia="Calibri" w:hAnsi="Times New Roman" w:cs="Times New Roman"/>
          <w:sz w:val="28"/>
          <w:szCs w:val="28"/>
        </w:rPr>
        <w:tab/>
      </w:r>
      <w:r w:rsidRPr="00955B0E">
        <w:rPr>
          <w:rFonts w:ascii="Times New Roman" w:eastAsia="Calibri" w:hAnsi="Times New Roman" w:cs="Times New Roman"/>
          <w:sz w:val="28"/>
          <w:szCs w:val="28"/>
        </w:rPr>
        <w:tab/>
        <w:t>В. 1500 об/мин</w:t>
      </w:r>
      <w:r w:rsidR="00123068">
        <w:rPr>
          <w:rFonts w:ascii="Times New Roman" w:eastAsia="Calibri" w:hAnsi="Times New Roman" w:cs="Times New Roman"/>
          <w:sz w:val="28"/>
          <w:szCs w:val="28"/>
        </w:rPr>
        <w:tab/>
      </w:r>
    </w:p>
    <w:p w:rsidR="00955B0E" w:rsidRPr="00955B0E" w:rsidRDefault="00123068" w:rsidP="00955B0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Г. 800 об/мин</w:t>
      </w:r>
    </w:p>
    <w:p w:rsidR="00955B0E" w:rsidRPr="00955B0E" w:rsidRDefault="00955B0E" w:rsidP="00955B0E">
      <w:pPr>
        <w:spacing w:after="0" w:line="240" w:lineRule="auto"/>
        <w:jc w:val="both"/>
        <w:rPr>
          <w:rFonts w:ascii="Times New Roman" w:eastAsia="Calibri" w:hAnsi="Times New Roman" w:cs="Times New Roman"/>
          <w:sz w:val="28"/>
          <w:szCs w:val="28"/>
        </w:rPr>
      </w:pPr>
    </w:p>
    <w:p w:rsidR="00955B0E" w:rsidRPr="00955B0E" w:rsidRDefault="00955B0E" w:rsidP="00955B0E">
      <w:pPr>
        <w:spacing w:after="0" w:line="240" w:lineRule="auto"/>
        <w:jc w:val="both"/>
        <w:rPr>
          <w:rFonts w:ascii="Times New Roman" w:eastAsia="Calibri" w:hAnsi="Times New Roman" w:cs="Times New Roman"/>
          <w:sz w:val="28"/>
          <w:szCs w:val="28"/>
        </w:rPr>
      </w:pPr>
      <w:r w:rsidRPr="00955B0E">
        <w:rPr>
          <w:rFonts w:ascii="Times New Roman" w:eastAsia="Calibri" w:hAnsi="Times New Roman" w:cs="Times New Roman"/>
          <w:b/>
          <w:bCs/>
          <w:iCs/>
          <w:sz w:val="28"/>
          <w:szCs w:val="28"/>
        </w:rPr>
        <w:t xml:space="preserve">ЗАДАНИЕ 9.  </w:t>
      </w:r>
      <w:r w:rsidRPr="00955B0E">
        <w:rPr>
          <w:rFonts w:ascii="Times New Roman" w:eastAsia="Calibri" w:hAnsi="Times New Roman" w:cs="Times New Roman"/>
          <w:sz w:val="28"/>
          <w:szCs w:val="28"/>
        </w:rPr>
        <w:t>Вместо электродвигателя мощностью Р</w:t>
      </w:r>
      <w:r w:rsidRPr="00955B0E">
        <w:rPr>
          <w:rFonts w:ascii="Times New Roman" w:eastAsia="Calibri" w:hAnsi="Times New Roman" w:cs="Times New Roman"/>
          <w:sz w:val="28"/>
          <w:szCs w:val="28"/>
          <w:vertAlign w:val="subscript"/>
        </w:rPr>
        <w:t>1</w:t>
      </w:r>
      <w:r w:rsidRPr="00955B0E">
        <w:rPr>
          <w:rFonts w:ascii="Times New Roman" w:eastAsia="Calibri" w:hAnsi="Times New Roman" w:cs="Times New Roman"/>
          <w:sz w:val="28"/>
          <w:szCs w:val="28"/>
        </w:rPr>
        <w:t>=10 кВт (Р</w:t>
      </w:r>
      <w:r w:rsidRPr="00955B0E">
        <w:rPr>
          <w:rFonts w:ascii="Times New Roman" w:eastAsia="Calibri" w:hAnsi="Times New Roman" w:cs="Times New Roman"/>
          <w:sz w:val="28"/>
          <w:szCs w:val="28"/>
          <w:vertAlign w:val="subscript"/>
        </w:rPr>
        <w:t>1</w:t>
      </w:r>
      <w:r w:rsidRPr="00955B0E">
        <w:rPr>
          <w:rFonts w:ascii="Times New Roman" w:eastAsia="Calibri" w:hAnsi="Times New Roman" w:cs="Times New Roman"/>
          <w:sz w:val="28"/>
          <w:szCs w:val="28"/>
        </w:rPr>
        <w:t>хх = 5%) установили двигатель мощностью Р</w:t>
      </w:r>
      <w:r w:rsidRPr="00955B0E">
        <w:rPr>
          <w:rFonts w:ascii="Times New Roman" w:eastAsia="Calibri" w:hAnsi="Times New Roman" w:cs="Times New Roman"/>
          <w:sz w:val="28"/>
          <w:szCs w:val="28"/>
          <w:vertAlign w:val="subscript"/>
        </w:rPr>
        <w:t>2</w:t>
      </w:r>
      <w:r w:rsidRPr="00955B0E">
        <w:rPr>
          <w:rFonts w:ascii="Times New Roman" w:eastAsia="Calibri" w:hAnsi="Times New Roman" w:cs="Times New Roman"/>
          <w:sz w:val="28"/>
          <w:szCs w:val="28"/>
        </w:rPr>
        <w:t>=15 кВт (Р</w:t>
      </w:r>
      <w:r w:rsidRPr="00955B0E">
        <w:rPr>
          <w:rFonts w:ascii="Times New Roman" w:eastAsia="Calibri" w:hAnsi="Times New Roman" w:cs="Times New Roman"/>
          <w:sz w:val="28"/>
          <w:szCs w:val="28"/>
          <w:vertAlign w:val="subscript"/>
        </w:rPr>
        <w:t>2</w:t>
      </w:r>
      <w:r w:rsidRPr="00955B0E">
        <w:rPr>
          <w:rFonts w:ascii="Times New Roman" w:eastAsia="Calibri" w:hAnsi="Times New Roman" w:cs="Times New Roman"/>
          <w:sz w:val="28"/>
          <w:szCs w:val="28"/>
        </w:rPr>
        <w:t>хх = 5%) на ту же самую нагрузку. Определите активную мощность, которую будет потреблять 2-й двигатель (Р</w:t>
      </w:r>
      <w:r w:rsidRPr="00955B0E">
        <w:rPr>
          <w:rFonts w:ascii="Times New Roman" w:eastAsia="Calibri" w:hAnsi="Times New Roman" w:cs="Times New Roman"/>
          <w:sz w:val="28"/>
          <w:szCs w:val="28"/>
          <w:vertAlign w:val="subscript"/>
        </w:rPr>
        <w:t>2</w:t>
      </w:r>
      <w:r w:rsidRPr="00955B0E">
        <w:rPr>
          <w:rFonts w:ascii="Times New Roman" w:eastAsia="Calibri" w:hAnsi="Times New Roman" w:cs="Times New Roman"/>
          <w:sz w:val="28"/>
          <w:szCs w:val="28"/>
        </w:rPr>
        <w:t>=15 кВт), при условии, что первый до замены был загружен на 100 %. Затратами активной мощности на передачу реактивной пренебречь.</w:t>
      </w:r>
    </w:p>
    <w:p w:rsidR="00955B0E" w:rsidRPr="00955B0E" w:rsidRDefault="00955B0E" w:rsidP="00955B0E">
      <w:pPr>
        <w:spacing w:after="0" w:line="240" w:lineRule="auto"/>
        <w:jc w:val="both"/>
        <w:rPr>
          <w:rFonts w:ascii="Times New Roman" w:eastAsia="Calibri" w:hAnsi="Times New Roman" w:cs="Times New Roman"/>
          <w:sz w:val="28"/>
          <w:szCs w:val="28"/>
        </w:rPr>
      </w:pPr>
      <w:r w:rsidRPr="00955B0E">
        <w:rPr>
          <w:rFonts w:ascii="Times New Roman" w:eastAsia="Calibri" w:hAnsi="Times New Roman" w:cs="Times New Roman"/>
          <w:sz w:val="28"/>
          <w:szCs w:val="28"/>
        </w:rPr>
        <w:t>А) 10 кВт</w:t>
      </w:r>
      <w:r w:rsidRPr="00955B0E">
        <w:rPr>
          <w:rFonts w:ascii="Times New Roman" w:eastAsia="Calibri" w:hAnsi="Times New Roman" w:cs="Times New Roman"/>
          <w:sz w:val="28"/>
          <w:szCs w:val="28"/>
        </w:rPr>
        <w:tab/>
      </w:r>
      <w:r w:rsidRPr="00955B0E">
        <w:rPr>
          <w:rFonts w:ascii="Times New Roman" w:eastAsia="Calibri" w:hAnsi="Times New Roman" w:cs="Times New Roman"/>
          <w:sz w:val="28"/>
          <w:szCs w:val="28"/>
        </w:rPr>
        <w:tab/>
        <w:t>Б) 15 кВт</w:t>
      </w:r>
      <w:r w:rsidRPr="00955B0E">
        <w:rPr>
          <w:rFonts w:ascii="Times New Roman" w:eastAsia="Calibri" w:hAnsi="Times New Roman" w:cs="Times New Roman"/>
          <w:sz w:val="28"/>
          <w:szCs w:val="28"/>
        </w:rPr>
        <w:tab/>
      </w:r>
      <w:r w:rsidRPr="00955B0E">
        <w:rPr>
          <w:rFonts w:ascii="Times New Roman" w:eastAsia="Calibri" w:hAnsi="Times New Roman" w:cs="Times New Roman"/>
          <w:sz w:val="28"/>
          <w:szCs w:val="28"/>
        </w:rPr>
        <w:tab/>
        <w:t>В) 10,5 кВт</w:t>
      </w:r>
      <w:r w:rsidRPr="00955B0E">
        <w:rPr>
          <w:rFonts w:ascii="Times New Roman" w:eastAsia="Calibri" w:hAnsi="Times New Roman" w:cs="Times New Roman"/>
          <w:sz w:val="28"/>
          <w:szCs w:val="28"/>
        </w:rPr>
        <w:tab/>
      </w:r>
      <w:r w:rsidRPr="00955B0E">
        <w:rPr>
          <w:rFonts w:ascii="Times New Roman" w:eastAsia="Calibri" w:hAnsi="Times New Roman" w:cs="Times New Roman"/>
          <w:sz w:val="28"/>
          <w:szCs w:val="28"/>
        </w:rPr>
        <w:tab/>
      </w:r>
      <w:r w:rsidRPr="00955B0E">
        <w:rPr>
          <w:rFonts w:ascii="Times New Roman" w:eastAsia="Calibri" w:hAnsi="Times New Roman" w:cs="Times New Roman"/>
          <w:sz w:val="28"/>
          <w:szCs w:val="28"/>
        </w:rPr>
        <w:tab/>
        <w:t>Г) 10,25 кВт</w:t>
      </w:r>
    </w:p>
    <w:p w:rsidR="00955B0E" w:rsidRPr="00955B0E" w:rsidRDefault="00955B0E" w:rsidP="00955B0E">
      <w:pPr>
        <w:spacing w:after="0" w:line="240" w:lineRule="auto"/>
        <w:jc w:val="both"/>
        <w:rPr>
          <w:rFonts w:ascii="Times New Roman" w:eastAsia="Calibri" w:hAnsi="Times New Roman" w:cs="Times New Roman"/>
          <w:sz w:val="28"/>
          <w:szCs w:val="28"/>
          <w:u w:val="single"/>
        </w:rPr>
      </w:pPr>
    </w:p>
    <w:p w:rsidR="00955B0E" w:rsidRPr="00955B0E" w:rsidRDefault="00955B0E" w:rsidP="00955B0E">
      <w:pPr>
        <w:spacing w:after="0" w:line="240" w:lineRule="auto"/>
        <w:jc w:val="both"/>
        <w:rPr>
          <w:rFonts w:ascii="Times New Roman" w:eastAsia="Calibri" w:hAnsi="Times New Roman" w:cs="Times New Roman"/>
          <w:sz w:val="28"/>
          <w:szCs w:val="28"/>
          <w:u w:val="single"/>
        </w:rPr>
      </w:pPr>
      <w:r w:rsidRPr="00955B0E">
        <w:rPr>
          <w:rFonts w:ascii="Times New Roman" w:eastAsia="Calibri" w:hAnsi="Times New Roman" w:cs="Times New Roman"/>
          <w:b/>
          <w:bCs/>
          <w:iCs/>
          <w:sz w:val="28"/>
          <w:szCs w:val="28"/>
        </w:rPr>
        <w:t xml:space="preserve">ЗАДАНИЕ 10. </w:t>
      </w:r>
      <w:r w:rsidRPr="00955B0E">
        <w:rPr>
          <w:rFonts w:ascii="Times New Roman" w:eastAsia="Calibri" w:hAnsi="Times New Roman" w:cs="Times New Roman"/>
          <w:sz w:val="28"/>
          <w:szCs w:val="28"/>
        </w:rPr>
        <w:t xml:space="preserve">На рисунке 1 изображена векторная диаграмма токов потребителя электроэнергии. Выберите из предложенных вариантов правильный вектор тока </w:t>
      </w:r>
      <w:r w:rsidRPr="00955B0E">
        <w:rPr>
          <w:rFonts w:ascii="Times New Roman" w:eastAsia="Calibri" w:hAnsi="Times New Roman" w:cs="Times New Roman"/>
          <w:sz w:val="28"/>
          <w:szCs w:val="28"/>
          <w:lang w:val="en-US"/>
        </w:rPr>
        <w:t>I</w:t>
      </w:r>
      <w:r w:rsidRPr="00955B0E">
        <w:rPr>
          <w:rFonts w:ascii="Times New Roman" w:eastAsia="Calibri" w:hAnsi="Times New Roman" w:cs="Times New Roman"/>
          <w:sz w:val="28"/>
          <w:szCs w:val="28"/>
        </w:rPr>
        <w:t>с, который будет описывать компенсацию реактивной мощности в представленной цепи.</w:t>
      </w:r>
      <w:r w:rsidRPr="00955B0E">
        <w:rPr>
          <w:rFonts w:ascii="Times New Roman" w:eastAsia="Calibri" w:hAnsi="Times New Roman" w:cs="Times New Roman"/>
          <w:b/>
          <w:sz w:val="28"/>
          <w:szCs w:val="28"/>
        </w:rPr>
        <w:t xml:space="preserve"> </w:t>
      </w:r>
    </w:p>
    <w:p w:rsidR="00955B0E" w:rsidRPr="00955B0E" w:rsidRDefault="007F6344" w:rsidP="00955B0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r>
      <w:r>
        <w:rPr>
          <w:rFonts w:ascii="Times New Roman" w:eastAsia="Calibri" w:hAnsi="Times New Roman" w:cs="Times New Roman"/>
          <w:noProof/>
          <w:sz w:val="28"/>
          <w:szCs w:val="28"/>
          <w:lang w:eastAsia="ru-RU"/>
        </w:rPr>
        <w:pict>
          <v:group id="Полотно 33" o:spid="_x0000_s1026" editas="canvas" style="width:162pt;height:81pt;mso-position-horizontal-relative:char;mso-position-vertical-relative:line" coordsize="20574,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0574;height:10287;visibility:visible">
              <v:fill o:detectmouseclick="t"/>
              <v:path o:connecttype="none"/>
            </v:shape>
            <v:line id="Line 7" o:spid="_x0000_s1028" style="position:absolute;visibility:visible" from="4574,4569" to="19440,4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8" o:spid="_x0000_s1029" style="position:absolute;visibility:visible" from="4574,4569" to="4574,9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shapetype id="_x0000_t202" coordsize="21600,21600" o:spt="202" path="m,l,21600r21600,l21600,xe">
              <v:stroke joinstyle="miter"/>
              <v:path gradientshapeok="t" o:connecttype="rect"/>
            </v:shapetype>
            <v:shape id="Text Box 9" o:spid="_x0000_s1030" type="#_x0000_t202" style="position:absolute;left:10291;width:3425;height:34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" strokecolor="white">
              <v:textbox>
                <w:txbxContent>
                  <w:p w:rsidR="00955B0E" w:rsidRPr="00435597" w:rsidRDefault="00955B0E" w:rsidP="00955B0E">
                    <w:r w:rsidRPr="00435597">
                      <w:rPr>
                        <w:sz w:val="28"/>
                        <w:szCs w:val="28"/>
                        <w:lang w:val="en-US"/>
                      </w:rPr>
                      <w:t>I</w:t>
                    </w:r>
                    <w:r>
                      <w:t>а</w:t>
                    </w:r>
                  </w:p>
                </w:txbxContent>
              </v:textbox>
            </v:shape>
            <v:shape id="Text Box 10" o:spid="_x0000_s1031" type="#_x0000_t202" style="position:absolute;left:8;top:4569;width:3433;height:34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" strokecolor="white">
              <v:textbox>
                <w:txbxContent>
                  <w:p w:rsidR="00955B0E" w:rsidRPr="00435597" w:rsidRDefault="00955B0E" w:rsidP="00955B0E">
                    <w:pPr>
                      <w:rPr>
                        <w:lang w:val="en-US"/>
                      </w:rPr>
                    </w:pPr>
                    <w:r w:rsidRPr="00435597">
                      <w:rPr>
                        <w:sz w:val="28"/>
                        <w:szCs w:val="28"/>
                        <w:lang w:val="en-US"/>
                      </w:rPr>
                      <w:t>I</w:t>
                    </w:r>
                    <w:r w:rsidRPr="00435597">
                      <w:rPr>
                        <w:sz w:val="18"/>
                        <w:szCs w:val="18"/>
                        <w:lang w:val="en-US"/>
                      </w:rPr>
                      <w:t>L</w:t>
                    </w:r>
                  </w:p>
                </w:txbxContent>
              </v:textbox>
            </v:shape>
            <w10:wrap type="none"/>
            <w10:anchorlock/>
          </v:group>
        </w:pict>
      </w:r>
      <w:r w:rsidR="00955B0E" w:rsidRPr="00955B0E">
        <w:rPr>
          <w:rFonts w:ascii="Times New Roman" w:eastAsia="Calibri" w:hAnsi="Times New Roman" w:cs="Times New Roman"/>
          <w:sz w:val="28"/>
          <w:szCs w:val="28"/>
        </w:rPr>
        <w:t>Рисунок 1.</w:t>
      </w:r>
    </w:p>
    <w:p w:rsidR="00955B0E" w:rsidRPr="00955B0E" w:rsidRDefault="00955B0E" w:rsidP="00955B0E">
      <w:pPr>
        <w:spacing w:after="0" w:line="240" w:lineRule="auto"/>
        <w:jc w:val="both"/>
        <w:rPr>
          <w:rFonts w:ascii="Times New Roman" w:eastAsia="Calibri" w:hAnsi="Times New Roman" w:cs="Times New Roman"/>
          <w:sz w:val="28"/>
          <w:szCs w:val="28"/>
        </w:rPr>
      </w:pPr>
      <w:r w:rsidRPr="00955B0E">
        <w:rPr>
          <w:rFonts w:ascii="Times New Roman" w:eastAsia="Calibri" w:hAnsi="Times New Roman" w:cs="Times New Roman"/>
          <w:sz w:val="28"/>
          <w:szCs w:val="28"/>
        </w:rPr>
        <w:t xml:space="preserve">А) </w:t>
      </w:r>
    </w:p>
    <w:p w:rsidR="00955B0E" w:rsidRPr="00955B0E" w:rsidRDefault="007F6344" w:rsidP="00955B0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r>
      <w:r>
        <w:rPr>
          <w:rFonts w:ascii="Times New Roman" w:eastAsia="Calibri" w:hAnsi="Times New Roman" w:cs="Times New Roman"/>
          <w:noProof/>
          <w:sz w:val="28"/>
          <w:szCs w:val="28"/>
          <w:lang w:eastAsia="ru-RU"/>
        </w:rPr>
        <w:pict>
          <v:group id="Полотно 28" o:spid="_x0000_s1042" editas="canvas" style="width:135pt;height:18pt;mso-position-horizontal-relative:char;mso-position-vertical-relative:line" coordsize="17145,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">
            <v:shape id="_x0000_s1044" type="#_x0000_t75" style="position:absolute;width:17145;height:2286;visibility:visible">
              <v:fill o:detectmouseclick="t"/>
              <v:path o:connecttype="none"/>
            </v:shape>
            <v:line id="Line 4" o:spid="_x0000_s1043" style="position:absolute;flip:x;visibility:visible" from="2290,1138" to="13712,1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w10:wrap type="none"/>
            <w10:anchorlock/>
          </v:group>
        </w:pict>
      </w:r>
    </w:p>
    <w:p w:rsidR="00955B0E" w:rsidRPr="00955B0E" w:rsidRDefault="00955B0E" w:rsidP="00955B0E">
      <w:pPr>
        <w:spacing w:after="0" w:line="240" w:lineRule="auto"/>
        <w:jc w:val="both"/>
        <w:rPr>
          <w:rFonts w:ascii="Times New Roman" w:eastAsia="Calibri" w:hAnsi="Times New Roman" w:cs="Times New Roman"/>
          <w:sz w:val="28"/>
          <w:szCs w:val="28"/>
        </w:rPr>
      </w:pPr>
      <w:r w:rsidRPr="00955B0E">
        <w:rPr>
          <w:rFonts w:ascii="Times New Roman" w:eastAsia="Calibri" w:hAnsi="Times New Roman" w:cs="Times New Roman"/>
          <w:sz w:val="28"/>
          <w:szCs w:val="28"/>
        </w:rPr>
        <w:t xml:space="preserve">Б) </w:t>
      </w:r>
    </w:p>
    <w:p w:rsidR="00955B0E" w:rsidRPr="00955B0E" w:rsidRDefault="007F6344" w:rsidP="00955B0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r>
      <w:r>
        <w:rPr>
          <w:rFonts w:ascii="Times New Roman" w:eastAsia="Calibri" w:hAnsi="Times New Roman" w:cs="Times New Roman"/>
          <w:noProof/>
          <w:sz w:val="28"/>
          <w:szCs w:val="28"/>
          <w:lang w:eastAsia="ru-RU"/>
        </w:rPr>
        <w:pict>
          <v:group id="Полотно 26" o:spid="_x0000_s1039" editas="canvas" style="width:108pt;height:36pt;mso-position-horizontal-relative:char;mso-position-vertical-relative:line" coordsize="13716,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">
            <v:shape id="_x0000_s1041" type="#_x0000_t75" style="position:absolute;width:13716;height:4572;visibility:visible">
              <v:fill o:detectmouseclick="t"/>
              <v:path o:connecttype="none"/>
            </v:shape>
            <v:line id="Line 13" o:spid="_x0000_s1040" style="position:absolute;visibility:visible" from="1141,1140" to="12574,3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w10:wrap type="none"/>
            <w10:anchorlock/>
          </v:group>
        </w:pict>
      </w:r>
    </w:p>
    <w:p w:rsidR="00955B0E" w:rsidRPr="00955B0E" w:rsidRDefault="00955B0E" w:rsidP="00955B0E">
      <w:pPr>
        <w:spacing w:after="0" w:line="240" w:lineRule="auto"/>
        <w:jc w:val="both"/>
        <w:rPr>
          <w:rFonts w:ascii="Times New Roman" w:eastAsia="Calibri" w:hAnsi="Times New Roman" w:cs="Times New Roman"/>
          <w:sz w:val="28"/>
          <w:szCs w:val="28"/>
        </w:rPr>
      </w:pPr>
      <w:r w:rsidRPr="00955B0E">
        <w:rPr>
          <w:rFonts w:ascii="Times New Roman" w:eastAsia="Calibri" w:hAnsi="Times New Roman" w:cs="Times New Roman"/>
          <w:sz w:val="28"/>
          <w:szCs w:val="28"/>
        </w:rPr>
        <w:t xml:space="preserve">В) </w:t>
      </w:r>
    </w:p>
    <w:p w:rsidR="00955B0E" w:rsidRDefault="007F6344" w:rsidP="00955B0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r>
      <w:r>
        <w:rPr>
          <w:rFonts w:ascii="Times New Roman" w:eastAsia="Calibri" w:hAnsi="Times New Roman" w:cs="Times New Roman"/>
          <w:noProof/>
          <w:sz w:val="28"/>
          <w:szCs w:val="28"/>
          <w:lang w:eastAsia="ru-RU"/>
        </w:rPr>
        <w:pict>
          <v:group id="Полотно 24" o:spid="_x0000_s1036" editas="canvas" style="width:36pt;height:54pt;mso-position-horizontal-relative:char;mso-position-vertical-relative:line" coordsize="4572,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">
            <v:shape id="_x0000_s1038" type="#_x0000_t75" style="position:absolute;width:4572;height:6858;visibility:visible">
              <v:fill o:detectmouseclick="t"/>
              <v:path o:connecttype="none"/>
            </v:shape>
            <v:line id="_x0000_s1037" style="position:absolute;flip:y;visibility:visible" from="2502,1140" to="2510,5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w10:wrap type="none"/>
            <w10:anchorlock/>
          </v:group>
        </w:pict>
      </w:r>
    </w:p>
    <w:p w:rsidR="00123068" w:rsidRDefault="00123068" w:rsidP="00955B0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Г)</w:t>
      </w:r>
      <w:r w:rsidRPr="00123068">
        <w:rPr>
          <w:noProof/>
          <w:lang w:eastAsia="ru-RU"/>
        </w:rPr>
        <w:t xml:space="preserve"> </w:t>
      </w:r>
    </w:p>
    <w:p w:rsidR="00123068" w:rsidRDefault="00123068" w:rsidP="00955B0E">
      <w:pPr>
        <w:spacing w:after="0" w:line="240" w:lineRule="auto"/>
        <w:jc w:val="both"/>
        <w:rPr>
          <w:rFonts w:ascii="Times New Roman" w:eastAsia="Calibri" w:hAnsi="Times New Roman" w:cs="Times New Roman"/>
          <w:sz w:val="28"/>
          <w:szCs w:val="28"/>
        </w:rPr>
      </w:pPr>
    </w:p>
    <w:p w:rsidR="00123068" w:rsidRDefault="007F6344" w:rsidP="00955B0E">
      <w:pPr>
        <w:spacing w:after="0" w:line="240" w:lineRule="auto"/>
        <w:jc w:val="both"/>
        <w:rPr>
          <w:rFonts w:ascii="Times New Roman" w:eastAsia="Calibri" w:hAnsi="Times New Roman" w:cs="Times New Roman"/>
          <w:sz w:val="28"/>
          <w:szCs w:val="28"/>
        </w:rPr>
      </w:pPr>
      <w:r w:rsidRPr="007F6344">
        <w:rPr>
          <w:noProof/>
          <w:lang w:eastAsia="ru-RU"/>
        </w:rPr>
        <w:pict>
          <v:line id="Line 16" o:spid="_x0000_s1035" style="position:absolute;left:0;text-align:left;z-index:251659264;visibility:visible;mso-position-horizontal-relative:margin;mso-width-relative:margin;mso-height-relative:margin" from="20.7pt,.9pt" to="21.45pt,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">
            <v:stroke endarrow="block"/>
            <w10:wrap anchorx="margin"/>
          </v:line>
        </w:pict>
      </w:r>
    </w:p>
    <w:p w:rsidR="00123068" w:rsidRDefault="00123068" w:rsidP="00955B0E">
      <w:pPr>
        <w:spacing w:after="0" w:line="240" w:lineRule="auto"/>
        <w:jc w:val="both"/>
        <w:rPr>
          <w:rFonts w:ascii="Times New Roman" w:eastAsia="Calibri" w:hAnsi="Times New Roman" w:cs="Times New Roman"/>
          <w:sz w:val="28"/>
          <w:szCs w:val="28"/>
        </w:rPr>
      </w:pPr>
    </w:p>
    <w:p w:rsidR="00123068" w:rsidRDefault="00123068" w:rsidP="00955B0E">
      <w:pPr>
        <w:spacing w:after="0" w:line="240" w:lineRule="auto"/>
        <w:jc w:val="both"/>
        <w:rPr>
          <w:rFonts w:ascii="Times New Roman" w:eastAsia="Calibri" w:hAnsi="Times New Roman" w:cs="Times New Roman"/>
          <w:sz w:val="28"/>
          <w:szCs w:val="28"/>
        </w:rPr>
      </w:pPr>
    </w:p>
    <w:p w:rsidR="00123068" w:rsidRPr="00955B0E" w:rsidRDefault="00123068" w:rsidP="00955B0E">
      <w:pPr>
        <w:spacing w:after="0" w:line="240" w:lineRule="auto"/>
        <w:jc w:val="both"/>
        <w:rPr>
          <w:rFonts w:ascii="Times New Roman" w:eastAsia="Calibri" w:hAnsi="Times New Roman" w:cs="Times New Roman"/>
          <w:sz w:val="28"/>
          <w:szCs w:val="28"/>
        </w:rPr>
      </w:pPr>
    </w:p>
    <w:p w:rsidR="00955B0E" w:rsidRPr="00955B0E" w:rsidRDefault="00955B0E" w:rsidP="00955B0E">
      <w:pPr>
        <w:spacing w:after="0" w:line="240" w:lineRule="auto"/>
        <w:jc w:val="both"/>
        <w:rPr>
          <w:rFonts w:ascii="Times New Roman" w:eastAsia="Calibri" w:hAnsi="Times New Roman" w:cs="Times New Roman"/>
          <w:sz w:val="28"/>
          <w:szCs w:val="28"/>
        </w:rPr>
      </w:pPr>
    </w:p>
    <w:p w:rsidR="00955B0E" w:rsidRPr="00955B0E" w:rsidRDefault="00955B0E" w:rsidP="00955B0E">
      <w:pPr>
        <w:spacing w:after="0" w:line="240" w:lineRule="auto"/>
        <w:jc w:val="both"/>
        <w:rPr>
          <w:rFonts w:ascii="Times New Roman" w:eastAsia="Calibri" w:hAnsi="Times New Roman" w:cs="Times New Roman"/>
          <w:b/>
          <w:sz w:val="28"/>
          <w:szCs w:val="28"/>
        </w:rPr>
      </w:pPr>
      <w:r w:rsidRPr="00955B0E">
        <w:rPr>
          <w:rFonts w:ascii="Times New Roman" w:eastAsia="Calibri" w:hAnsi="Times New Roman" w:cs="Times New Roman"/>
          <w:b/>
          <w:bCs/>
          <w:iCs/>
          <w:sz w:val="28"/>
          <w:szCs w:val="28"/>
        </w:rPr>
        <w:t xml:space="preserve">ЗАДАНИЕ 11. </w:t>
      </w:r>
      <w:r w:rsidRPr="00955B0E">
        <w:rPr>
          <w:rFonts w:ascii="Times New Roman" w:eastAsia="Calibri" w:hAnsi="Times New Roman" w:cs="Times New Roman"/>
          <w:sz w:val="28"/>
          <w:szCs w:val="28"/>
        </w:rPr>
        <w:t>Определите угол между векторами ЭДС первичной и вторичной обмоток трансформатора, если в его паспорте указано звезда/треугольник-11:</w:t>
      </w:r>
      <w:r w:rsidRPr="00955B0E">
        <w:rPr>
          <w:rFonts w:ascii="Times New Roman" w:eastAsia="Calibri" w:hAnsi="Times New Roman" w:cs="Times New Roman"/>
          <w:b/>
          <w:sz w:val="28"/>
          <w:szCs w:val="28"/>
        </w:rPr>
        <w:t xml:space="preserve"> </w:t>
      </w:r>
    </w:p>
    <w:p w:rsidR="00955B0E" w:rsidRPr="00955B0E" w:rsidRDefault="00955B0E" w:rsidP="00955B0E">
      <w:pPr>
        <w:spacing w:after="0" w:line="240" w:lineRule="auto"/>
        <w:jc w:val="both"/>
        <w:rPr>
          <w:rFonts w:ascii="Times New Roman" w:eastAsia="Calibri" w:hAnsi="Times New Roman" w:cs="Times New Roman"/>
          <w:sz w:val="28"/>
          <w:szCs w:val="28"/>
        </w:rPr>
      </w:pPr>
      <w:r w:rsidRPr="00955B0E">
        <w:rPr>
          <w:rFonts w:ascii="Times New Roman" w:eastAsia="Calibri" w:hAnsi="Times New Roman" w:cs="Times New Roman"/>
          <w:sz w:val="28"/>
          <w:szCs w:val="28"/>
        </w:rPr>
        <w:t>А) 0</w:t>
      </w:r>
      <w:r w:rsidRPr="00955B0E">
        <w:rPr>
          <w:rFonts w:ascii="Times New Roman" w:eastAsia="Calibri" w:hAnsi="Times New Roman" w:cs="Times New Roman"/>
          <w:sz w:val="28"/>
          <w:szCs w:val="28"/>
          <w:vertAlign w:val="superscript"/>
        </w:rPr>
        <w:t>0</w:t>
      </w:r>
      <w:r w:rsidRPr="00955B0E">
        <w:rPr>
          <w:rFonts w:ascii="Times New Roman" w:eastAsia="Calibri" w:hAnsi="Times New Roman" w:cs="Times New Roman"/>
          <w:sz w:val="28"/>
          <w:szCs w:val="28"/>
          <w:vertAlign w:val="superscript"/>
        </w:rPr>
        <w:tab/>
      </w:r>
      <w:r w:rsidRPr="00955B0E">
        <w:rPr>
          <w:rFonts w:ascii="Times New Roman" w:eastAsia="Calibri" w:hAnsi="Times New Roman" w:cs="Times New Roman"/>
          <w:sz w:val="28"/>
          <w:szCs w:val="28"/>
          <w:vertAlign w:val="superscript"/>
        </w:rPr>
        <w:tab/>
      </w:r>
      <w:r w:rsidRPr="00955B0E">
        <w:rPr>
          <w:rFonts w:ascii="Times New Roman" w:eastAsia="Calibri" w:hAnsi="Times New Roman" w:cs="Times New Roman"/>
          <w:sz w:val="28"/>
          <w:szCs w:val="28"/>
        </w:rPr>
        <w:t>Б) 30</w:t>
      </w:r>
      <w:r w:rsidRPr="00955B0E">
        <w:rPr>
          <w:rFonts w:ascii="Times New Roman" w:eastAsia="Calibri" w:hAnsi="Times New Roman" w:cs="Times New Roman"/>
          <w:sz w:val="28"/>
          <w:szCs w:val="28"/>
          <w:vertAlign w:val="superscript"/>
        </w:rPr>
        <w:t>0</w:t>
      </w:r>
      <w:r w:rsidRPr="00955B0E">
        <w:rPr>
          <w:rFonts w:ascii="Times New Roman" w:eastAsia="Calibri" w:hAnsi="Times New Roman" w:cs="Times New Roman"/>
          <w:sz w:val="28"/>
          <w:szCs w:val="28"/>
          <w:vertAlign w:val="superscript"/>
        </w:rPr>
        <w:tab/>
      </w:r>
      <w:r w:rsidRPr="00955B0E">
        <w:rPr>
          <w:rFonts w:ascii="Times New Roman" w:eastAsia="Calibri" w:hAnsi="Times New Roman" w:cs="Times New Roman"/>
          <w:sz w:val="28"/>
          <w:szCs w:val="28"/>
          <w:vertAlign w:val="superscript"/>
        </w:rPr>
        <w:tab/>
      </w:r>
      <w:r w:rsidRPr="00955B0E">
        <w:rPr>
          <w:rFonts w:ascii="Times New Roman" w:eastAsia="Calibri" w:hAnsi="Times New Roman" w:cs="Times New Roman"/>
          <w:sz w:val="28"/>
          <w:szCs w:val="28"/>
          <w:vertAlign w:val="superscript"/>
        </w:rPr>
        <w:tab/>
      </w:r>
      <w:r w:rsidRPr="00955B0E">
        <w:rPr>
          <w:rFonts w:ascii="Times New Roman" w:eastAsia="Calibri" w:hAnsi="Times New Roman" w:cs="Times New Roman"/>
          <w:sz w:val="28"/>
          <w:szCs w:val="28"/>
        </w:rPr>
        <w:t>В) 45</w:t>
      </w:r>
      <w:r w:rsidRPr="00955B0E">
        <w:rPr>
          <w:rFonts w:ascii="Times New Roman" w:eastAsia="Calibri" w:hAnsi="Times New Roman" w:cs="Times New Roman"/>
          <w:sz w:val="28"/>
          <w:szCs w:val="28"/>
          <w:vertAlign w:val="superscript"/>
        </w:rPr>
        <w:t>0</w:t>
      </w:r>
      <w:r w:rsidRPr="00955B0E">
        <w:rPr>
          <w:rFonts w:ascii="Times New Roman" w:eastAsia="Calibri" w:hAnsi="Times New Roman" w:cs="Times New Roman"/>
          <w:sz w:val="28"/>
          <w:szCs w:val="28"/>
          <w:vertAlign w:val="superscript"/>
        </w:rPr>
        <w:tab/>
      </w:r>
      <w:r w:rsidRPr="00955B0E">
        <w:rPr>
          <w:rFonts w:ascii="Times New Roman" w:eastAsia="Calibri" w:hAnsi="Times New Roman" w:cs="Times New Roman"/>
          <w:sz w:val="28"/>
          <w:szCs w:val="28"/>
          <w:vertAlign w:val="superscript"/>
        </w:rPr>
        <w:tab/>
      </w:r>
      <w:r w:rsidRPr="00955B0E">
        <w:rPr>
          <w:rFonts w:ascii="Times New Roman" w:eastAsia="Calibri" w:hAnsi="Times New Roman" w:cs="Times New Roman"/>
          <w:sz w:val="28"/>
          <w:szCs w:val="28"/>
        </w:rPr>
        <w:t>Г) 60</w:t>
      </w:r>
      <w:r w:rsidRPr="00955B0E">
        <w:rPr>
          <w:rFonts w:ascii="Times New Roman" w:eastAsia="Calibri" w:hAnsi="Times New Roman" w:cs="Times New Roman"/>
          <w:sz w:val="28"/>
          <w:szCs w:val="28"/>
          <w:vertAlign w:val="superscript"/>
        </w:rPr>
        <w:t>0</w:t>
      </w:r>
    </w:p>
    <w:p w:rsidR="00955B0E" w:rsidRPr="00955B0E" w:rsidRDefault="00955B0E" w:rsidP="00955B0E">
      <w:pPr>
        <w:spacing w:after="0" w:line="240" w:lineRule="auto"/>
        <w:jc w:val="both"/>
        <w:rPr>
          <w:rFonts w:ascii="Times New Roman" w:eastAsia="Calibri" w:hAnsi="Times New Roman" w:cs="Times New Roman"/>
          <w:b/>
          <w:bCs/>
          <w:iCs/>
          <w:sz w:val="28"/>
          <w:szCs w:val="28"/>
        </w:rPr>
      </w:pPr>
    </w:p>
    <w:p w:rsidR="00955B0E" w:rsidRPr="00955B0E" w:rsidRDefault="00955B0E" w:rsidP="00955B0E">
      <w:pPr>
        <w:spacing w:after="0" w:line="240" w:lineRule="auto"/>
        <w:jc w:val="both"/>
        <w:rPr>
          <w:rFonts w:ascii="Times New Roman" w:eastAsia="Calibri" w:hAnsi="Times New Roman" w:cs="Times New Roman"/>
          <w:sz w:val="28"/>
          <w:szCs w:val="28"/>
        </w:rPr>
      </w:pPr>
      <w:r w:rsidRPr="00955B0E">
        <w:rPr>
          <w:rFonts w:ascii="Times New Roman" w:eastAsia="Calibri" w:hAnsi="Times New Roman" w:cs="Times New Roman"/>
          <w:b/>
          <w:bCs/>
          <w:iCs/>
          <w:sz w:val="28"/>
          <w:szCs w:val="28"/>
        </w:rPr>
        <w:t xml:space="preserve">ЗАДАНИЕ 12. </w:t>
      </w:r>
      <w:r w:rsidRPr="00955B0E">
        <w:rPr>
          <w:rFonts w:ascii="Times New Roman" w:eastAsia="Calibri" w:hAnsi="Times New Roman" w:cs="Times New Roman"/>
          <w:sz w:val="28"/>
          <w:szCs w:val="28"/>
        </w:rPr>
        <w:t xml:space="preserve">Одним из условий параллельной работы трансформаторов является: «…соотношение мощностей трансформаторов не более ____»: </w:t>
      </w:r>
    </w:p>
    <w:p w:rsidR="00955B0E" w:rsidRPr="00955B0E" w:rsidRDefault="00955B0E" w:rsidP="00955B0E">
      <w:pPr>
        <w:spacing w:after="0" w:line="240" w:lineRule="auto"/>
        <w:jc w:val="both"/>
        <w:rPr>
          <w:rFonts w:ascii="Times New Roman" w:eastAsia="Calibri" w:hAnsi="Times New Roman" w:cs="Times New Roman"/>
          <w:sz w:val="28"/>
          <w:szCs w:val="28"/>
        </w:rPr>
      </w:pPr>
      <w:r w:rsidRPr="00955B0E">
        <w:rPr>
          <w:rFonts w:ascii="Times New Roman" w:eastAsia="Calibri" w:hAnsi="Times New Roman" w:cs="Times New Roman"/>
          <w:sz w:val="28"/>
          <w:szCs w:val="28"/>
        </w:rPr>
        <w:t>А) 1:2</w:t>
      </w:r>
      <w:r w:rsidRPr="00955B0E">
        <w:rPr>
          <w:rFonts w:ascii="Times New Roman" w:eastAsia="Calibri" w:hAnsi="Times New Roman" w:cs="Times New Roman"/>
          <w:sz w:val="28"/>
          <w:szCs w:val="28"/>
        </w:rPr>
        <w:tab/>
      </w:r>
      <w:r w:rsidRPr="00955B0E">
        <w:rPr>
          <w:rFonts w:ascii="Times New Roman" w:eastAsia="Calibri" w:hAnsi="Times New Roman" w:cs="Times New Roman"/>
          <w:sz w:val="28"/>
          <w:szCs w:val="28"/>
        </w:rPr>
        <w:tab/>
        <w:t>Б) 1:3</w:t>
      </w:r>
      <w:r w:rsidRPr="00955B0E">
        <w:rPr>
          <w:rFonts w:ascii="Times New Roman" w:eastAsia="Calibri" w:hAnsi="Times New Roman" w:cs="Times New Roman"/>
          <w:sz w:val="28"/>
          <w:szCs w:val="28"/>
        </w:rPr>
        <w:tab/>
      </w:r>
      <w:r w:rsidRPr="00955B0E">
        <w:rPr>
          <w:rFonts w:ascii="Times New Roman" w:eastAsia="Calibri" w:hAnsi="Times New Roman" w:cs="Times New Roman"/>
          <w:sz w:val="28"/>
          <w:szCs w:val="28"/>
        </w:rPr>
        <w:tab/>
      </w:r>
      <w:r w:rsidRPr="00955B0E">
        <w:rPr>
          <w:rFonts w:ascii="Times New Roman" w:eastAsia="Calibri" w:hAnsi="Times New Roman" w:cs="Times New Roman"/>
          <w:sz w:val="28"/>
          <w:szCs w:val="28"/>
        </w:rPr>
        <w:tab/>
        <w:t>В) 1:4</w:t>
      </w:r>
      <w:r w:rsidR="00123068">
        <w:rPr>
          <w:rFonts w:ascii="Times New Roman" w:eastAsia="Calibri" w:hAnsi="Times New Roman" w:cs="Times New Roman"/>
          <w:sz w:val="28"/>
          <w:szCs w:val="28"/>
        </w:rPr>
        <w:tab/>
      </w:r>
      <w:r w:rsidR="00123068">
        <w:rPr>
          <w:rFonts w:ascii="Times New Roman" w:eastAsia="Calibri" w:hAnsi="Times New Roman" w:cs="Times New Roman"/>
          <w:sz w:val="28"/>
          <w:szCs w:val="28"/>
        </w:rPr>
        <w:tab/>
        <w:t>Г) 1:5</w:t>
      </w:r>
    </w:p>
    <w:p w:rsidR="00955B0E" w:rsidRPr="00955B0E" w:rsidRDefault="00955B0E" w:rsidP="00955B0E">
      <w:pPr>
        <w:spacing w:after="0" w:line="240" w:lineRule="auto"/>
        <w:jc w:val="both"/>
        <w:rPr>
          <w:rFonts w:ascii="Times New Roman" w:eastAsia="Calibri" w:hAnsi="Times New Roman" w:cs="Times New Roman"/>
          <w:sz w:val="28"/>
          <w:szCs w:val="28"/>
        </w:rPr>
      </w:pPr>
    </w:p>
    <w:p w:rsidR="00955B0E" w:rsidRPr="00955B0E" w:rsidRDefault="00955B0E" w:rsidP="00955B0E">
      <w:pPr>
        <w:spacing w:after="0" w:line="240" w:lineRule="auto"/>
        <w:jc w:val="both"/>
        <w:rPr>
          <w:rFonts w:ascii="Times New Roman" w:eastAsia="Calibri" w:hAnsi="Times New Roman" w:cs="Times New Roman"/>
          <w:sz w:val="28"/>
          <w:szCs w:val="28"/>
        </w:rPr>
      </w:pPr>
      <w:r w:rsidRPr="00955B0E">
        <w:rPr>
          <w:rFonts w:ascii="Times New Roman" w:eastAsia="Calibri" w:hAnsi="Times New Roman" w:cs="Times New Roman"/>
          <w:b/>
          <w:bCs/>
          <w:iCs/>
          <w:sz w:val="28"/>
          <w:szCs w:val="28"/>
        </w:rPr>
        <w:t xml:space="preserve">ЗАДАНИЕ 13. </w:t>
      </w:r>
      <w:r w:rsidRPr="00955B0E">
        <w:rPr>
          <w:rFonts w:ascii="Times New Roman" w:eastAsia="Calibri" w:hAnsi="Times New Roman" w:cs="Times New Roman"/>
          <w:sz w:val="28"/>
          <w:szCs w:val="28"/>
        </w:rPr>
        <w:t xml:space="preserve">Комплексное опробование считается проведенным при условии нормальной и непрерывной работы основного и вспомогательного оборудования в течение: </w:t>
      </w:r>
    </w:p>
    <w:p w:rsidR="00955B0E" w:rsidRPr="00955B0E" w:rsidRDefault="00955B0E" w:rsidP="00955B0E">
      <w:pPr>
        <w:spacing w:after="0" w:line="240" w:lineRule="auto"/>
        <w:jc w:val="both"/>
        <w:rPr>
          <w:rFonts w:ascii="Times New Roman" w:eastAsia="Calibri" w:hAnsi="Times New Roman" w:cs="Times New Roman"/>
          <w:sz w:val="28"/>
          <w:szCs w:val="28"/>
        </w:rPr>
      </w:pPr>
      <w:r w:rsidRPr="00955B0E">
        <w:rPr>
          <w:rFonts w:ascii="Times New Roman" w:eastAsia="Calibri" w:hAnsi="Times New Roman" w:cs="Times New Roman"/>
          <w:sz w:val="28"/>
          <w:szCs w:val="28"/>
        </w:rPr>
        <w:t>А) 24 ч</w:t>
      </w:r>
      <w:r w:rsidRPr="00955B0E">
        <w:rPr>
          <w:rFonts w:ascii="Times New Roman" w:eastAsia="Calibri" w:hAnsi="Times New Roman" w:cs="Times New Roman"/>
          <w:sz w:val="28"/>
          <w:szCs w:val="28"/>
        </w:rPr>
        <w:tab/>
      </w:r>
      <w:r w:rsidRPr="00955B0E">
        <w:rPr>
          <w:rFonts w:ascii="Times New Roman" w:eastAsia="Calibri" w:hAnsi="Times New Roman" w:cs="Times New Roman"/>
          <w:sz w:val="28"/>
          <w:szCs w:val="28"/>
        </w:rPr>
        <w:tab/>
        <w:t>Б) 48 ч</w:t>
      </w:r>
      <w:r w:rsidRPr="00955B0E">
        <w:rPr>
          <w:rFonts w:ascii="Times New Roman" w:eastAsia="Calibri" w:hAnsi="Times New Roman" w:cs="Times New Roman"/>
          <w:sz w:val="28"/>
          <w:szCs w:val="28"/>
        </w:rPr>
        <w:tab/>
      </w:r>
      <w:r w:rsidRPr="00955B0E">
        <w:rPr>
          <w:rFonts w:ascii="Times New Roman" w:eastAsia="Calibri" w:hAnsi="Times New Roman" w:cs="Times New Roman"/>
          <w:sz w:val="28"/>
          <w:szCs w:val="28"/>
        </w:rPr>
        <w:tab/>
        <w:t>В) 72 ч</w:t>
      </w:r>
      <w:r w:rsidR="00123068">
        <w:rPr>
          <w:rFonts w:ascii="Times New Roman" w:eastAsia="Calibri" w:hAnsi="Times New Roman" w:cs="Times New Roman"/>
          <w:sz w:val="28"/>
          <w:szCs w:val="28"/>
        </w:rPr>
        <w:tab/>
        <w:t>Г) 120 ч</w:t>
      </w:r>
    </w:p>
    <w:p w:rsidR="00955B0E" w:rsidRPr="00955B0E" w:rsidRDefault="00955B0E" w:rsidP="00955B0E">
      <w:pPr>
        <w:spacing w:after="0" w:line="240" w:lineRule="auto"/>
        <w:jc w:val="both"/>
        <w:rPr>
          <w:rFonts w:ascii="Times New Roman" w:eastAsia="Calibri" w:hAnsi="Times New Roman" w:cs="Times New Roman"/>
          <w:sz w:val="28"/>
          <w:szCs w:val="28"/>
          <w:u w:val="single"/>
        </w:rPr>
      </w:pPr>
    </w:p>
    <w:p w:rsidR="00955B0E" w:rsidRPr="00955B0E" w:rsidRDefault="00955B0E" w:rsidP="00955B0E">
      <w:pPr>
        <w:spacing w:after="0" w:line="240" w:lineRule="auto"/>
        <w:jc w:val="both"/>
        <w:rPr>
          <w:rFonts w:ascii="Times New Roman" w:eastAsia="Calibri" w:hAnsi="Times New Roman" w:cs="Times New Roman"/>
          <w:sz w:val="28"/>
          <w:szCs w:val="28"/>
        </w:rPr>
      </w:pPr>
      <w:r w:rsidRPr="00955B0E">
        <w:rPr>
          <w:rFonts w:ascii="Times New Roman" w:eastAsia="Calibri" w:hAnsi="Times New Roman" w:cs="Times New Roman"/>
          <w:b/>
          <w:bCs/>
          <w:iCs/>
          <w:sz w:val="28"/>
          <w:szCs w:val="28"/>
        </w:rPr>
        <w:t xml:space="preserve">ЗАДАНИЕ 14. </w:t>
      </w:r>
      <w:r w:rsidRPr="00955B0E">
        <w:rPr>
          <w:rFonts w:ascii="Times New Roman" w:eastAsia="Calibri" w:hAnsi="Times New Roman" w:cs="Times New Roman"/>
          <w:sz w:val="28"/>
          <w:szCs w:val="28"/>
        </w:rPr>
        <w:t>В нормальных условиях включение трансформаторов, установленных на открытом воздухе, с системами охлаждения ДЦ и Ц при температуре окружающей среды – 30</w:t>
      </w:r>
      <w:r w:rsidRPr="00955B0E">
        <w:rPr>
          <w:rFonts w:ascii="Times New Roman" w:eastAsia="Calibri" w:hAnsi="Times New Roman" w:cs="Times New Roman"/>
          <w:sz w:val="28"/>
          <w:szCs w:val="28"/>
          <w:vertAlign w:val="superscript"/>
        </w:rPr>
        <w:t>0</w:t>
      </w:r>
      <w:r w:rsidRPr="00955B0E">
        <w:rPr>
          <w:rFonts w:ascii="Times New Roman" w:eastAsia="Calibri" w:hAnsi="Times New Roman" w:cs="Times New Roman"/>
          <w:sz w:val="28"/>
          <w:szCs w:val="28"/>
        </w:rPr>
        <w:t>С (минус 30 градусов) допускается:</w:t>
      </w:r>
    </w:p>
    <w:p w:rsidR="00955B0E" w:rsidRPr="00955B0E" w:rsidRDefault="00955B0E" w:rsidP="00955B0E">
      <w:pPr>
        <w:spacing w:after="0" w:line="240" w:lineRule="auto"/>
        <w:jc w:val="both"/>
        <w:rPr>
          <w:rFonts w:ascii="Times New Roman" w:eastAsia="Calibri" w:hAnsi="Times New Roman" w:cs="Times New Roman"/>
          <w:sz w:val="28"/>
          <w:szCs w:val="28"/>
        </w:rPr>
      </w:pPr>
      <w:r w:rsidRPr="00955B0E">
        <w:rPr>
          <w:rFonts w:ascii="Times New Roman" w:eastAsia="Calibri" w:hAnsi="Times New Roman" w:cs="Times New Roman"/>
          <w:sz w:val="28"/>
          <w:szCs w:val="28"/>
        </w:rPr>
        <w:t>А) Сразу на номинальную нагрузку;</w:t>
      </w:r>
    </w:p>
    <w:p w:rsidR="00955B0E" w:rsidRPr="00955B0E" w:rsidRDefault="00955B0E" w:rsidP="00955B0E">
      <w:pPr>
        <w:spacing w:after="0" w:line="240" w:lineRule="auto"/>
        <w:jc w:val="both"/>
        <w:rPr>
          <w:rFonts w:ascii="Times New Roman" w:eastAsia="Calibri" w:hAnsi="Times New Roman" w:cs="Times New Roman"/>
          <w:sz w:val="28"/>
          <w:szCs w:val="28"/>
        </w:rPr>
      </w:pPr>
      <w:r w:rsidRPr="00955B0E">
        <w:rPr>
          <w:rFonts w:ascii="Times New Roman" w:eastAsia="Calibri" w:hAnsi="Times New Roman" w:cs="Times New Roman"/>
          <w:sz w:val="28"/>
          <w:szCs w:val="28"/>
        </w:rPr>
        <w:t>Б) Трансформатор должен быть предварительно прогрет включением на нагрузку до 0,5 номинальной без запуска системы циркуляции масла. Система циркуляции масла должна быть включена в работу только после увеличения температуры верхних слоев масла до – 25</w:t>
      </w:r>
      <w:r w:rsidRPr="00955B0E">
        <w:rPr>
          <w:rFonts w:ascii="Times New Roman" w:eastAsia="Calibri" w:hAnsi="Times New Roman" w:cs="Times New Roman"/>
          <w:sz w:val="28"/>
          <w:szCs w:val="28"/>
          <w:vertAlign w:val="superscript"/>
        </w:rPr>
        <w:t>0</w:t>
      </w:r>
      <w:r w:rsidRPr="00955B0E">
        <w:rPr>
          <w:rFonts w:ascii="Times New Roman" w:eastAsia="Calibri" w:hAnsi="Times New Roman" w:cs="Times New Roman"/>
          <w:sz w:val="28"/>
          <w:szCs w:val="28"/>
        </w:rPr>
        <w:t>С (минус 25);</w:t>
      </w:r>
    </w:p>
    <w:p w:rsidR="00955B0E" w:rsidRPr="00955B0E" w:rsidRDefault="00955B0E" w:rsidP="00955B0E">
      <w:pPr>
        <w:spacing w:after="0" w:line="240" w:lineRule="auto"/>
        <w:jc w:val="both"/>
        <w:rPr>
          <w:rFonts w:ascii="Times New Roman" w:eastAsia="Calibri" w:hAnsi="Times New Roman" w:cs="Times New Roman"/>
          <w:sz w:val="28"/>
          <w:szCs w:val="28"/>
        </w:rPr>
      </w:pPr>
      <w:r w:rsidRPr="00955B0E">
        <w:rPr>
          <w:rFonts w:ascii="Times New Roman" w:eastAsia="Calibri" w:hAnsi="Times New Roman" w:cs="Times New Roman"/>
          <w:sz w:val="28"/>
          <w:szCs w:val="28"/>
        </w:rPr>
        <w:lastRenderedPageBreak/>
        <w:t>В) При данной температуре включение трансформаторов с системами охлаждения ДЦ и Ц не допускается.</w:t>
      </w:r>
    </w:p>
    <w:p w:rsidR="00955B0E" w:rsidRPr="00955B0E" w:rsidRDefault="00955B0E" w:rsidP="00955B0E">
      <w:pPr>
        <w:spacing w:after="0" w:line="240" w:lineRule="auto"/>
        <w:jc w:val="both"/>
        <w:rPr>
          <w:rFonts w:ascii="Times New Roman" w:eastAsia="Calibri" w:hAnsi="Times New Roman" w:cs="Times New Roman"/>
          <w:b/>
          <w:bCs/>
          <w:iCs/>
          <w:sz w:val="28"/>
          <w:szCs w:val="28"/>
        </w:rPr>
      </w:pPr>
    </w:p>
    <w:p w:rsidR="00955B0E" w:rsidRPr="00955B0E" w:rsidRDefault="00955B0E" w:rsidP="00955B0E">
      <w:pPr>
        <w:spacing w:after="0" w:line="240" w:lineRule="auto"/>
        <w:jc w:val="both"/>
        <w:rPr>
          <w:rFonts w:ascii="Times New Roman" w:eastAsia="Calibri" w:hAnsi="Times New Roman" w:cs="Times New Roman"/>
          <w:b/>
          <w:sz w:val="28"/>
          <w:szCs w:val="28"/>
        </w:rPr>
      </w:pPr>
      <w:r w:rsidRPr="00955B0E">
        <w:rPr>
          <w:rFonts w:ascii="Times New Roman" w:eastAsia="Calibri" w:hAnsi="Times New Roman" w:cs="Times New Roman"/>
          <w:b/>
          <w:bCs/>
          <w:iCs/>
          <w:sz w:val="28"/>
          <w:szCs w:val="28"/>
        </w:rPr>
        <w:t xml:space="preserve">ЗАДАНИЕ 15. </w:t>
      </w:r>
      <w:r w:rsidRPr="00955B0E">
        <w:rPr>
          <w:rFonts w:ascii="Times New Roman" w:eastAsia="Calibri" w:hAnsi="Times New Roman" w:cs="Times New Roman"/>
          <w:sz w:val="28"/>
          <w:szCs w:val="28"/>
        </w:rPr>
        <w:t>Допустимое время пребывания персонала в ОРУ и на ВЛ при уровне напряженности электрического поля Е = 10 кВ/м составляет:</w:t>
      </w:r>
      <w:r w:rsidRPr="00955B0E">
        <w:rPr>
          <w:rFonts w:ascii="Times New Roman" w:eastAsia="Calibri" w:hAnsi="Times New Roman" w:cs="Times New Roman"/>
          <w:b/>
          <w:sz w:val="28"/>
          <w:szCs w:val="28"/>
        </w:rPr>
        <w:t xml:space="preserve"> </w:t>
      </w:r>
    </w:p>
    <w:p w:rsidR="00955B0E" w:rsidRPr="00955B0E" w:rsidRDefault="00955B0E" w:rsidP="00955B0E">
      <w:pPr>
        <w:spacing w:after="0" w:line="240" w:lineRule="auto"/>
        <w:jc w:val="both"/>
        <w:rPr>
          <w:rFonts w:ascii="Times New Roman" w:eastAsia="Calibri" w:hAnsi="Times New Roman" w:cs="Times New Roman"/>
          <w:sz w:val="28"/>
          <w:szCs w:val="28"/>
        </w:rPr>
      </w:pPr>
      <w:r w:rsidRPr="00955B0E">
        <w:rPr>
          <w:rFonts w:ascii="Times New Roman" w:eastAsia="Calibri" w:hAnsi="Times New Roman" w:cs="Times New Roman"/>
          <w:sz w:val="28"/>
          <w:szCs w:val="28"/>
        </w:rPr>
        <w:t>А) 1ч</w:t>
      </w:r>
      <w:r w:rsidRPr="00955B0E">
        <w:rPr>
          <w:rFonts w:ascii="Times New Roman" w:eastAsia="Calibri" w:hAnsi="Times New Roman" w:cs="Times New Roman"/>
          <w:sz w:val="28"/>
          <w:szCs w:val="28"/>
        </w:rPr>
        <w:tab/>
      </w:r>
      <w:r w:rsidRPr="00955B0E">
        <w:rPr>
          <w:rFonts w:ascii="Times New Roman" w:eastAsia="Calibri" w:hAnsi="Times New Roman" w:cs="Times New Roman"/>
          <w:sz w:val="28"/>
          <w:szCs w:val="28"/>
        </w:rPr>
        <w:tab/>
        <w:t>Б) 2 ч</w:t>
      </w:r>
      <w:r w:rsidRPr="00955B0E">
        <w:rPr>
          <w:rFonts w:ascii="Times New Roman" w:eastAsia="Calibri" w:hAnsi="Times New Roman" w:cs="Times New Roman"/>
          <w:sz w:val="28"/>
          <w:szCs w:val="28"/>
        </w:rPr>
        <w:tab/>
      </w:r>
      <w:r w:rsidRPr="00955B0E">
        <w:rPr>
          <w:rFonts w:ascii="Times New Roman" w:eastAsia="Calibri" w:hAnsi="Times New Roman" w:cs="Times New Roman"/>
          <w:sz w:val="28"/>
          <w:szCs w:val="28"/>
        </w:rPr>
        <w:tab/>
        <w:t>В) 3ч</w:t>
      </w:r>
      <w:r w:rsidRPr="00955B0E">
        <w:rPr>
          <w:rFonts w:ascii="Times New Roman" w:eastAsia="Calibri" w:hAnsi="Times New Roman" w:cs="Times New Roman"/>
          <w:sz w:val="28"/>
          <w:szCs w:val="28"/>
        </w:rPr>
        <w:tab/>
      </w:r>
      <w:r w:rsidRPr="00955B0E">
        <w:rPr>
          <w:rFonts w:ascii="Times New Roman" w:eastAsia="Calibri" w:hAnsi="Times New Roman" w:cs="Times New Roman"/>
          <w:sz w:val="28"/>
          <w:szCs w:val="28"/>
        </w:rPr>
        <w:tab/>
        <w:t>Г) не допускается</w:t>
      </w:r>
    </w:p>
    <w:p w:rsidR="00955B0E" w:rsidRPr="00955B0E" w:rsidRDefault="00955B0E" w:rsidP="00955B0E">
      <w:pPr>
        <w:spacing w:after="0" w:line="240" w:lineRule="auto"/>
        <w:jc w:val="both"/>
        <w:rPr>
          <w:rFonts w:ascii="Times New Roman" w:eastAsia="Calibri" w:hAnsi="Times New Roman" w:cs="Times New Roman"/>
          <w:sz w:val="28"/>
          <w:szCs w:val="28"/>
        </w:rPr>
      </w:pPr>
    </w:p>
    <w:p w:rsidR="00955B0E" w:rsidRPr="00955B0E" w:rsidRDefault="00955B0E" w:rsidP="00955B0E">
      <w:pPr>
        <w:spacing w:after="0" w:line="240" w:lineRule="auto"/>
        <w:jc w:val="both"/>
        <w:rPr>
          <w:rFonts w:ascii="Times New Roman" w:eastAsia="Times New Roman" w:hAnsi="Times New Roman" w:cs="Times New Roman"/>
          <w:sz w:val="28"/>
          <w:szCs w:val="28"/>
          <w:lang w:eastAsia="ru-RU"/>
        </w:rPr>
      </w:pPr>
      <w:r w:rsidRPr="00955B0E">
        <w:rPr>
          <w:rFonts w:ascii="Times New Roman" w:eastAsia="Times New Roman" w:hAnsi="Times New Roman" w:cs="Times New Roman"/>
          <w:b/>
          <w:bCs/>
          <w:iCs/>
          <w:color w:val="000000"/>
          <w:sz w:val="28"/>
          <w:szCs w:val="28"/>
          <w:shd w:val="clear" w:color="auto" w:fill="FFFFFF"/>
          <w:lang w:eastAsia="ru-RU"/>
        </w:rPr>
        <w:t xml:space="preserve">ЗАДАНИЕ 16. </w:t>
      </w:r>
      <w:r w:rsidRPr="00955B0E">
        <w:rPr>
          <w:rFonts w:ascii="Times New Roman" w:eastAsia="Times New Roman" w:hAnsi="Times New Roman" w:cs="Times New Roman"/>
          <w:sz w:val="28"/>
          <w:szCs w:val="28"/>
          <w:lang w:eastAsia="ru-RU"/>
        </w:rPr>
        <w:t>Что обозначает буква Т в аббревиатурах ТМ, ТРДН, ТЦ и т.п.</w:t>
      </w:r>
      <w:r w:rsidRPr="00955B0E">
        <w:rPr>
          <w:rFonts w:ascii="Times New Roman" w:eastAsia="Times New Roman" w:hAnsi="Times New Roman" w:cs="Times New Roman"/>
          <w:b/>
          <w:sz w:val="28"/>
          <w:szCs w:val="28"/>
          <w:lang w:eastAsia="ru-RU"/>
        </w:rPr>
        <w:t xml:space="preserve"> </w:t>
      </w:r>
    </w:p>
    <w:p w:rsidR="00955B0E" w:rsidRPr="00955B0E" w:rsidRDefault="00955B0E" w:rsidP="00955B0E">
      <w:pPr>
        <w:spacing w:after="0" w:line="240" w:lineRule="auto"/>
        <w:jc w:val="both"/>
        <w:rPr>
          <w:rFonts w:ascii="Times New Roman" w:eastAsia="Times New Roman" w:hAnsi="Times New Roman" w:cs="Times New Roman"/>
          <w:sz w:val="28"/>
          <w:szCs w:val="28"/>
          <w:lang w:eastAsia="ru-RU"/>
        </w:rPr>
      </w:pPr>
      <w:r w:rsidRPr="00955B0E">
        <w:rPr>
          <w:rFonts w:ascii="Times New Roman" w:eastAsia="Times New Roman" w:hAnsi="Times New Roman" w:cs="Times New Roman"/>
          <w:sz w:val="28"/>
          <w:szCs w:val="28"/>
          <w:lang w:eastAsia="ru-RU"/>
        </w:rPr>
        <w:t>А) трансформатор</w:t>
      </w:r>
      <w:r w:rsidRPr="00955B0E">
        <w:rPr>
          <w:rFonts w:ascii="Times New Roman" w:eastAsia="Times New Roman" w:hAnsi="Times New Roman" w:cs="Times New Roman"/>
          <w:sz w:val="28"/>
          <w:szCs w:val="28"/>
          <w:lang w:eastAsia="ru-RU"/>
        </w:rPr>
        <w:tab/>
        <w:t>Б) трехфазный</w:t>
      </w:r>
      <w:r w:rsidRPr="00955B0E">
        <w:rPr>
          <w:rFonts w:ascii="Times New Roman" w:eastAsia="Times New Roman" w:hAnsi="Times New Roman" w:cs="Times New Roman"/>
          <w:sz w:val="28"/>
          <w:szCs w:val="28"/>
          <w:lang w:eastAsia="ru-RU"/>
        </w:rPr>
        <w:tab/>
        <w:t>В) силовой трансформатор</w:t>
      </w:r>
      <w:r w:rsidR="00123068">
        <w:rPr>
          <w:rFonts w:ascii="Times New Roman" w:eastAsia="Times New Roman" w:hAnsi="Times New Roman" w:cs="Times New Roman"/>
          <w:sz w:val="28"/>
          <w:szCs w:val="28"/>
          <w:lang w:eastAsia="ru-RU"/>
        </w:rPr>
        <w:t xml:space="preserve"> Г) тороидальный трансформатор</w:t>
      </w:r>
    </w:p>
    <w:p w:rsidR="00955B0E" w:rsidRPr="00955B0E" w:rsidRDefault="00955B0E" w:rsidP="00955B0E">
      <w:pPr>
        <w:spacing w:after="0" w:line="240" w:lineRule="auto"/>
        <w:jc w:val="both"/>
        <w:rPr>
          <w:rFonts w:ascii="Times New Roman" w:eastAsia="Times New Roman" w:hAnsi="Times New Roman" w:cs="Times New Roman"/>
          <w:sz w:val="28"/>
          <w:szCs w:val="28"/>
          <w:lang w:eastAsia="ru-RU"/>
        </w:rPr>
      </w:pPr>
    </w:p>
    <w:p w:rsidR="00955B0E" w:rsidRPr="00955B0E" w:rsidRDefault="00955B0E" w:rsidP="00955B0E">
      <w:pPr>
        <w:spacing w:after="0" w:line="240" w:lineRule="auto"/>
        <w:jc w:val="both"/>
        <w:rPr>
          <w:rFonts w:ascii="Times New Roman" w:eastAsia="Times New Roman" w:hAnsi="Times New Roman" w:cs="Times New Roman"/>
          <w:sz w:val="28"/>
          <w:szCs w:val="28"/>
          <w:lang w:eastAsia="ru-RU"/>
        </w:rPr>
      </w:pPr>
      <w:r w:rsidRPr="00955B0E">
        <w:rPr>
          <w:rFonts w:ascii="Times New Roman" w:eastAsia="Times New Roman" w:hAnsi="Times New Roman" w:cs="Times New Roman"/>
          <w:b/>
          <w:bCs/>
          <w:iCs/>
          <w:color w:val="000000"/>
          <w:sz w:val="28"/>
          <w:szCs w:val="28"/>
          <w:shd w:val="clear" w:color="auto" w:fill="FFFFFF"/>
          <w:lang w:eastAsia="ru-RU"/>
        </w:rPr>
        <w:t xml:space="preserve">ЗАДАНИЕ 17. </w:t>
      </w:r>
      <w:r w:rsidRPr="00955B0E">
        <w:rPr>
          <w:rFonts w:ascii="Times New Roman" w:eastAsia="Times New Roman" w:hAnsi="Times New Roman" w:cs="Times New Roman"/>
          <w:sz w:val="28"/>
          <w:szCs w:val="28"/>
          <w:lang w:eastAsia="ru-RU"/>
        </w:rPr>
        <w:t>Трансформатор ТМ-1600 (</w:t>
      </w:r>
      <w:r w:rsidRPr="00955B0E">
        <w:rPr>
          <w:rFonts w:ascii="Times New Roman" w:eastAsia="Times New Roman" w:hAnsi="Times New Roman" w:cs="Times New Roman"/>
          <w:sz w:val="28"/>
          <w:szCs w:val="28"/>
          <w:lang w:val="en-US" w:eastAsia="ru-RU"/>
        </w:rPr>
        <w:t>S</w:t>
      </w:r>
      <w:r w:rsidRPr="00955B0E">
        <w:rPr>
          <w:rFonts w:ascii="Times New Roman" w:eastAsia="Times New Roman" w:hAnsi="Times New Roman" w:cs="Times New Roman"/>
          <w:sz w:val="28"/>
          <w:szCs w:val="28"/>
          <w:lang w:eastAsia="ru-RU"/>
        </w:rPr>
        <w:t xml:space="preserve">=1,6 МВА) имеет </w:t>
      </w:r>
      <w:r w:rsidRPr="00955B0E">
        <w:rPr>
          <w:rFonts w:ascii="Times New Roman" w:eastAsia="Times New Roman" w:hAnsi="Times New Roman" w:cs="Times New Roman"/>
          <w:sz w:val="28"/>
          <w:szCs w:val="28"/>
          <w:lang w:val="en-US" w:eastAsia="ru-RU"/>
        </w:rPr>
        <w:t>U</w:t>
      </w:r>
      <w:r w:rsidRPr="00955B0E">
        <w:rPr>
          <w:rFonts w:ascii="Times New Roman" w:eastAsia="Times New Roman" w:hAnsi="Times New Roman" w:cs="Times New Roman"/>
          <w:sz w:val="28"/>
          <w:szCs w:val="28"/>
          <w:lang w:eastAsia="ru-RU"/>
        </w:rPr>
        <w:t>ном</w:t>
      </w:r>
      <w:r w:rsidRPr="00955B0E">
        <w:rPr>
          <w:rFonts w:ascii="Times New Roman" w:eastAsia="Times New Roman" w:hAnsi="Times New Roman" w:cs="Times New Roman"/>
          <w:sz w:val="28"/>
          <w:szCs w:val="28"/>
          <w:vertAlign w:val="subscript"/>
          <w:lang w:eastAsia="ru-RU"/>
        </w:rPr>
        <w:t>1</w:t>
      </w:r>
      <w:r w:rsidRPr="00955B0E">
        <w:rPr>
          <w:rFonts w:ascii="Times New Roman" w:eastAsia="Times New Roman" w:hAnsi="Times New Roman" w:cs="Times New Roman"/>
          <w:sz w:val="28"/>
          <w:szCs w:val="28"/>
          <w:lang w:eastAsia="ru-RU"/>
        </w:rPr>
        <w:t xml:space="preserve">=10 кВ, </w:t>
      </w:r>
      <w:r w:rsidRPr="00955B0E">
        <w:rPr>
          <w:rFonts w:ascii="Times New Roman" w:eastAsia="Times New Roman" w:hAnsi="Times New Roman" w:cs="Times New Roman"/>
          <w:sz w:val="28"/>
          <w:szCs w:val="28"/>
          <w:lang w:val="en-US" w:eastAsia="ru-RU"/>
        </w:rPr>
        <w:t>U</w:t>
      </w:r>
      <w:r w:rsidRPr="00955B0E">
        <w:rPr>
          <w:rFonts w:ascii="Times New Roman" w:eastAsia="Times New Roman" w:hAnsi="Times New Roman" w:cs="Times New Roman"/>
          <w:sz w:val="28"/>
          <w:szCs w:val="28"/>
          <w:lang w:eastAsia="ru-RU"/>
        </w:rPr>
        <w:t>ном</w:t>
      </w:r>
      <w:r w:rsidRPr="00955B0E">
        <w:rPr>
          <w:rFonts w:ascii="Times New Roman" w:eastAsia="Times New Roman" w:hAnsi="Times New Roman" w:cs="Times New Roman"/>
          <w:sz w:val="28"/>
          <w:szCs w:val="28"/>
          <w:vertAlign w:val="subscript"/>
          <w:lang w:eastAsia="ru-RU"/>
        </w:rPr>
        <w:t>2</w:t>
      </w:r>
      <w:r w:rsidRPr="00955B0E">
        <w:rPr>
          <w:rFonts w:ascii="Times New Roman" w:eastAsia="Times New Roman" w:hAnsi="Times New Roman" w:cs="Times New Roman"/>
          <w:sz w:val="28"/>
          <w:szCs w:val="28"/>
          <w:lang w:eastAsia="ru-RU"/>
        </w:rPr>
        <w:t xml:space="preserve">=0,4 кВ. На табличке трансформатора указано </w:t>
      </w:r>
      <w:proofErr w:type="spellStart"/>
      <w:r w:rsidRPr="00955B0E">
        <w:rPr>
          <w:rFonts w:ascii="Times New Roman" w:eastAsia="Times New Roman" w:hAnsi="Times New Roman" w:cs="Times New Roman"/>
          <w:sz w:val="28"/>
          <w:szCs w:val="28"/>
          <w:lang w:val="en-US" w:eastAsia="ru-RU"/>
        </w:rPr>
        <w:t>Uk</w:t>
      </w:r>
      <w:proofErr w:type="spellEnd"/>
      <w:r w:rsidRPr="00955B0E">
        <w:rPr>
          <w:rFonts w:ascii="Times New Roman" w:eastAsia="Times New Roman" w:hAnsi="Times New Roman" w:cs="Times New Roman"/>
          <w:sz w:val="28"/>
          <w:szCs w:val="28"/>
          <w:lang w:eastAsia="ru-RU"/>
        </w:rPr>
        <w:t xml:space="preserve"> = 6%. Какое напряжение необходимо подать на первичную обмотку, чтобы ток во вторичной обмотке, при её закорачивании (2-чной обмотки), был равен номинальному?</w:t>
      </w:r>
    </w:p>
    <w:p w:rsidR="00955B0E" w:rsidRPr="00955B0E" w:rsidRDefault="00955B0E" w:rsidP="00955B0E">
      <w:pPr>
        <w:spacing w:after="0" w:line="240" w:lineRule="auto"/>
        <w:jc w:val="both"/>
        <w:rPr>
          <w:rFonts w:ascii="Times New Roman" w:eastAsia="Times New Roman" w:hAnsi="Times New Roman" w:cs="Times New Roman"/>
          <w:sz w:val="28"/>
          <w:szCs w:val="28"/>
          <w:lang w:eastAsia="ru-RU"/>
        </w:rPr>
      </w:pPr>
      <w:r w:rsidRPr="00955B0E">
        <w:rPr>
          <w:rFonts w:ascii="Times New Roman" w:eastAsia="Times New Roman" w:hAnsi="Times New Roman" w:cs="Times New Roman"/>
          <w:sz w:val="28"/>
          <w:szCs w:val="28"/>
          <w:lang w:eastAsia="ru-RU"/>
        </w:rPr>
        <w:t>А) 600</w:t>
      </w:r>
      <w:proofErr w:type="gramStart"/>
      <w:r w:rsidRPr="00955B0E">
        <w:rPr>
          <w:rFonts w:ascii="Times New Roman" w:eastAsia="Times New Roman" w:hAnsi="Times New Roman" w:cs="Times New Roman"/>
          <w:sz w:val="28"/>
          <w:szCs w:val="28"/>
          <w:lang w:eastAsia="ru-RU"/>
        </w:rPr>
        <w:t xml:space="preserve"> В</w:t>
      </w:r>
      <w:proofErr w:type="gramEnd"/>
      <w:r w:rsidRPr="00955B0E">
        <w:rPr>
          <w:rFonts w:ascii="Times New Roman" w:eastAsia="Times New Roman" w:hAnsi="Times New Roman" w:cs="Times New Roman"/>
          <w:sz w:val="28"/>
          <w:szCs w:val="28"/>
          <w:lang w:eastAsia="ru-RU"/>
        </w:rPr>
        <w:tab/>
      </w:r>
      <w:r w:rsidRPr="00955B0E">
        <w:rPr>
          <w:rFonts w:ascii="Times New Roman" w:eastAsia="Times New Roman" w:hAnsi="Times New Roman" w:cs="Times New Roman"/>
          <w:sz w:val="28"/>
          <w:szCs w:val="28"/>
          <w:lang w:eastAsia="ru-RU"/>
        </w:rPr>
        <w:tab/>
        <w:t>Б) 360 В</w:t>
      </w:r>
      <w:r w:rsidRPr="00955B0E">
        <w:rPr>
          <w:rFonts w:ascii="Times New Roman" w:eastAsia="Times New Roman" w:hAnsi="Times New Roman" w:cs="Times New Roman"/>
          <w:sz w:val="28"/>
          <w:szCs w:val="28"/>
          <w:lang w:eastAsia="ru-RU"/>
        </w:rPr>
        <w:tab/>
      </w:r>
      <w:r w:rsidRPr="00955B0E">
        <w:rPr>
          <w:rFonts w:ascii="Times New Roman" w:eastAsia="Times New Roman" w:hAnsi="Times New Roman" w:cs="Times New Roman"/>
          <w:sz w:val="28"/>
          <w:szCs w:val="28"/>
          <w:lang w:eastAsia="ru-RU"/>
        </w:rPr>
        <w:tab/>
        <w:t>В) 240 В</w:t>
      </w:r>
      <w:r w:rsidR="00123068">
        <w:rPr>
          <w:rFonts w:ascii="Times New Roman" w:eastAsia="Times New Roman" w:hAnsi="Times New Roman" w:cs="Times New Roman"/>
          <w:sz w:val="28"/>
          <w:szCs w:val="28"/>
          <w:lang w:eastAsia="ru-RU"/>
        </w:rPr>
        <w:t xml:space="preserve"> </w:t>
      </w:r>
      <w:r w:rsidR="00123068">
        <w:rPr>
          <w:rFonts w:ascii="Times New Roman" w:eastAsia="Times New Roman" w:hAnsi="Times New Roman" w:cs="Times New Roman"/>
          <w:sz w:val="28"/>
          <w:szCs w:val="28"/>
          <w:lang w:eastAsia="ru-RU"/>
        </w:rPr>
        <w:tab/>
        <w:t>Г) 127 В</w:t>
      </w:r>
    </w:p>
    <w:p w:rsidR="00955B0E" w:rsidRPr="00955B0E" w:rsidRDefault="00955B0E" w:rsidP="00955B0E">
      <w:pPr>
        <w:spacing w:after="0" w:line="240" w:lineRule="auto"/>
        <w:jc w:val="both"/>
        <w:rPr>
          <w:rFonts w:ascii="Times New Roman" w:eastAsia="Calibri" w:hAnsi="Times New Roman" w:cs="Times New Roman"/>
          <w:b/>
          <w:bCs/>
          <w:iCs/>
          <w:sz w:val="28"/>
          <w:szCs w:val="28"/>
        </w:rPr>
      </w:pPr>
    </w:p>
    <w:p w:rsidR="00955B0E" w:rsidRPr="00955B0E" w:rsidRDefault="00955B0E" w:rsidP="00955B0E">
      <w:pPr>
        <w:spacing w:after="0" w:line="240" w:lineRule="auto"/>
        <w:jc w:val="both"/>
        <w:rPr>
          <w:rFonts w:ascii="Times New Roman" w:eastAsia="Calibri" w:hAnsi="Times New Roman" w:cs="Times New Roman"/>
          <w:sz w:val="28"/>
          <w:szCs w:val="28"/>
        </w:rPr>
      </w:pPr>
      <w:r w:rsidRPr="00955B0E">
        <w:rPr>
          <w:rFonts w:ascii="Times New Roman" w:eastAsia="Calibri" w:hAnsi="Times New Roman" w:cs="Times New Roman"/>
          <w:b/>
          <w:bCs/>
          <w:iCs/>
          <w:sz w:val="28"/>
          <w:szCs w:val="28"/>
        </w:rPr>
        <w:t xml:space="preserve">ЗАДАНИЕ 18. </w:t>
      </w:r>
      <w:r w:rsidRPr="00955B0E">
        <w:rPr>
          <w:rFonts w:ascii="Times New Roman" w:eastAsia="Calibri" w:hAnsi="Times New Roman" w:cs="Times New Roman"/>
          <w:sz w:val="28"/>
          <w:szCs w:val="28"/>
        </w:rPr>
        <w:t>В каких случаях сложные переключения в ЭУ выше 1000</w:t>
      </w:r>
      <w:proofErr w:type="gramStart"/>
      <w:r w:rsidRPr="00955B0E">
        <w:rPr>
          <w:rFonts w:ascii="Times New Roman" w:eastAsia="Calibri" w:hAnsi="Times New Roman" w:cs="Times New Roman"/>
          <w:sz w:val="28"/>
          <w:szCs w:val="28"/>
        </w:rPr>
        <w:t xml:space="preserve"> В</w:t>
      </w:r>
      <w:proofErr w:type="gramEnd"/>
      <w:r w:rsidRPr="00955B0E">
        <w:rPr>
          <w:rFonts w:ascii="Times New Roman" w:eastAsia="Calibri" w:hAnsi="Times New Roman" w:cs="Times New Roman"/>
          <w:sz w:val="28"/>
          <w:szCs w:val="28"/>
        </w:rPr>
        <w:t xml:space="preserve"> разрешается осуществлять без бланков переключений:</w:t>
      </w:r>
    </w:p>
    <w:p w:rsidR="00955B0E" w:rsidRPr="00955B0E" w:rsidRDefault="00955B0E" w:rsidP="00955B0E">
      <w:pPr>
        <w:spacing w:after="0" w:line="240" w:lineRule="auto"/>
        <w:jc w:val="both"/>
        <w:rPr>
          <w:rFonts w:ascii="Times New Roman" w:eastAsia="Calibri" w:hAnsi="Times New Roman" w:cs="Times New Roman"/>
          <w:sz w:val="28"/>
          <w:szCs w:val="28"/>
        </w:rPr>
      </w:pPr>
      <w:r w:rsidRPr="00955B0E">
        <w:rPr>
          <w:rFonts w:ascii="Times New Roman" w:eastAsia="Calibri" w:hAnsi="Times New Roman" w:cs="Times New Roman"/>
          <w:sz w:val="28"/>
          <w:szCs w:val="28"/>
        </w:rPr>
        <w:t>А) Не разрешается</w:t>
      </w:r>
    </w:p>
    <w:p w:rsidR="00955B0E" w:rsidRPr="00955B0E" w:rsidRDefault="00955B0E" w:rsidP="00955B0E">
      <w:pPr>
        <w:spacing w:after="0" w:line="240" w:lineRule="auto"/>
        <w:jc w:val="both"/>
        <w:rPr>
          <w:rFonts w:ascii="Times New Roman" w:eastAsia="Calibri" w:hAnsi="Times New Roman" w:cs="Times New Roman"/>
          <w:sz w:val="28"/>
          <w:szCs w:val="28"/>
        </w:rPr>
      </w:pPr>
      <w:r w:rsidRPr="00955B0E">
        <w:rPr>
          <w:rFonts w:ascii="Times New Roman" w:eastAsia="Calibri" w:hAnsi="Times New Roman" w:cs="Times New Roman"/>
          <w:sz w:val="28"/>
          <w:szCs w:val="28"/>
        </w:rPr>
        <w:t>Б) В случае письменного распоряжения технического руководителя предприятия</w:t>
      </w:r>
    </w:p>
    <w:p w:rsidR="00955B0E" w:rsidRPr="00955B0E" w:rsidRDefault="00955B0E" w:rsidP="00955B0E">
      <w:pPr>
        <w:spacing w:after="0" w:line="240" w:lineRule="auto"/>
        <w:jc w:val="both"/>
        <w:rPr>
          <w:rFonts w:ascii="Times New Roman" w:eastAsia="Calibri" w:hAnsi="Times New Roman" w:cs="Times New Roman"/>
          <w:sz w:val="28"/>
          <w:szCs w:val="28"/>
        </w:rPr>
      </w:pPr>
      <w:r w:rsidRPr="00955B0E">
        <w:rPr>
          <w:rFonts w:ascii="Times New Roman" w:eastAsia="Calibri" w:hAnsi="Times New Roman" w:cs="Times New Roman"/>
          <w:sz w:val="28"/>
          <w:szCs w:val="28"/>
        </w:rPr>
        <w:t>В) При ликвидации технологических нарушений или для их предотвращения с последующей записью в оперативном журнале</w:t>
      </w:r>
    </w:p>
    <w:p w:rsidR="00955B0E" w:rsidRPr="00955B0E" w:rsidRDefault="00955B0E" w:rsidP="00955B0E">
      <w:pPr>
        <w:spacing w:after="0" w:line="240" w:lineRule="auto"/>
        <w:jc w:val="both"/>
        <w:rPr>
          <w:rFonts w:ascii="Times New Roman" w:eastAsia="Calibri" w:hAnsi="Times New Roman" w:cs="Times New Roman"/>
          <w:sz w:val="28"/>
          <w:szCs w:val="28"/>
        </w:rPr>
      </w:pPr>
    </w:p>
    <w:p w:rsidR="00955B0E" w:rsidRPr="00955B0E" w:rsidRDefault="00955B0E" w:rsidP="00955B0E">
      <w:pPr>
        <w:spacing w:after="0" w:line="240" w:lineRule="auto"/>
        <w:jc w:val="both"/>
        <w:rPr>
          <w:rFonts w:ascii="Times New Roman" w:eastAsia="Calibri" w:hAnsi="Times New Roman" w:cs="Times New Roman"/>
          <w:sz w:val="28"/>
          <w:szCs w:val="28"/>
        </w:rPr>
      </w:pPr>
      <w:r w:rsidRPr="00955B0E">
        <w:rPr>
          <w:rFonts w:ascii="Times New Roman" w:eastAsia="Calibri" w:hAnsi="Times New Roman" w:cs="Times New Roman"/>
          <w:b/>
          <w:bCs/>
          <w:iCs/>
          <w:sz w:val="28"/>
          <w:szCs w:val="28"/>
        </w:rPr>
        <w:t xml:space="preserve">ЗАДАНИЕ 19. </w:t>
      </w:r>
      <w:r w:rsidRPr="00955B0E">
        <w:rPr>
          <w:rFonts w:ascii="Times New Roman" w:eastAsia="Calibri" w:hAnsi="Times New Roman" w:cs="Times New Roman"/>
          <w:sz w:val="28"/>
          <w:szCs w:val="28"/>
        </w:rPr>
        <w:t>Температура воздуха внутри помещений закрытых распредустройств в летнее время должна быть не более:</w:t>
      </w:r>
    </w:p>
    <w:p w:rsidR="00955B0E" w:rsidRPr="00123068" w:rsidRDefault="00955B0E" w:rsidP="00955B0E">
      <w:pPr>
        <w:spacing w:after="0" w:line="240" w:lineRule="auto"/>
        <w:jc w:val="both"/>
        <w:rPr>
          <w:rFonts w:ascii="Times New Roman" w:eastAsia="Calibri" w:hAnsi="Times New Roman" w:cs="Times New Roman"/>
          <w:sz w:val="28"/>
          <w:szCs w:val="28"/>
        </w:rPr>
      </w:pPr>
      <w:r w:rsidRPr="00955B0E">
        <w:rPr>
          <w:rFonts w:ascii="Times New Roman" w:eastAsia="Calibri" w:hAnsi="Times New Roman" w:cs="Times New Roman"/>
          <w:sz w:val="28"/>
          <w:szCs w:val="28"/>
        </w:rPr>
        <w:t>А)30</w:t>
      </w:r>
      <w:r w:rsidRPr="00955B0E">
        <w:rPr>
          <w:rFonts w:ascii="Times New Roman" w:eastAsia="Calibri" w:hAnsi="Times New Roman" w:cs="Times New Roman"/>
          <w:sz w:val="28"/>
          <w:szCs w:val="28"/>
          <w:vertAlign w:val="superscript"/>
        </w:rPr>
        <w:t>0</w:t>
      </w:r>
      <w:r w:rsidRPr="00955B0E">
        <w:rPr>
          <w:rFonts w:ascii="Times New Roman" w:eastAsia="Calibri" w:hAnsi="Times New Roman" w:cs="Times New Roman"/>
          <w:sz w:val="28"/>
          <w:szCs w:val="28"/>
        </w:rPr>
        <w:t>С</w:t>
      </w:r>
      <w:r w:rsidRPr="00955B0E">
        <w:rPr>
          <w:rFonts w:ascii="Times New Roman" w:eastAsia="Calibri" w:hAnsi="Times New Roman" w:cs="Times New Roman"/>
          <w:sz w:val="28"/>
          <w:szCs w:val="28"/>
        </w:rPr>
        <w:tab/>
      </w:r>
      <w:r w:rsidRPr="00955B0E">
        <w:rPr>
          <w:rFonts w:ascii="Times New Roman" w:eastAsia="Calibri" w:hAnsi="Times New Roman" w:cs="Times New Roman"/>
          <w:sz w:val="28"/>
          <w:szCs w:val="28"/>
        </w:rPr>
        <w:tab/>
        <w:t>Б) 40</w:t>
      </w:r>
      <w:r w:rsidRPr="00955B0E">
        <w:rPr>
          <w:rFonts w:ascii="Times New Roman" w:eastAsia="Calibri" w:hAnsi="Times New Roman" w:cs="Times New Roman"/>
          <w:sz w:val="28"/>
          <w:szCs w:val="28"/>
          <w:vertAlign w:val="superscript"/>
        </w:rPr>
        <w:t>0</w:t>
      </w:r>
      <w:r w:rsidRPr="00955B0E">
        <w:rPr>
          <w:rFonts w:ascii="Times New Roman" w:eastAsia="Calibri" w:hAnsi="Times New Roman" w:cs="Times New Roman"/>
          <w:sz w:val="28"/>
          <w:szCs w:val="28"/>
        </w:rPr>
        <w:t>С</w:t>
      </w:r>
      <w:r w:rsidRPr="00955B0E">
        <w:rPr>
          <w:rFonts w:ascii="Times New Roman" w:eastAsia="Calibri" w:hAnsi="Times New Roman" w:cs="Times New Roman"/>
          <w:sz w:val="28"/>
          <w:szCs w:val="28"/>
        </w:rPr>
        <w:tab/>
      </w:r>
      <w:r w:rsidRPr="00955B0E">
        <w:rPr>
          <w:rFonts w:ascii="Times New Roman" w:eastAsia="Calibri" w:hAnsi="Times New Roman" w:cs="Times New Roman"/>
          <w:sz w:val="28"/>
          <w:szCs w:val="28"/>
        </w:rPr>
        <w:tab/>
        <w:t>В) 50</w:t>
      </w:r>
      <w:r w:rsidRPr="00955B0E">
        <w:rPr>
          <w:rFonts w:ascii="Times New Roman" w:eastAsia="Calibri" w:hAnsi="Times New Roman" w:cs="Times New Roman"/>
          <w:sz w:val="28"/>
          <w:szCs w:val="28"/>
          <w:vertAlign w:val="superscript"/>
        </w:rPr>
        <w:t>0</w:t>
      </w:r>
      <w:r w:rsidRPr="00955B0E">
        <w:rPr>
          <w:rFonts w:ascii="Times New Roman" w:eastAsia="Calibri" w:hAnsi="Times New Roman" w:cs="Times New Roman"/>
          <w:sz w:val="28"/>
          <w:szCs w:val="28"/>
        </w:rPr>
        <w:t>С</w:t>
      </w:r>
      <w:r w:rsidR="00123068">
        <w:rPr>
          <w:rFonts w:ascii="Times New Roman" w:eastAsia="Calibri" w:hAnsi="Times New Roman" w:cs="Times New Roman"/>
          <w:sz w:val="28"/>
          <w:szCs w:val="28"/>
        </w:rPr>
        <w:tab/>
        <w:t>Г) 60</w:t>
      </w:r>
      <w:r w:rsidR="00123068">
        <w:rPr>
          <w:rFonts w:ascii="Times New Roman" w:eastAsia="Calibri" w:hAnsi="Times New Roman" w:cs="Times New Roman"/>
          <w:sz w:val="28"/>
          <w:szCs w:val="28"/>
          <w:vertAlign w:val="superscript"/>
        </w:rPr>
        <w:t>0</w:t>
      </w:r>
      <w:r w:rsidR="00123068">
        <w:rPr>
          <w:rFonts w:ascii="Times New Roman" w:eastAsia="Calibri" w:hAnsi="Times New Roman" w:cs="Times New Roman"/>
          <w:sz w:val="28"/>
          <w:szCs w:val="28"/>
        </w:rPr>
        <w:t>С</w:t>
      </w:r>
    </w:p>
    <w:p w:rsidR="00955B0E" w:rsidRPr="00955B0E" w:rsidRDefault="00955B0E" w:rsidP="00955B0E">
      <w:pPr>
        <w:spacing w:after="0" w:line="240" w:lineRule="auto"/>
        <w:jc w:val="both"/>
        <w:rPr>
          <w:rFonts w:ascii="Times New Roman" w:eastAsia="Calibri" w:hAnsi="Times New Roman" w:cs="Times New Roman"/>
          <w:sz w:val="28"/>
          <w:szCs w:val="28"/>
        </w:rPr>
      </w:pPr>
    </w:p>
    <w:p w:rsidR="00955B0E" w:rsidRPr="00955B0E" w:rsidRDefault="00955B0E" w:rsidP="00955B0E">
      <w:pPr>
        <w:spacing w:after="0" w:line="240" w:lineRule="auto"/>
        <w:jc w:val="both"/>
        <w:rPr>
          <w:rFonts w:ascii="Times New Roman" w:eastAsia="Calibri" w:hAnsi="Times New Roman" w:cs="Times New Roman"/>
          <w:sz w:val="28"/>
          <w:szCs w:val="28"/>
        </w:rPr>
      </w:pPr>
      <w:r w:rsidRPr="00955B0E">
        <w:rPr>
          <w:rFonts w:ascii="Times New Roman" w:eastAsia="Calibri" w:hAnsi="Times New Roman" w:cs="Times New Roman"/>
          <w:b/>
          <w:bCs/>
          <w:iCs/>
          <w:sz w:val="28"/>
          <w:szCs w:val="28"/>
        </w:rPr>
        <w:t xml:space="preserve">ЗАДАНИЕ 20. </w:t>
      </w:r>
      <w:r w:rsidRPr="00955B0E">
        <w:rPr>
          <w:rFonts w:ascii="Times New Roman" w:eastAsia="Calibri" w:hAnsi="Times New Roman" w:cs="Times New Roman"/>
          <w:sz w:val="28"/>
          <w:szCs w:val="28"/>
        </w:rPr>
        <w:t>Назовите точку подключения трансформаторов собственных нужд на двухтрансформаторной главной понизительной подстанции 110/10 кВ:</w:t>
      </w:r>
    </w:p>
    <w:p w:rsidR="00955B0E" w:rsidRPr="00955B0E" w:rsidRDefault="00955B0E" w:rsidP="00955B0E">
      <w:pPr>
        <w:spacing w:after="0" w:line="240" w:lineRule="auto"/>
        <w:jc w:val="both"/>
        <w:rPr>
          <w:rFonts w:ascii="Times New Roman" w:eastAsia="Calibri" w:hAnsi="Times New Roman" w:cs="Times New Roman"/>
          <w:sz w:val="28"/>
          <w:szCs w:val="28"/>
        </w:rPr>
      </w:pPr>
      <w:r w:rsidRPr="00955B0E">
        <w:rPr>
          <w:rFonts w:ascii="Times New Roman" w:eastAsia="Calibri" w:hAnsi="Times New Roman" w:cs="Times New Roman"/>
          <w:sz w:val="28"/>
          <w:szCs w:val="28"/>
        </w:rPr>
        <w:t>А) От линии 110 кВ между линейным и шинным разъединителями;</w:t>
      </w:r>
    </w:p>
    <w:p w:rsidR="00955B0E" w:rsidRPr="00955B0E" w:rsidRDefault="00955B0E" w:rsidP="00955B0E">
      <w:pPr>
        <w:spacing w:after="0" w:line="240" w:lineRule="auto"/>
        <w:jc w:val="both"/>
        <w:rPr>
          <w:rFonts w:ascii="Times New Roman" w:eastAsia="Calibri" w:hAnsi="Times New Roman" w:cs="Times New Roman"/>
          <w:sz w:val="28"/>
          <w:szCs w:val="28"/>
        </w:rPr>
      </w:pPr>
      <w:r w:rsidRPr="00955B0E">
        <w:rPr>
          <w:rFonts w:ascii="Times New Roman" w:eastAsia="Calibri" w:hAnsi="Times New Roman" w:cs="Times New Roman"/>
          <w:sz w:val="28"/>
          <w:szCs w:val="28"/>
        </w:rPr>
        <w:t>Б) На вводе 10 кВ после вводного выключателя;</w:t>
      </w:r>
    </w:p>
    <w:p w:rsidR="00955B0E" w:rsidRPr="00955B0E" w:rsidRDefault="00955B0E" w:rsidP="00955B0E">
      <w:pPr>
        <w:spacing w:after="0" w:line="240" w:lineRule="auto"/>
        <w:jc w:val="both"/>
        <w:rPr>
          <w:rFonts w:ascii="Times New Roman" w:eastAsia="Calibri" w:hAnsi="Times New Roman" w:cs="Times New Roman"/>
          <w:sz w:val="28"/>
          <w:szCs w:val="28"/>
        </w:rPr>
      </w:pPr>
      <w:r w:rsidRPr="00955B0E">
        <w:rPr>
          <w:rFonts w:ascii="Times New Roman" w:eastAsia="Calibri" w:hAnsi="Times New Roman" w:cs="Times New Roman"/>
          <w:sz w:val="28"/>
          <w:szCs w:val="28"/>
        </w:rPr>
        <w:t>В) От любой из секций шин 10 кВ;</w:t>
      </w:r>
    </w:p>
    <w:p w:rsidR="00955B0E" w:rsidRPr="00955B0E" w:rsidRDefault="00955B0E" w:rsidP="00955B0E">
      <w:pPr>
        <w:spacing w:after="0" w:line="240" w:lineRule="auto"/>
        <w:jc w:val="both"/>
        <w:rPr>
          <w:rFonts w:ascii="Times New Roman" w:eastAsia="Calibri" w:hAnsi="Times New Roman" w:cs="Times New Roman"/>
          <w:sz w:val="28"/>
          <w:szCs w:val="28"/>
        </w:rPr>
      </w:pPr>
      <w:r w:rsidRPr="00955B0E">
        <w:rPr>
          <w:rFonts w:ascii="Times New Roman" w:eastAsia="Calibri" w:hAnsi="Times New Roman" w:cs="Times New Roman"/>
          <w:sz w:val="28"/>
          <w:szCs w:val="28"/>
        </w:rPr>
        <w:t>Г) На вводе 10 кВ до вводного выключателя.</w:t>
      </w:r>
    </w:p>
    <w:p w:rsidR="00955B0E" w:rsidRPr="00955B0E" w:rsidRDefault="00955B0E" w:rsidP="00955B0E">
      <w:pPr>
        <w:spacing w:after="0" w:line="240" w:lineRule="auto"/>
        <w:jc w:val="both"/>
        <w:rPr>
          <w:rFonts w:ascii="Times New Roman" w:eastAsia="Calibri" w:hAnsi="Times New Roman" w:cs="Times New Roman"/>
          <w:sz w:val="28"/>
          <w:szCs w:val="28"/>
        </w:rPr>
      </w:pPr>
    </w:p>
    <w:p w:rsidR="00955B0E" w:rsidRPr="00955B0E" w:rsidRDefault="00955B0E" w:rsidP="00955B0E">
      <w:pPr>
        <w:spacing w:after="0" w:line="240" w:lineRule="auto"/>
        <w:jc w:val="both"/>
        <w:rPr>
          <w:rFonts w:ascii="Times New Roman" w:eastAsia="Calibri" w:hAnsi="Times New Roman" w:cs="Times New Roman"/>
          <w:sz w:val="28"/>
          <w:szCs w:val="28"/>
        </w:rPr>
      </w:pPr>
      <w:r w:rsidRPr="00955B0E">
        <w:rPr>
          <w:rFonts w:ascii="Times New Roman" w:eastAsia="Calibri" w:hAnsi="Times New Roman" w:cs="Times New Roman"/>
          <w:b/>
          <w:bCs/>
          <w:iCs/>
          <w:sz w:val="28"/>
          <w:szCs w:val="28"/>
        </w:rPr>
        <w:t xml:space="preserve">ЗАДАНИЕ 21. </w:t>
      </w:r>
      <w:r w:rsidRPr="00955B0E">
        <w:rPr>
          <w:rFonts w:ascii="Times New Roman" w:eastAsia="Calibri" w:hAnsi="Times New Roman" w:cs="Times New Roman"/>
          <w:sz w:val="28"/>
          <w:szCs w:val="28"/>
        </w:rPr>
        <w:t>Сопротивление системы, приведенное к шинам 110 кВ подстанции 110/10 кВ равно 5 Ом. Определите сопротивление системы (без учета сопротивления силовых трансформаторов), приведенное к шинам 10 кВ этой же подстанции:</w:t>
      </w:r>
    </w:p>
    <w:p w:rsidR="00955B0E" w:rsidRPr="00955B0E" w:rsidRDefault="00955B0E" w:rsidP="00955B0E">
      <w:pPr>
        <w:spacing w:after="0" w:line="240" w:lineRule="auto"/>
        <w:jc w:val="both"/>
        <w:rPr>
          <w:rFonts w:ascii="Times New Roman" w:eastAsia="Calibri" w:hAnsi="Times New Roman" w:cs="Times New Roman"/>
          <w:sz w:val="28"/>
          <w:szCs w:val="28"/>
        </w:rPr>
      </w:pPr>
      <w:r w:rsidRPr="00955B0E">
        <w:rPr>
          <w:rFonts w:ascii="Times New Roman" w:eastAsia="Calibri" w:hAnsi="Times New Roman" w:cs="Times New Roman"/>
          <w:sz w:val="28"/>
          <w:szCs w:val="28"/>
        </w:rPr>
        <w:t>А) 0,0001 Ом</w:t>
      </w:r>
      <w:r w:rsidRPr="00955B0E">
        <w:rPr>
          <w:rFonts w:ascii="Times New Roman" w:eastAsia="Calibri" w:hAnsi="Times New Roman" w:cs="Times New Roman"/>
          <w:sz w:val="28"/>
          <w:szCs w:val="28"/>
        </w:rPr>
        <w:tab/>
      </w:r>
      <w:r w:rsidRPr="00955B0E">
        <w:rPr>
          <w:rFonts w:ascii="Times New Roman" w:eastAsia="Calibri" w:hAnsi="Times New Roman" w:cs="Times New Roman"/>
          <w:sz w:val="28"/>
          <w:szCs w:val="28"/>
        </w:rPr>
        <w:tab/>
        <w:t>Б) 0,0013 Ом</w:t>
      </w:r>
      <w:r w:rsidRPr="00955B0E">
        <w:rPr>
          <w:rFonts w:ascii="Times New Roman" w:eastAsia="Calibri" w:hAnsi="Times New Roman" w:cs="Times New Roman"/>
          <w:sz w:val="28"/>
          <w:szCs w:val="28"/>
        </w:rPr>
        <w:tab/>
      </w:r>
      <w:r w:rsidRPr="00955B0E">
        <w:rPr>
          <w:rFonts w:ascii="Times New Roman" w:eastAsia="Calibri" w:hAnsi="Times New Roman" w:cs="Times New Roman"/>
          <w:sz w:val="28"/>
          <w:szCs w:val="28"/>
        </w:rPr>
        <w:tab/>
        <w:t>В) 0,0413 Ом</w:t>
      </w:r>
      <w:r w:rsidRPr="00955B0E">
        <w:rPr>
          <w:rFonts w:ascii="Times New Roman" w:eastAsia="Calibri" w:hAnsi="Times New Roman" w:cs="Times New Roman"/>
          <w:sz w:val="28"/>
          <w:szCs w:val="28"/>
        </w:rPr>
        <w:tab/>
      </w:r>
      <w:r w:rsidRPr="00955B0E">
        <w:rPr>
          <w:rFonts w:ascii="Times New Roman" w:eastAsia="Calibri" w:hAnsi="Times New Roman" w:cs="Times New Roman"/>
          <w:sz w:val="28"/>
          <w:szCs w:val="28"/>
        </w:rPr>
        <w:tab/>
        <w:t>Г) 55 Ом</w:t>
      </w:r>
    </w:p>
    <w:p w:rsidR="00955B0E" w:rsidRPr="00955B0E" w:rsidRDefault="00955B0E" w:rsidP="00955B0E">
      <w:pPr>
        <w:spacing w:after="0" w:line="240" w:lineRule="auto"/>
        <w:jc w:val="both"/>
        <w:rPr>
          <w:rFonts w:ascii="Times New Roman" w:eastAsia="Calibri" w:hAnsi="Times New Roman" w:cs="Times New Roman"/>
          <w:sz w:val="28"/>
          <w:szCs w:val="28"/>
        </w:rPr>
      </w:pPr>
    </w:p>
    <w:p w:rsidR="00955B0E" w:rsidRPr="00955B0E" w:rsidRDefault="00955B0E" w:rsidP="00955B0E">
      <w:pPr>
        <w:spacing w:after="0" w:line="240" w:lineRule="auto"/>
        <w:jc w:val="both"/>
        <w:rPr>
          <w:rFonts w:ascii="Times New Roman" w:eastAsia="Calibri" w:hAnsi="Times New Roman" w:cs="Times New Roman"/>
          <w:sz w:val="28"/>
          <w:szCs w:val="28"/>
        </w:rPr>
      </w:pPr>
      <w:r w:rsidRPr="00955B0E">
        <w:rPr>
          <w:rFonts w:ascii="Times New Roman" w:eastAsia="Calibri" w:hAnsi="Times New Roman" w:cs="Times New Roman"/>
          <w:b/>
          <w:bCs/>
          <w:iCs/>
          <w:sz w:val="28"/>
          <w:szCs w:val="28"/>
        </w:rPr>
        <w:t xml:space="preserve">ЗАДАНИЕ 22. </w:t>
      </w:r>
      <w:r w:rsidRPr="00955B0E">
        <w:rPr>
          <w:rFonts w:ascii="Times New Roman" w:eastAsia="Calibri" w:hAnsi="Times New Roman" w:cs="Times New Roman"/>
          <w:sz w:val="28"/>
          <w:szCs w:val="28"/>
        </w:rPr>
        <w:t>Какие схемы применяют для энергоблоков, участвующих в регулировании графика нагрузки энергосистемы?</w:t>
      </w:r>
    </w:p>
    <w:p w:rsidR="00955B0E" w:rsidRPr="00955B0E" w:rsidRDefault="00955B0E" w:rsidP="00955B0E">
      <w:pPr>
        <w:spacing w:after="0" w:line="240" w:lineRule="auto"/>
        <w:jc w:val="both"/>
        <w:rPr>
          <w:rFonts w:ascii="Times New Roman" w:eastAsia="Calibri" w:hAnsi="Times New Roman" w:cs="Times New Roman"/>
          <w:sz w:val="28"/>
          <w:szCs w:val="28"/>
        </w:rPr>
      </w:pPr>
      <w:r w:rsidRPr="00955B0E">
        <w:rPr>
          <w:rFonts w:ascii="Times New Roman" w:eastAsia="Calibri" w:hAnsi="Times New Roman" w:cs="Times New Roman"/>
          <w:sz w:val="28"/>
          <w:szCs w:val="28"/>
        </w:rPr>
        <w:t>А) схемы с одной системой сборных шин;</w:t>
      </w:r>
    </w:p>
    <w:p w:rsidR="00955B0E" w:rsidRPr="00955B0E" w:rsidRDefault="00955B0E" w:rsidP="00955B0E">
      <w:pPr>
        <w:spacing w:after="0" w:line="240" w:lineRule="auto"/>
        <w:jc w:val="both"/>
        <w:rPr>
          <w:rFonts w:ascii="Times New Roman" w:eastAsia="Calibri" w:hAnsi="Times New Roman" w:cs="Times New Roman"/>
          <w:sz w:val="28"/>
          <w:szCs w:val="28"/>
        </w:rPr>
      </w:pPr>
      <w:r w:rsidRPr="00955B0E">
        <w:rPr>
          <w:rFonts w:ascii="Times New Roman" w:eastAsia="Calibri" w:hAnsi="Times New Roman" w:cs="Times New Roman"/>
          <w:sz w:val="28"/>
          <w:szCs w:val="28"/>
        </w:rPr>
        <w:t>Б) схемы с 3/2 или 4/3 выключателя на цепь;</w:t>
      </w:r>
    </w:p>
    <w:p w:rsidR="00955B0E" w:rsidRPr="00955B0E" w:rsidRDefault="00955B0E" w:rsidP="00955B0E">
      <w:pPr>
        <w:spacing w:after="0" w:line="240" w:lineRule="auto"/>
        <w:jc w:val="both"/>
        <w:rPr>
          <w:rFonts w:ascii="Times New Roman" w:eastAsia="Calibri" w:hAnsi="Times New Roman" w:cs="Times New Roman"/>
          <w:sz w:val="28"/>
          <w:szCs w:val="28"/>
        </w:rPr>
      </w:pPr>
      <w:r w:rsidRPr="00955B0E">
        <w:rPr>
          <w:rFonts w:ascii="Times New Roman" w:eastAsia="Calibri" w:hAnsi="Times New Roman" w:cs="Times New Roman"/>
          <w:sz w:val="28"/>
          <w:szCs w:val="28"/>
        </w:rPr>
        <w:t>В) схемы с двумя системами сборных шин;</w:t>
      </w:r>
    </w:p>
    <w:p w:rsidR="00955B0E" w:rsidRPr="00955B0E" w:rsidRDefault="00955B0E" w:rsidP="00955B0E">
      <w:pPr>
        <w:spacing w:after="0" w:line="240" w:lineRule="auto"/>
        <w:jc w:val="both"/>
        <w:rPr>
          <w:rFonts w:ascii="Times New Roman" w:eastAsia="Calibri" w:hAnsi="Times New Roman" w:cs="Times New Roman"/>
          <w:sz w:val="28"/>
          <w:szCs w:val="28"/>
        </w:rPr>
      </w:pPr>
      <w:r w:rsidRPr="00955B0E">
        <w:rPr>
          <w:rFonts w:ascii="Times New Roman" w:eastAsia="Calibri" w:hAnsi="Times New Roman" w:cs="Times New Roman"/>
          <w:sz w:val="28"/>
          <w:szCs w:val="28"/>
        </w:rPr>
        <w:t>Г) схемы с одной рабочей и обходной системами шин.</w:t>
      </w:r>
    </w:p>
    <w:p w:rsidR="00955B0E" w:rsidRPr="00955B0E" w:rsidRDefault="00955B0E" w:rsidP="00955B0E">
      <w:pPr>
        <w:spacing w:after="0" w:line="240" w:lineRule="auto"/>
        <w:jc w:val="both"/>
        <w:rPr>
          <w:rFonts w:ascii="Times New Roman" w:eastAsia="Calibri" w:hAnsi="Times New Roman" w:cs="Times New Roman"/>
          <w:b/>
          <w:bCs/>
          <w:iCs/>
          <w:sz w:val="28"/>
          <w:szCs w:val="28"/>
        </w:rPr>
      </w:pPr>
    </w:p>
    <w:p w:rsidR="00955B0E" w:rsidRPr="00955B0E" w:rsidRDefault="00955B0E" w:rsidP="00955B0E">
      <w:pPr>
        <w:spacing w:after="0" w:line="240" w:lineRule="auto"/>
        <w:jc w:val="both"/>
        <w:rPr>
          <w:rFonts w:ascii="Times New Roman" w:eastAsia="Calibri" w:hAnsi="Times New Roman" w:cs="Times New Roman"/>
          <w:sz w:val="28"/>
          <w:szCs w:val="28"/>
        </w:rPr>
      </w:pPr>
      <w:r w:rsidRPr="00955B0E">
        <w:rPr>
          <w:rFonts w:ascii="Times New Roman" w:eastAsia="Calibri" w:hAnsi="Times New Roman" w:cs="Times New Roman"/>
          <w:b/>
          <w:bCs/>
          <w:iCs/>
          <w:sz w:val="28"/>
          <w:szCs w:val="28"/>
        </w:rPr>
        <w:t xml:space="preserve">ЗАДАНИЕ 23. </w:t>
      </w:r>
      <w:r w:rsidRPr="00955B0E">
        <w:rPr>
          <w:rFonts w:ascii="Times New Roman" w:eastAsia="Calibri" w:hAnsi="Times New Roman" w:cs="Times New Roman"/>
          <w:sz w:val="28"/>
          <w:szCs w:val="28"/>
        </w:rPr>
        <w:t>Куда допускается присоединять трансформатор с.н.?</w:t>
      </w:r>
    </w:p>
    <w:p w:rsidR="00955B0E" w:rsidRPr="00955B0E" w:rsidRDefault="00955B0E" w:rsidP="00955B0E">
      <w:pPr>
        <w:spacing w:after="0" w:line="240" w:lineRule="auto"/>
        <w:jc w:val="both"/>
        <w:rPr>
          <w:rFonts w:ascii="Times New Roman" w:eastAsia="Calibri" w:hAnsi="Times New Roman" w:cs="Times New Roman"/>
          <w:sz w:val="28"/>
          <w:szCs w:val="28"/>
        </w:rPr>
      </w:pPr>
      <w:r w:rsidRPr="00955B0E">
        <w:rPr>
          <w:rFonts w:ascii="Times New Roman" w:eastAsia="Calibri" w:hAnsi="Times New Roman" w:cs="Times New Roman"/>
          <w:sz w:val="28"/>
          <w:szCs w:val="28"/>
        </w:rPr>
        <w:t>А) к обмотке высшего напряжения</w:t>
      </w:r>
      <w:r w:rsidRPr="00955B0E">
        <w:rPr>
          <w:rFonts w:ascii="Times New Roman" w:eastAsia="Calibri" w:hAnsi="Times New Roman" w:cs="Times New Roman"/>
          <w:sz w:val="28"/>
          <w:szCs w:val="28"/>
        </w:rPr>
        <w:tab/>
        <w:t>Б) к обмотке низшего напряжения</w:t>
      </w:r>
    </w:p>
    <w:p w:rsidR="00955B0E" w:rsidRPr="00955B0E" w:rsidRDefault="00955B0E" w:rsidP="00955B0E">
      <w:pPr>
        <w:spacing w:after="0" w:line="240" w:lineRule="auto"/>
        <w:jc w:val="both"/>
        <w:rPr>
          <w:rFonts w:ascii="Times New Roman" w:eastAsia="Calibri" w:hAnsi="Times New Roman" w:cs="Times New Roman"/>
          <w:sz w:val="28"/>
          <w:szCs w:val="28"/>
        </w:rPr>
      </w:pPr>
      <w:r w:rsidRPr="00955B0E">
        <w:rPr>
          <w:rFonts w:ascii="Times New Roman" w:eastAsia="Calibri" w:hAnsi="Times New Roman" w:cs="Times New Roman"/>
          <w:sz w:val="28"/>
          <w:szCs w:val="28"/>
        </w:rPr>
        <w:t>В) к шине с.н.</w:t>
      </w:r>
      <w:r w:rsidRPr="00955B0E">
        <w:rPr>
          <w:rFonts w:ascii="Times New Roman" w:eastAsia="Calibri" w:hAnsi="Times New Roman" w:cs="Times New Roman"/>
          <w:sz w:val="28"/>
          <w:szCs w:val="28"/>
        </w:rPr>
        <w:tab/>
      </w:r>
      <w:r w:rsidRPr="00955B0E">
        <w:rPr>
          <w:rFonts w:ascii="Times New Roman" w:eastAsia="Calibri" w:hAnsi="Times New Roman" w:cs="Times New Roman"/>
          <w:sz w:val="28"/>
          <w:szCs w:val="28"/>
        </w:rPr>
        <w:tab/>
      </w:r>
      <w:r w:rsidRPr="00955B0E">
        <w:rPr>
          <w:rFonts w:ascii="Times New Roman" w:eastAsia="Calibri" w:hAnsi="Times New Roman" w:cs="Times New Roman"/>
          <w:sz w:val="28"/>
          <w:szCs w:val="28"/>
        </w:rPr>
        <w:tab/>
      </w:r>
      <w:r w:rsidRPr="00955B0E">
        <w:rPr>
          <w:rFonts w:ascii="Times New Roman" w:eastAsia="Calibri" w:hAnsi="Times New Roman" w:cs="Times New Roman"/>
          <w:sz w:val="28"/>
          <w:szCs w:val="28"/>
        </w:rPr>
        <w:tab/>
        <w:t>Г) к обмотке среднего напряжения</w:t>
      </w:r>
    </w:p>
    <w:p w:rsidR="00955B0E" w:rsidRPr="00955B0E" w:rsidRDefault="00955B0E" w:rsidP="00955B0E">
      <w:pPr>
        <w:spacing w:after="0" w:line="240" w:lineRule="auto"/>
        <w:jc w:val="both"/>
        <w:rPr>
          <w:rFonts w:ascii="Times New Roman" w:eastAsia="Calibri" w:hAnsi="Times New Roman" w:cs="Times New Roman"/>
          <w:b/>
          <w:bCs/>
          <w:iCs/>
          <w:sz w:val="28"/>
          <w:szCs w:val="28"/>
        </w:rPr>
      </w:pPr>
    </w:p>
    <w:p w:rsidR="00955B0E" w:rsidRPr="00955B0E" w:rsidRDefault="00955B0E" w:rsidP="00955B0E">
      <w:pPr>
        <w:spacing w:after="0" w:line="240" w:lineRule="auto"/>
        <w:jc w:val="both"/>
        <w:rPr>
          <w:rFonts w:ascii="Times New Roman" w:eastAsia="Calibri" w:hAnsi="Times New Roman" w:cs="Times New Roman"/>
          <w:sz w:val="28"/>
          <w:szCs w:val="28"/>
        </w:rPr>
      </w:pPr>
      <w:r w:rsidRPr="00955B0E">
        <w:rPr>
          <w:rFonts w:ascii="Times New Roman" w:eastAsia="Calibri" w:hAnsi="Times New Roman" w:cs="Times New Roman"/>
          <w:b/>
          <w:bCs/>
          <w:iCs/>
          <w:sz w:val="28"/>
          <w:szCs w:val="28"/>
        </w:rPr>
        <w:t xml:space="preserve">ЗАДАНИЕ 24. </w:t>
      </w:r>
      <w:r w:rsidRPr="00955B0E">
        <w:rPr>
          <w:rFonts w:ascii="Times New Roman" w:eastAsia="Calibri" w:hAnsi="Times New Roman" w:cs="Times New Roman"/>
          <w:sz w:val="28"/>
          <w:szCs w:val="28"/>
        </w:rPr>
        <w:t xml:space="preserve">Для поддержания необходимого уровня напряжения на шинах с.н. трансформаторы имеют </w:t>
      </w:r>
    </w:p>
    <w:p w:rsidR="00955B0E" w:rsidRPr="00955B0E" w:rsidRDefault="00955B0E" w:rsidP="00955B0E">
      <w:pPr>
        <w:spacing w:after="0" w:line="240" w:lineRule="auto"/>
        <w:jc w:val="both"/>
        <w:rPr>
          <w:rFonts w:ascii="Times New Roman" w:eastAsia="Calibri" w:hAnsi="Times New Roman" w:cs="Times New Roman"/>
          <w:b/>
          <w:i/>
          <w:sz w:val="28"/>
          <w:szCs w:val="28"/>
        </w:rPr>
      </w:pPr>
      <w:r w:rsidRPr="00955B0E">
        <w:rPr>
          <w:rFonts w:ascii="Times New Roman" w:eastAsia="Calibri" w:hAnsi="Times New Roman" w:cs="Times New Roman"/>
          <w:sz w:val="28"/>
          <w:szCs w:val="28"/>
        </w:rPr>
        <w:t>А) ОПН</w:t>
      </w:r>
      <w:r w:rsidRPr="00955B0E">
        <w:rPr>
          <w:rFonts w:ascii="Times New Roman" w:eastAsia="Calibri" w:hAnsi="Times New Roman" w:cs="Times New Roman"/>
          <w:sz w:val="28"/>
          <w:szCs w:val="28"/>
        </w:rPr>
        <w:tab/>
      </w:r>
      <w:r w:rsidRPr="00955B0E">
        <w:rPr>
          <w:rFonts w:ascii="Times New Roman" w:eastAsia="Calibri" w:hAnsi="Times New Roman" w:cs="Times New Roman"/>
          <w:sz w:val="28"/>
          <w:szCs w:val="28"/>
        </w:rPr>
        <w:tab/>
        <w:t>Б) (РПН)</w:t>
      </w:r>
      <w:r w:rsidRPr="00955B0E">
        <w:rPr>
          <w:rFonts w:ascii="Times New Roman" w:eastAsia="Calibri" w:hAnsi="Times New Roman" w:cs="Times New Roman"/>
          <w:sz w:val="28"/>
          <w:szCs w:val="28"/>
        </w:rPr>
        <w:tab/>
      </w:r>
      <w:r w:rsidRPr="00955B0E">
        <w:rPr>
          <w:rFonts w:ascii="Times New Roman" w:eastAsia="Calibri" w:hAnsi="Times New Roman" w:cs="Times New Roman"/>
          <w:sz w:val="28"/>
          <w:szCs w:val="28"/>
        </w:rPr>
        <w:tab/>
        <w:t>В) рубильники</w:t>
      </w:r>
      <w:r w:rsidR="00123068">
        <w:rPr>
          <w:rFonts w:ascii="Times New Roman" w:eastAsia="Calibri" w:hAnsi="Times New Roman" w:cs="Times New Roman"/>
          <w:sz w:val="28"/>
          <w:szCs w:val="28"/>
        </w:rPr>
        <w:tab/>
        <w:t>Г) резисторы</w:t>
      </w:r>
    </w:p>
    <w:p w:rsidR="00955B0E" w:rsidRPr="00955B0E" w:rsidRDefault="00955B0E" w:rsidP="00955B0E">
      <w:pPr>
        <w:spacing w:after="0" w:line="240" w:lineRule="auto"/>
        <w:jc w:val="both"/>
        <w:rPr>
          <w:rFonts w:ascii="Times New Roman" w:eastAsia="Calibri" w:hAnsi="Times New Roman" w:cs="Times New Roman"/>
          <w:b/>
          <w:bCs/>
          <w:iCs/>
          <w:sz w:val="28"/>
          <w:szCs w:val="28"/>
        </w:rPr>
      </w:pPr>
    </w:p>
    <w:p w:rsidR="00955B0E" w:rsidRPr="00955B0E" w:rsidRDefault="00955B0E" w:rsidP="00955B0E">
      <w:pPr>
        <w:spacing w:after="0" w:line="240" w:lineRule="auto"/>
        <w:jc w:val="both"/>
        <w:rPr>
          <w:rFonts w:ascii="Times New Roman" w:eastAsia="Calibri" w:hAnsi="Times New Roman" w:cs="Times New Roman"/>
          <w:sz w:val="28"/>
          <w:szCs w:val="28"/>
        </w:rPr>
      </w:pPr>
      <w:r w:rsidRPr="00955B0E">
        <w:rPr>
          <w:rFonts w:ascii="Times New Roman" w:eastAsia="Calibri" w:hAnsi="Times New Roman" w:cs="Times New Roman"/>
          <w:b/>
          <w:bCs/>
          <w:iCs/>
          <w:sz w:val="28"/>
          <w:szCs w:val="28"/>
        </w:rPr>
        <w:t xml:space="preserve">ЗАДАНИЕ 25. </w:t>
      </w:r>
      <w:r w:rsidRPr="00955B0E">
        <w:rPr>
          <w:rFonts w:ascii="Times New Roman" w:eastAsia="Calibri" w:hAnsi="Times New Roman" w:cs="Times New Roman"/>
          <w:sz w:val="28"/>
          <w:szCs w:val="28"/>
        </w:rPr>
        <w:t>Какие факторы должны учитываться при выборе схем электроустановок?</w:t>
      </w:r>
    </w:p>
    <w:p w:rsidR="00955B0E" w:rsidRPr="00955B0E" w:rsidRDefault="00955B0E" w:rsidP="00955B0E">
      <w:pPr>
        <w:spacing w:after="0" w:line="240" w:lineRule="auto"/>
        <w:jc w:val="both"/>
        <w:rPr>
          <w:rFonts w:ascii="Times New Roman" w:eastAsia="Calibri" w:hAnsi="Times New Roman" w:cs="Times New Roman"/>
          <w:iCs/>
          <w:sz w:val="28"/>
          <w:szCs w:val="28"/>
        </w:rPr>
      </w:pPr>
      <w:r w:rsidRPr="00955B0E">
        <w:rPr>
          <w:rFonts w:ascii="Times New Roman" w:eastAsia="Calibri" w:hAnsi="Times New Roman" w:cs="Times New Roman"/>
          <w:sz w:val="28"/>
          <w:szCs w:val="28"/>
        </w:rPr>
        <w:t xml:space="preserve">а) </w:t>
      </w:r>
      <w:r w:rsidRPr="00955B0E">
        <w:rPr>
          <w:rFonts w:ascii="Times New Roman" w:eastAsia="Calibri" w:hAnsi="Times New Roman" w:cs="Times New Roman"/>
          <w:iCs/>
          <w:sz w:val="28"/>
          <w:szCs w:val="28"/>
        </w:rPr>
        <w:t>значение и роль электростанции или подстанции для энергосистемы;</w:t>
      </w:r>
    </w:p>
    <w:p w:rsidR="00955B0E" w:rsidRPr="00955B0E" w:rsidRDefault="00955B0E" w:rsidP="00955B0E">
      <w:pPr>
        <w:spacing w:after="0" w:line="240" w:lineRule="auto"/>
        <w:jc w:val="both"/>
        <w:rPr>
          <w:rFonts w:ascii="Times New Roman" w:eastAsia="Calibri" w:hAnsi="Times New Roman" w:cs="Times New Roman"/>
          <w:iCs/>
          <w:sz w:val="28"/>
          <w:szCs w:val="28"/>
        </w:rPr>
      </w:pPr>
      <w:r w:rsidRPr="00955B0E">
        <w:rPr>
          <w:rFonts w:ascii="Times New Roman" w:eastAsia="Calibri" w:hAnsi="Times New Roman" w:cs="Times New Roman"/>
          <w:iCs/>
          <w:sz w:val="28"/>
          <w:szCs w:val="28"/>
        </w:rPr>
        <w:t>б) положение электростанции или подстанции в энергосистеме, схемы и напряжения прилегающих сетей;</w:t>
      </w:r>
    </w:p>
    <w:p w:rsidR="00955B0E" w:rsidRPr="00955B0E" w:rsidRDefault="00955B0E" w:rsidP="00955B0E">
      <w:pPr>
        <w:spacing w:after="0" w:line="240" w:lineRule="auto"/>
        <w:jc w:val="both"/>
        <w:rPr>
          <w:rFonts w:ascii="Times New Roman" w:eastAsia="Calibri" w:hAnsi="Times New Roman" w:cs="Times New Roman"/>
          <w:iCs/>
          <w:sz w:val="28"/>
          <w:szCs w:val="28"/>
        </w:rPr>
      </w:pPr>
      <w:r w:rsidRPr="00955B0E">
        <w:rPr>
          <w:rFonts w:ascii="Times New Roman" w:eastAsia="Calibri" w:hAnsi="Times New Roman" w:cs="Times New Roman"/>
          <w:iCs/>
          <w:sz w:val="28"/>
          <w:szCs w:val="28"/>
        </w:rPr>
        <w:t>в) категория потребителей по степени надежности электроснабжения;</w:t>
      </w:r>
    </w:p>
    <w:p w:rsidR="00955B0E" w:rsidRPr="00955B0E" w:rsidRDefault="00955B0E" w:rsidP="00955B0E">
      <w:pPr>
        <w:spacing w:after="0" w:line="240" w:lineRule="auto"/>
        <w:jc w:val="both"/>
        <w:rPr>
          <w:rFonts w:ascii="Times New Roman" w:eastAsia="Calibri" w:hAnsi="Times New Roman" w:cs="Times New Roman"/>
          <w:iCs/>
          <w:sz w:val="28"/>
          <w:szCs w:val="28"/>
        </w:rPr>
      </w:pPr>
      <w:r w:rsidRPr="00955B0E">
        <w:rPr>
          <w:rFonts w:ascii="Times New Roman" w:eastAsia="Calibri" w:hAnsi="Times New Roman" w:cs="Times New Roman"/>
          <w:iCs/>
          <w:sz w:val="28"/>
          <w:szCs w:val="28"/>
        </w:rPr>
        <w:t>г) все вышеперечисленное.</w:t>
      </w:r>
    </w:p>
    <w:p w:rsidR="00955B0E" w:rsidRPr="00955B0E" w:rsidRDefault="00955B0E" w:rsidP="00955B0E">
      <w:pPr>
        <w:spacing w:after="0" w:line="240" w:lineRule="auto"/>
        <w:jc w:val="both"/>
        <w:rPr>
          <w:rFonts w:ascii="Times New Roman" w:eastAsia="Calibri" w:hAnsi="Times New Roman" w:cs="Times New Roman"/>
          <w:b/>
          <w:bCs/>
          <w:iCs/>
          <w:sz w:val="28"/>
          <w:szCs w:val="28"/>
        </w:rPr>
      </w:pPr>
    </w:p>
    <w:p w:rsidR="00955B0E" w:rsidRPr="00955B0E" w:rsidRDefault="00955B0E" w:rsidP="00955B0E">
      <w:pPr>
        <w:spacing w:after="0" w:line="240" w:lineRule="auto"/>
        <w:jc w:val="both"/>
        <w:rPr>
          <w:rFonts w:ascii="Times New Roman" w:eastAsia="Calibri" w:hAnsi="Times New Roman" w:cs="Times New Roman"/>
          <w:b/>
          <w:sz w:val="28"/>
          <w:szCs w:val="28"/>
        </w:rPr>
      </w:pPr>
      <w:r w:rsidRPr="00955B0E">
        <w:rPr>
          <w:rFonts w:ascii="Times New Roman" w:eastAsia="Calibri" w:hAnsi="Times New Roman" w:cs="Times New Roman"/>
          <w:b/>
          <w:bCs/>
          <w:iCs/>
          <w:sz w:val="28"/>
          <w:szCs w:val="28"/>
        </w:rPr>
        <w:t xml:space="preserve">ЗАДАНИЕ 26. </w:t>
      </w:r>
      <w:r w:rsidRPr="00955B0E">
        <w:rPr>
          <w:rFonts w:ascii="Times New Roman" w:eastAsia="Calibri" w:hAnsi="Times New Roman" w:cs="Times New Roman"/>
          <w:sz w:val="28"/>
          <w:szCs w:val="28"/>
        </w:rPr>
        <w:t>Какая схема является исходной при составлении принципиальных схем электрических соединений, схем собственных нужд, схем вторичных соединений, монтажных схем?</w:t>
      </w:r>
    </w:p>
    <w:p w:rsidR="00955B0E" w:rsidRPr="00955B0E" w:rsidRDefault="00955B0E" w:rsidP="00955B0E">
      <w:pPr>
        <w:spacing w:after="0" w:line="240" w:lineRule="auto"/>
        <w:jc w:val="both"/>
        <w:rPr>
          <w:rFonts w:ascii="Times New Roman" w:eastAsia="Calibri" w:hAnsi="Times New Roman" w:cs="Times New Roman"/>
          <w:sz w:val="28"/>
          <w:szCs w:val="28"/>
        </w:rPr>
      </w:pPr>
      <w:r w:rsidRPr="00955B0E">
        <w:rPr>
          <w:rFonts w:ascii="Times New Roman" w:eastAsia="Calibri" w:hAnsi="Times New Roman" w:cs="Times New Roman"/>
          <w:sz w:val="28"/>
          <w:szCs w:val="28"/>
        </w:rPr>
        <w:t>а) структурная схема;</w:t>
      </w:r>
    </w:p>
    <w:p w:rsidR="00955B0E" w:rsidRPr="00955B0E" w:rsidRDefault="00955B0E" w:rsidP="00955B0E">
      <w:pPr>
        <w:spacing w:after="0" w:line="240" w:lineRule="auto"/>
        <w:jc w:val="both"/>
        <w:rPr>
          <w:rFonts w:ascii="Times New Roman" w:eastAsia="Calibri" w:hAnsi="Times New Roman" w:cs="Times New Roman"/>
          <w:sz w:val="28"/>
          <w:szCs w:val="28"/>
        </w:rPr>
      </w:pPr>
      <w:r w:rsidRPr="00955B0E">
        <w:rPr>
          <w:rFonts w:ascii="Times New Roman" w:eastAsia="Calibri" w:hAnsi="Times New Roman" w:cs="Times New Roman"/>
          <w:sz w:val="28"/>
          <w:szCs w:val="28"/>
        </w:rPr>
        <w:t>б) функциональная схема;</w:t>
      </w:r>
    </w:p>
    <w:p w:rsidR="00955B0E" w:rsidRPr="00955B0E" w:rsidRDefault="00955B0E" w:rsidP="00955B0E">
      <w:pPr>
        <w:spacing w:after="0" w:line="240" w:lineRule="auto"/>
        <w:jc w:val="both"/>
        <w:rPr>
          <w:rFonts w:ascii="Times New Roman" w:eastAsia="Calibri" w:hAnsi="Times New Roman" w:cs="Times New Roman"/>
          <w:sz w:val="28"/>
          <w:szCs w:val="28"/>
        </w:rPr>
      </w:pPr>
      <w:r w:rsidRPr="00955B0E">
        <w:rPr>
          <w:rFonts w:ascii="Times New Roman" w:eastAsia="Calibri" w:hAnsi="Times New Roman" w:cs="Times New Roman"/>
          <w:sz w:val="28"/>
          <w:szCs w:val="28"/>
        </w:rPr>
        <w:t>в) оперативная схема;</w:t>
      </w:r>
    </w:p>
    <w:p w:rsidR="00955B0E" w:rsidRPr="00955B0E" w:rsidRDefault="00955B0E" w:rsidP="00955B0E">
      <w:pPr>
        <w:spacing w:after="0" w:line="240" w:lineRule="auto"/>
        <w:jc w:val="both"/>
        <w:rPr>
          <w:rFonts w:ascii="Times New Roman" w:eastAsia="Calibri" w:hAnsi="Times New Roman" w:cs="Times New Roman"/>
          <w:sz w:val="28"/>
          <w:szCs w:val="28"/>
        </w:rPr>
      </w:pPr>
      <w:r w:rsidRPr="00955B0E">
        <w:rPr>
          <w:rFonts w:ascii="Times New Roman" w:eastAsia="Calibri" w:hAnsi="Times New Roman" w:cs="Times New Roman"/>
          <w:sz w:val="28"/>
          <w:szCs w:val="28"/>
        </w:rPr>
        <w:t>г) главная схема.</w:t>
      </w:r>
    </w:p>
    <w:p w:rsidR="00955B0E" w:rsidRPr="00955B0E" w:rsidRDefault="00955B0E" w:rsidP="00955B0E">
      <w:pPr>
        <w:spacing w:after="0" w:line="240" w:lineRule="auto"/>
        <w:jc w:val="both"/>
        <w:rPr>
          <w:rFonts w:ascii="Times New Roman" w:eastAsia="Calibri" w:hAnsi="Times New Roman" w:cs="Times New Roman"/>
          <w:b/>
          <w:bCs/>
          <w:iCs/>
          <w:sz w:val="28"/>
          <w:szCs w:val="28"/>
        </w:rPr>
      </w:pPr>
    </w:p>
    <w:p w:rsidR="00955B0E" w:rsidRPr="00955B0E" w:rsidRDefault="00955B0E" w:rsidP="00955B0E">
      <w:pPr>
        <w:spacing w:after="0" w:line="240" w:lineRule="auto"/>
        <w:jc w:val="both"/>
        <w:rPr>
          <w:rFonts w:ascii="Times New Roman" w:eastAsia="Calibri" w:hAnsi="Times New Roman" w:cs="Times New Roman"/>
          <w:b/>
          <w:sz w:val="28"/>
          <w:szCs w:val="28"/>
        </w:rPr>
      </w:pPr>
      <w:r w:rsidRPr="00955B0E">
        <w:rPr>
          <w:rFonts w:ascii="Times New Roman" w:eastAsia="Calibri" w:hAnsi="Times New Roman" w:cs="Times New Roman"/>
          <w:b/>
          <w:bCs/>
          <w:iCs/>
          <w:sz w:val="28"/>
          <w:szCs w:val="28"/>
        </w:rPr>
        <w:t xml:space="preserve">ЗАДАНИЕ 27. </w:t>
      </w:r>
      <w:r w:rsidRPr="00955B0E">
        <w:rPr>
          <w:rFonts w:ascii="Times New Roman" w:eastAsia="Calibri" w:hAnsi="Times New Roman" w:cs="Times New Roman"/>
          <w:sz w:val="28"/>
          <w:szCs w:val="28"/>
        </w:rPr>
        <w:t>Основными требованиями к схемам являются:</w:t>
      </w:r>
    </w:p>
    <w:p w:rsidR="00955B0E" w:rsidRPr="00955B0E" w:rsidRDefault="00955B0E" w:rsidP="00955B0E">
      <w:pPr>
        <w:spacing w:after="0" w:line="240" w:lineRule="auto"/>
        <w:jc w:val="both"/>
        <w:rPr>
          <w:rFonts w:ascii="Times New Roman" w:eastAsia="Calibri" w:hAnsi="Times New Roman" w:cs="Times New Roman"/>
          <w:sz w:val="28"/>
          <w:szCs w:val="28"/>
        </w:rPr>
      </w:pPr>
      <w:r w:rsidRPr="00955B0E">
        <w:rPr>
          <w:rFonts w:ascii="Times New Roman" w:eastAsia="Calibri" w:hAnsi="Times New Roman" w:cs="Times New Roman"/>
          <w:sz w:val="28"/>
          <w:szCs w:val="28"/>
        </w:rPr>
        <w:t>а) надежность электроснабжения потребителей и приспособленность к проведению ремонтных работ;</w:t>
      </w:r>
    </w:p>
    <w:p w:rsidR="00955B0E" w:rsidRPr="00955B0E" w:rsidRDefault="00955B0E" w:rsidP="00955B0E">
      <w:pPr>
        <w:spacing w:after="0" w:line="240" w:lineRule="auto"/>
        <w:jc w:val="both"/>
        <w:rPr>
          <w:rFonts w:ascii="Times New Roman" w:eastAsia="Calibri" w:hAnsi="Times New Roman" w:cs="Times New Roman"/>
          <w:sz w:val="28"/>
          <w:szCs w:val="28"/>
        </w:rPr>
      </w:pPr>
      <w:r w:rsidRPr="00955B0E">
        <w:rPr>
          <w:rFonts w:ascii="Times New Roman" w:eastAsia="Calibri" w:hAnsi="Times New Roman" w:cs="Times New Roman"/>
          <w:sz w:val="28"/>
          <w:szCs w:val="28"/>
        </w:rPr>
        <w:t>б) оперативная гибкость электрической схемы;</w:t>
      </w:r>
    </w:p>
    <w:p w:rsidR="00955B0E" w:rsidRPr="00955B0E" w:rsidRDefault="00955B0E" w:rsidP="00955B0E">
      <w:pPr>
        <w:spacing w:after="0" w:line="240" w:lineRule="auto"/>
        <w:jc w:val="both"/>
        <w:rPr>
          <w:rFonts w:ascii="Times New Roman" w:eastAsia="Calibri" w:hAnsi="Times New Roman" w:cs="Times New Roman"/>
          <w:sz w:val="28"/>
          <w:szCs w:val="28"/>
        </w:rPr>
      </w:pPr>
      <w:r w:rsidRPr="00955B0E">
        <w:rPr>
          <w:rFonts w:ascii="Times New Roman" w:eastAsia="Calibri" w:hAnsi="Times New Roman" w:cs="Times New Roman"/>
          <w:sz w:val="28"/>
          <w:szCs w:val="28"/>
        </w:rPr>
        <w:t>в) экономическая целесообразность;</w:t>
      </w:r>
    </w:p>
    <w:p w:rsidR="00955B0E" w:rsidRPr="00955B0E" w:rsidRDefault="00955B0E" w:rsidP="00955B0E">
      <w:pPr>
        <w:spacing w:after="0" w:line="240" w:lineRule="auto"/>
        <w:jc w:val="both"/>
        <w:rPr>
          <w:rFonts w:ascii="Times New Roman" w:eastAsia="Calibri" w:hAnsi="Times New Roman" w:cs="Times New Roman"/>
          <w:sz w:val="28"/>
          <w:szCs w:val="28"/>
        </w:rPr>
      </w:pPr>
      <w:r w:rsidRPr="00955B0E">
        <w:rPr>
          <w:rFonts w:ascii="Times New Roman" w:eastAsia="Calibri" w:hAnsi="Times New Roman" w:cs="Times New Roman"/>
          <w:sz w:val="28"/>
          <w:szCs w:val="28"/>
        </w:rPr>
        <w:t>г) все вышеперечисленное.</w:t>
      </w:r>
    </w:p>
    <w:p w:rsidR="00955B0E" w:rsidRPr="00955B0E" w:rsidRDefault="00955B0E" w:rsidP="00955B0E">
      <w:pPr>
        <w:spacing w:after="0" w:line="240" w:lineRule="auto"/>
        <w:jc w:val="both"/>
        <w:rPr>
          <w:rFonts w:ascii="Times New Roman" w:eastAsia="Calibri" w:hAnsi="Times New Roman" w:cs="Times New Roman"/>
          <w:b/>
          <w:bCs/>
          <w:iCs/>
          <w:sz w:val="28"/>
          <w:szCs w:val="28"/>
        </w:rPr>
      </w:pPr>
    </w:p>
    <w:p w:rsidR="00955B0E" w:rsidRPr="00955B0E" w:rsidRDefault="00955B0E" w:rsidP="00955B0E">
      <w:pPr>
        <w:spacing w:after="0" w:line="240" w:lineRule="auto"/>
        <w:jc w:val="both"/>
        <w:rPr>
          <w:rFonts w:ascii="Times New Roman" w:eastAsia="Calibri" w:hAnsi="Times New Roman" w:cs="Times New Roman"/>
          <w:b/>
          <w:sz w:val="28"/>
          <w:szCs w:val="28"/>
        </w:rPr>
      </w:pPr>
      <w:r w:rsidRPr="00955B0E">
        <w:rPr>
          <w:rFonts w:ascii="Times New Roman" w:eastAsia="Calibri" w:hAnsi="Times New Roman" w:cs="Times New Roman"/>
          <w:b/>
          <w:bCs/>
          <w:iCs/>
          <w:sz w:val="28"/>
          <w:szCs w:val="28"/>
        </w:rPr>
        <w:t xml:space="preserve">ЗАДАНИЕ 28. </w:t>
      </w:r>
      <w:r w:rsidRPr="00955B0E">
        <w:rPr>
          <w:rFonts w:ascii="Times New Roman" w:eastAsia="Calibri" w:hAnsi="Times New Roman" w:cs="Times New Roman"/>
          <w:sz w:val="28"/>
          <w:szCs w:val="28"/>
        </w:rPr>
        <w:t>Схема с одной несекционированной системой шин применяется …</w:t>
      </w:r>
    </w:p>
    <w:p w:rsidR="00955B0E" w:rsidRPr="00955B0E" w:rsidRDefault="00955B0E" w:rsidP="00955B0E">
      <w:pPr>
        <w:spacing w:after="0" w:line="240" w:lineRule="auto"/>
        <w:jc w:val="both"/>
        <w:rPr>
          <w:rFonts w:ascii="Times New Roman" w:eastAsia="Calibri" w:hAnsi="Times New Roman" w:cs="Times New Roman"/>
          <w:sz w:val="28"/>
          <w:szCs w:val="28"/>
        </w:rPr>
      </w:pPr>
      <w:r w:rsidRPr="00955B0E">
        <w:rPr>
          <w:rFonts w:ascii="Times New Roman" w:eastAsia="Calibri" w:hAnsi="Times New Roman" w:cs="Times New Roman"/>
          <w:sz w:val="28"/>
          <w:szCs w:val="28"/>
        </w:rPr>
        <w:t>а) при полном резервировании потребителей по сети;</w:t>
      </w:r>
    </w:p>
    <w:p w:rsidR="00955B0E" w:rsidRPr="00955B0E" w:rsidRDefault="00955B0E" w:rsidP="00955B0E">
      <w:pPr>
        <w:spacing w:after="0" w:line="240" w:lineRule="auto"/>
        <w:jc w:val="both"/>
        <w:rPr>
          <w:rFonts w:ascii="Times New Roman" w:eastAsia="Calibri" w:hAnsi="Times New Roman" w:cs="Times New Roman"/>
          <w:sz w:val="28"/>
          <w:szCs w:val="28"/>
        </w:rPr>
      </w:pPr>
      <w:r w:rsidRPr="00955B0E">
        <w:rPr>
          <w:rFonts w:ascii="Times New Roman" w:eastAsia="Calibri" w:hAnsi="Times New Roman" w:cs="Times New Roman"/>
          <w:sz w:val="28"/>
          <w:szCs w:val="28"/>
        </w:rPr>
        <w:t>б) при наличии технологического резерва на электростанциях;</w:t>
      </w:r>
    </w:p>
    <w:p w:rsidR="00955B0E" w:rsidRPr="00955B0E" w:rsidRDefault="00955B0E" w:rsidP="00955B0E">
      <w:pPr>
        <w:spacing w:after="0" w:line="240" w:lineRule="auto"/>
        <w:jc w:val="both"/>
        <w:rPr>
          <w:rFonts w:ascii="Times New Roman" w:eastAsia="Calibri" w:hAnsi="Times New Roman" w:cs="Times New Roman"/>
          <w:sz w:val="28"/>
          <w:szCs w:val="28"/>
        </w:rPr>
      </w:pPr>
      <w:r w:rsidRPr="00955B0E">
        <w:rPr>
          <w:rFonts w:ascii="Times New Roman" w:eastAsia="Calibri" w:hAnsi="Times New Roman" w:cs="Times New Roman"/>
          <w:sz w:val="28"/>
          <w:szCs w:val="28"/>
        </w:rPr>
        <w:t xml:space="preserve">в) при питании от сборных шин неответственных потребителей </w:t>
      </w:r>
      <w:r w:rsidRPr="00955B0E">
        <w:rPr>
          <w:rFonts w:ascii="Times New Roman" w:eastAsia="Calibri" w:hAnsi="Times New Roman" w:cs="Times New Roman"/>
          <w:sz w:val="28"/>
          <w:szCs w:val="28"/>
          <w:lang w:val="en-US"/>
        </w:rPr>
        <w:t>III</w:t>
      </w:r>
      <w:r w:rsidRPr="00955B0E">
        <w:rPr>
          <w:rFonts w:ascii="Times New Roman" w:eastAsia="Calibri" w:hAnsi="Times New Roman" w:cs="Times New Roman"/>
          <w:sz w:val="28"/>
          <w:szCs w:val="28"/>
        </w:rPr>
        <w:t xml:space="preserve"> категории;</w:t>
      </w:r>
    </w:p>
    <w:p w:rsidR="00955B0E" w:rsidRPr="00955B0E" w:rsidRDefault="00955B0E" w:rsidP="00955B0E">
      <w:pPr>
        <w:spacing w:after="0" w:line="240" w:lineRule="auto"/>
        <w:jc w:val="both"/>
        <w:rPr>
          <w:rFonts w:ascii="Times New Roman" w:eastAsia="Calibri" w:hAnsi="Times New Roman" w:cs="Times New Roman"/>
          <w:sz w:val="28"/>
          <w:szCs w:val="28"/>
        </w:rPr>
      </w:pPr>
      <w:r w:rsidRPr="00955B0E">
        <w:rPr>
          <w:rFonts w:ascii="Times New Roman" w:eastAsia="Calibri" w:hAnsi="Times New Roman" w:cs="Times New Roman"/>
          <w:sz w:val="28"/>
          <w:szCs w:val="28"/>
        </w:rPr>
        <w:lastRenderedPageBreak/>
        <w:t>г) все вышеперечисленное.</w:t>
      </w:r>
    </w:p>
    <w:p w:rsidR="00955B0E" w:rsidRPr="00955B0E" w:rsidRDefault="00955B0E" w:rsidP="00955B0E">
      <w:pPr>
        <w:spacing w:after="0" w:line="240" w:lineRule="auto"/>
        <w:jc w:val="both"/>
        <w:rPr>
          <w:rFonts w:ascii="Times New Roman" w:eastAsia="Calibri" w:hAnsi="Times New Roman" w:cs="Times New Roman"/>
          <w:sz w:val="28"/>
          <w:szCs w:val="28"/>
        </w:rPr>
      </w:pPr>
    </w:p>
    <w:p w:rsidR="00955B0E" w:rsidRPr="00955B0E" w:rsidRDefault="00955B0E" w:rsidP="00955B0E">
      <w:pPr>
        <w:spacing w:after="0" w:line="240" w:lineRule="auto"/>
        <w:jc w:val="both"/>
        <w:rPr>
          <w:rFonts w:ascii="Times New Roman" w:eastAsia="Calibri" w:hAnsi="Times New Roman" w:cs="Times New Roman"/>
          <w:b/>
          <w:sz w:val="28"/>
          <w:szCs w:val="28"/>
        </w:rPr>
      </w:pPr>
      <w:r w:rsidRPr="00955B0E">
        <w:rPr>
          <w:rFonts w:ascii="Times New Roman" w:eastAsia="Calibri" w:hAnsi="Times New Roman" w:cs="Times New Roman"/>
          <w:b/>
          <w:bCs/>
          <w:iCs/>
          <w:sz w:val="28"/>
          <w:szCs w:val="28"/>
        </w:rPr>
        <w:t xml:space="preserve">ЗАДАНИЕ 29. </w:t>
      </w:r>
      <w:r w:rsidRPr="00955B0E">
        <w:rPr>
          <w:rFonts w:ascii="Times New Roman" w:eastAsia="Calibri" w:hAnsi="Times New Roman" w:cs="Times New Roman"/>
          <w:sz w:val="28"/>
          <w:szCs w:val="28"/>
        </w:rPr>
        <w:t>К недостаткам схемы с двумя системами сборных шин можно отнести (укажите несколько вариантов ответа) …</w:t>
      </w:r>
    </w:p>
    <w:p w:rsidR="00955B0E" w:rsidRPr="00955B0E" w:rsidRDefault="00955B0E" w:rsidP="00955B0E">
      <w:pPr>
        <w:spacing w:after="0" w:line="240" w:lineRule="auto"/>
        <w:jc w:val="both"/>
        <w:rPr>
          <w:rFonts w:ascii="Times New Roman" w:eastAsia="Calibri" w:hAnsi="Times New Roman" w:cs="Times New Roman"/>
          <w:sz w:val="28"/>
          <w:szCs w:val="28"/>
        </w:rPr>
      </w:pPr>
      <w:r w:rsidRPr="00955B0E">
        <w:rPr>
          <w:rFonts w:ascii="Times New Roman" w:eastAsia="Calibri" w:hAnsi="Times New Roman" w:cs="Times New Roman"/>
          <w:sz w:val="28"/>
          <w:szCs w:val="28"/>
        </w:rPr>
        <w:t>а) малую гибкость и надежность схемы;</w:t>
      </w:r>
    </w:p>
    <w:p w:rsidR="00955B0E" w:rsidRPr="00955B0E" w:rsidRDefault="00955B0E" w:rsidP="00955B0E">
      <w:pPr>
        <w:spacing w:after="0" w:line="240" w:lineRule="auto"/>
        <w:jc w:val="both"/>
        <w:rPr>
          <w:rFonts w:ascii="Times New Roman" w:eastAsia="Calibri" w:hAnsi="Times New Roman" w:cs="Times New Roman"/>
          <w:sz w:val="28"/>
          <w:szCs w:val="28"/>
        </w:rPr>
      </w:pPr>
      <w:r w:rsidRPr="00955B0E">
        <w:rPr>
          <w:rFonts w:ascii="Times New Roman" w:eastAsia="Calibri" w:hAnsi="Times New Roman" w:cs="Times New Roman"/>
          <w:sz w:val="28"/>
          <w:szCs w:val="28"/>
        </w:rPr>
        <w:t>б) большое количество разъединителей, изоляторов, токоведущих материалов и выключателей;</w:t>
      </w:r>
    </w:p>
    <w:p w:rsidR="00955B0E" w:rsidRPr="00955B0E" w:rsidRDefault="00955B0E" w:rsidP="00955B0E">
      <w:pPr>
        <w:spacing w:after="0" w:line="240" w:lineRule="auto"/>
        <w:jc w:val="both"/>
        <w:rPr>
          <w:rFonts w:ascii="Times New Roman" w:eastAsia="Calibri" w:hAnsi="Times New Roman" w:cs="Times New Roman"/>
          <w:sz w:val="28"/>
          <w:szCs w:val="28"/>
        </w:rPr>
      </w:pPr>
      <w:r w:rsidRPr="00955B0E">
        <w:rPr>
          <w:rFonts w:ascii="Times New Roman" w:eastAsia="Calibri" w:hAnsi="Times New Roman" w:cs="Times New Roman"/>
          <w:sz w:val="28"/>
          <w:szCs w:val="28"/>
        </w:rPr>
        <w:t>в) более сложную конструкцию распределительного устройства;</w:t>
      </w:r>
    </w:p>
    <w:p w:rsidR="00955B0E" w:rsidRPr="00955B0E" w:rsidRDefault="00955B0E" w:rsidP="00955B0E">
      <w:pPr>
        <w:spacing w:after="0" w:line="240" w:lineRule="auto"/>
        <w:jc w:val="both"/>
        <w:rPr>
          <w:rFonts w:ascii="Times New Roman" w:eastAsia="Calibri" w:hAnsi="Times New Roman" w:cs="Times New Roman"/>
          <w:sz w:val="28"/>
          <w:szCs w:val="28"/>
        </w:rPr>
      </w:pPr>
      <w:r w:rsidRPr="00955B0E">
        <w:rPr>
          <w:rFonts w:ascii="Times New Roman" w:eastAsia="Calibri" w:hAnsi="Times New Roman" w:cs="Times New Roman"/>
          <w:sz w:val="28"/>
          <w:szCs w:val="28"/>
        </w:rPr>
        <w:t xml:space="preserve">г) отключение обоих источников питания при аварии в секционном </w:t>
      </w:r>
      <w:bookmarkStart w:id="1" w:name="_GoBack"/>
      <w:bookmarkEnd w:id="1"/>
      <w:r w:rsidR="001267BB" w:rsidRPr="00955B0E">
        <w:rPr>
          <w:rFonts w:ascii="Times New Roman" w:eastAsia="Calibri" w:hAnsi="Times New Roman" w:cs="Times New Roman"/>
          <w:sz w:val="28"/>
          <w:szCs w:val="28"/>
        </w:rPr>
        <w:t xml:space="preserve">выключателе </w:t>
      </w:r>
      <w:r w:rsidR="001267BB" w:rsidRPr="00955B0E">
        <w:rPr>
          <w:rFonts w:ascii="Times New Roman" w:eastAsia="Calibri" w:hAnsi="Times New Roman" w:cs="Times New Roman"/>
          <w:i/>
          <w:iCs/>
          <w:sz w:val="28"/>
          <w:szCs w:val="28"/>
        </w:rPr>
        <w:t>или</w:t>
      </w:r>
      <w:r w:rsidRPr="00955B0E">
        <w:rPr>
          <w:rFonts w:ascii="Times New Roman" w:eastAsia="Calibri" w:hAnsi="Times New Roman" w:cs="Times New Roman"/>
          <w:sz w:val="28"/>
          <w:szCs w:val="28"/>
        </w:rPr>
        <w:t xml:space="preserve"> при его отказе в момент КЗ на одной из секций.</w:t>
      </w:r>
    </w:p>
    <w:p w:rsidR="00955B0E" w:rsidRPr="00955B0E" w:rsidRDefault="00955B0E" w:rsidP="00955B0E">
      <w:pPr>
        <w:spacing w:after="0" w:line="240" w:lineRule="auto"/>
        <w:jc w:val="both"/>
        <w:rPr>
          <w:rFonts w:ascii="Times New Roman" w:eastAsia="Calibri" w:hAnsi="Times New Roman" w:cs="Times New Roman"/>
          <w:b/>
          <w:bCs/>
          <w:iCs/>
          <w:sz w:val="28"/>
          <w:szCs w:val="28"/>
        </w:rPr>
      </w:pPr>
    </w:p>
    <w:p w:rsidR="00955B0E" w:rsidRPr="00955B0E" w:rsidRDefault="00955B0E" w:rsidP="00955B0E">
      <w:pPr>
        <w:spacing w:after="0" w:line="240" w:lineRule="auto"/>
        <w:jc w:val="both"/>
        <w:rPr>
          <w:rFonts w:ascii="Times New Roman" w:eastAsia="Calibri" w:hAnsi="Times New Roman" w:cs="Times New Roman"/>
          <w:b/>
          <w:sz w:val="28"/>
          <w:szCs w:val="28"/>
        </w:rPr>
      </w:pPr>
      <w:r w:rsidRPr="00955B0E">
        <w:rPr>
          <w:rFonts w:ascii="Times New Roman" w:eastAsia="Calibri" w:hAnsi="Times New Roman" w:cs="Times New Roman"/>
          <w:b/>
          <w:bCs/>
          <w:iCs/>
          <w:sz w:val="28"/>
          <w:szCs w:val="28"/>
        </w:rPr>
        <w:t xml:space="preserve">ЗАДАНИЕ 30. </w:t>
      </w:r>
      <w:r w:rsidRPr="00955B0E">
        <w:rPr>
          <w:rFonts w:ascii="Times New Roman" w:eastAsia="Calibri" w:hAnsi="Times New Roman" w:cs="Times New Roman"/>
          <w:sz w:val="28"/>
          <w:szCs w:val="28"/>
        </w:rPr>
        <w:t>При выборе главной схемы АЭС учитываются …</w:t>
      </w:r>
    </w:p>
    <w:p w:rsidR="00955B0E" w:rsidRPr="00955B0E" w:rsidRDefault="00955B0E" w:rsidP="00955B0E">
      <w:pPr>
        <w:spacing w:after="0" w:line="240" w:lineRule="auto"/>
        <w:jc w:val="both"/>
        <w:rPr>
          <w:rFonts w:ascii="Times New Roman" w:eastAsia="Calibri" w:hAnsi="Times New Roman" w:cs="Times New Roman"/>
          <w:sz w:val="28"/>
          <w:szCs w:val="28"/>
        </w:rPr>
      </w:pPr>
      <w:r w:rsidRPr="00955B0E">
        <w:rPr>
          <w:rFonts w:ascii="Times New Roman" w:eastAsia="Calibri" w:hAnsi="Times New Roman" w:cs="Times New Roman"/>
          <w:sz w:val="28"/>
          <w:szCs w:val="28"/>
        </w:rPr>
        <w:t>а) единичная мощность агрегатов и их число;</w:t>
      </w:r>
    </w:p>
    <w:p w:rsidR="00955B0E" w:rsidRPr="00955B0E" w:rsidRDefault="00955B0E" w:rsidP="00955B0E">
      <w:pPr>
        <w:spacing w:after="0" w:line="240" w:lineRule="auto"/>
        <w:jc w:val="both"/>
        <w:rPr>
          <w:rFonts w:ascii="Times New Roman" w:eastAsia="Calibri" w:hAnsi="Times New Roman" w:cs="Times New Roman"/>
          <w:sz w:val="28"/>
          <w:szCs w:val="28"/>
        </w:rPr>
      </w:pPr>
      <w:r w:rsidRPr="00955B0E">
        <w:rPr>
          <w:rFonts w:ascii="Times New Roman" w:eastAsia="Calibri" w:hAnsi="Times New Roman" w:cs="Times New Roman"/>
          <w:sz w:val="28"/>
          <w:szCs w:val="28"/>
        </w:rPr>
        <w:t>б) напряжения, на которых выдается мощность в энергосистему;</w:t>
      </w:r>
    </w:p>
    <w:p w:rsidR="00955B0E" w:rsidRPr="00955B0E" w:rsidRDefault="00955B0E" w:rsidP="00955B0E">
      <w:pPr>
        <w:spacing w:after="0" w:line="240" w:lineRule="auto"/>
        <w:jc w:val="both"/>
        <w:rPr>
          <w:rFonts w:ascii="Times New Roman" w:eastAsia="Calibri" w:hAnsi="Times New Roman" w:cs="Times New Roman"/>
          <w:sz w:val="28"/>
          <w:szCs w:val="28"/>
        </w:rPr>
      </w:pPr>
      <w:r w:rsidRPr="00955B0E">
        <w:rPr>
          <w:rFonts w:ascii="Times New Roman" w:eastAsia="Calibri" w:hAnsi="Times New Roman" w:cs="Times New Roman"/>
          <w:sz w:val="28"/>
          <w:szCs w:val="28"/>
        </w:rPr>
        <w:t>в) значение наибольшей мощности, которая может быть потеряна при повреждении любого выключателя;</w:t>
      </w:r>
    </w:p>
    <w:p w:rsidR="00955B0E" w:rsidRPr="00955B0E" w:rsidRDefault="00955B0E" w:rsidP="00955B0E">
      <w:pPr>
        <w:spacing w:after="0" w:line="240" w:lineRule="auto"/>
        <w:jc w:val="both"/>
        <w:rPr>
          <w:rFonts w:ascii="Times New Roman" w:eastAsia="Calibri" w:hAnsi="Times New Roman" w:cs="Times New Roman"/>
          <w:sz w:val="28"/>
          <w:szCs w:val="28"/>
        </w:rPr>
      </w:pPr>
      <w:r w:rsidRPr="00955B0E">
        <w:rPr>
          <w:rFonts w:ascii="Times New Roman" w:eastAsia="Calibri" w:hAnsi="Times New Roman" w:cs="Times New Roman"/>
          <w:sz w:val="28"/>
          <w:szCs w:val="28"/>
        </w:rPr>
        <w:t>г) все вышеперечисленное.</w:t>
      </w:r>
    </w:p>
    <w:p w:rsidR="00955B0E" w:rsidRPr="00955B0E" w:rsidRDefault="00955B0E" w:rsidP="00955B0E">
      <w:pPr>
        <w:spacing w:after="0" w:line="240" w:lineRule="auto"/>
        <w:jc w:val="both"/>
        <w:rPr>
          <w:rFonts w:ascii="Times New Roman" w:eastAsia="Calibri" w:hAnsi="Times New Roman" w:cs="Times New Roman"/>
          <w:sz w:val="28"/>
          <w:szCs w:val="28"/>
        </w:rPr>
      </w:pPr>
    </w:p>
    <w:p w:rsidR="00955B0E" w:rsidRPr="00955B0E" w:rsidRDefault="00955B0E" w:rsidP="00955B0E">
      <w:pPr>
        <w:spacing w:after="0" w:line="240" w:lineRule="auto"/>
        <w:jc w:val="center"/>
        <w:rPr>
          <w:rFonts w:ascii="Times New Roman" w:eastAsia="Calibri" w:hAnsi="Times New Roman" w:cs="Times New Roman"/>
          <w:sz w:val="28"/>
          <w:szCs w:val="28"/>
        </w:rPr>
      </w:pPr>
      <w:r w:rsidRPr="00955B0E">
        <w:rPr>
          <w:rFonts w:ascii="Times New Roman" w:eastAsia="Calibri" w:hAnsi="Times New Roman" w:cs="Times New Roman"/>
          <w:b/>
          <w:sz w:val="28"/>
          <w:szCs w:val="28"/>
        </w:rPr>
        <w:t xml:space="preserve">Открытый тип </w:t>
      </w:r>
      <w:r w:rsidRPr="00955B0E">
        <w:rPr>
          <w:rFonts w:ascii="Times New Roman" w:eastAsia="Calibri" w:hAnsi="Times New Roman" w:cs="Times New Roman"/>
          <w:sz w:val="28"/>
          <w:szCs w:val="28"/>
        </w:rPr>
        <w:t>(вписать правильный ответ)</w:t>
      </w:r>
    </w:p>
    <w:p w:rsidR="00955B0E" w:rsidRPr="00955B0E" w:rsidRDefault="00955B0E" w:rsidP="00955B0E">
      <w:pPr>
        <w:spacing w:after="0" w:line="240" w:lineRule="auto"/>
        <w:jc w:val="center"/>
        <w:rPr>
          <w:rFonts w:ascii="Times New Roman" w:eastAsia="Calibri" w:hAnsi="Times New Roman" w:cs="Times New Roman"/>
          <w:b/>
          <w:sz w:val="28"/>
          <w:szCs w:val="28"/>
        </w:rPr>
      </w:pPr>
    </w:p>
    <w:p w:rsidR="00955B0E" w:rsidRPr="00955B0E" w:rsidRDefault="00955B0E" w:rsidP="00955B0E">
      <w:pPr>
        <w:spacing w:after="0" w:line="240" w:lineRule="auto"/>
        <w:jc w:val="both"/>
        <w:rPr>
          <w:rFonts w:ascii="Times New Roman" w:eastAsia="Calibri" w:hAnsi="Times New Roman" w:cs="Times New Roman"/>
          <w:sz w:val="28"/>
          <w:szCs w:val="28"/>
        </w:rPr>
      </w:pPr>
      <w:r w:rsidRPr="00955B0E">
        <w:rPr>
          <w:rFonts w:ascii="Times New Roman" w:eastAsia="Calibri" w:hAnsi="Times New Roman" w:cs="Times New Roman"/>
          <w:b/>
          <w:bCs/>
          <w:iCs/>
          <w:sz w:val="28"/>
          <w:szCs w:val="28"/>
        </w:rPr>
        <w:t>ЗАДАНИЕ 1.</w:t>
      </w:r>
      <w:r w:rsidRPr="00955B0E">
        <w:rPr>
          <w:rFonts w:ascii="Times New Roman" w:eastAsia="Calibri" w:hAnsi="Times New Roman" w:cs="Times New Roman"/>
          <w:b/>
          <w:sz w:val="28"/>
          <w:szCs w:val="28"/>
        </w:rPr>
        <w:t xml:space="preserve"> </w:t>
      </w:r>
      <w:r w:rsidRPr="00955B0E">
        <w:rPr>
          <w:rFonts w:ascii="Times New Roman" w:eastAsia="Calibri" w:hAnsi="Times New Roman" w:cs="Times New Roman"/>
          <w:sz w:val="28"/>
          <w:szCs w:val="28"/>
        </w:rPr>
        <w:t>при замыкании на землю с сети генераторного напряжения можно работать _________(указать время) при токе замыкания _______А.</w:t>
      </w:r>
    </w:p>
    <w:p w:rsidR="00955B0E" w:rsidRPr="00955B0E" w:rsidRDefault="00955B0E" w:rsidP="00955B0E">
      <w:pPr>
        <w:spacing w:after="0" w:line="240" w:lineRule="auto"/>
        <w:jc w:val="both"/>
        <w:rPr>
          <w:rFonts w:ascii="Times New Roman" w:eastAsia="Calibri" w:hAnsi="Times New Roman" w:cs="Times New Roman"/>
          <w:b/>
          <w:sz w:val="28"/>
          <w:szCs w:val="28"/>
        </w:rPr>
      </w:pPr>
    </w:p>
    <w:p w:rsidR="00955B0E" w:rsidRPr="00955B0E" w:rsidRDefault="00955B0E" w:rsidP="00955B0E">
      <w:pPr>
        <w:spacing w:after="0" w:line="240" w:lineRule="auto"/>
        <w:jc w:val="both"/>
        <w:rPr>
          <w:rFonts w:ascii="Times New Roman" w:eastAsia="Calibri" w:hAnsi="Times New Roman" w:cs="Times New Roman"/>
          <w:bCs/>
          <w:iCs/>
          <w:sz w:val="28"/>
          <w:szCs w:val="28"/>
        </w:rPr>
      </w:pPr>
      <w:r w:rsidRPr="00955B0E">
        <w:rPr>
          <w:rFonts w:ascii="Times New Roman" w:eastAsia="Calibri" w:hAnsi="Times New Roman" w:cs="Times New Roman"/>
          <w:b/>
          <w:bCs/>
          <w:iCs/>
          <w:sz w:val="28"/>
          <w:szCs w:val="28"/>
        </w:rPr>
        <w:t xml:space="preserve">ЗАДАНИЕ 2. </w:t>
      </w:r>
      <w:r w:rsidRPr="00955B0E">
        <w:rPr>
          <w:rFonts w:ascii="Times New Roman" w:eastAsia="Calibri" w:hAnsi="Times New Roman" w:cs="Times New Roman"/>
          <w:bCs/>
          <w:iCs/>
          <w:sz w:val="28"/>
          <w:szCs w:val="28"/>
        </w:rPr>
        <w:t xml:space="preserve">Вытеснение водорода из генератора производится ____________ путем подачи его в нижний ____________ </w:t>
      </w:r>
    </w:p>
    <w:p w:rsidR="00955B0E" w:rsidRPr="00955B0E" w:rsidRDefault="00955B0E" w:rsidP="00955B0E">
      <w:pPr>
        <w:spacing w:after="0" w:line="240" w:lineRule="auto"/>
        <w:jc w:val="both"/>
        <w:rPr>
          <w:rFonts w:ascii="Times New Roman" w:eastAsia="Calibri" w:hAnsi="Times New Roman" w:cs="Times New Roman"/>
          <w:bCs/>
          <w:iCs/>
          <w:sz w:val="28"/>
          <w:szCs w:val="28"/>
        </w:rPr>
      </w:pPr>
    </w:p>
    <w:p w:rsidR="00955B0E" w:rsidRPr="00955B0E" w:rsidRDefault="00955B0E" w:rsidP="00955B0E">
      <w:pPr>
        <w:spacing w:after="0" w:line="240" w:lineRule="auto"/>
        <w:jc w:val="both"/>
        <w:rPr>
          <w:rFonts w:ascii="Times New Roman" w:eastAsia="Calibri" w:hAnsi="Times New Roman" w:cs="Times New Roman"/>
          <w:b/>
          <w:sz w:val="28"/>
          <w:szCs w:val="28"/>
        </w:rPr>
      </w:pPr>
      <w:r w:rsidRPr="00955B0E">
        <w:rPr>
          <w:rFonts w:ascii="Times New Roman" w:eastAsia="Calibri" w:hAnsi="Times New Roman" w:cs="Times New Roman"/>
          <w:b/>
          <w:bCs/>
          <w:iCs/>
          <w:sz w:val="28"/>
          <w:szCs w:val="28"/>
        </w:rPr>
        <w:t xml:space="preserve">ЗАДАНИЕ 3. </w:t>
      </w:r>
      <w:r w:rsidRPr="00955B0E">
        <w:rPr>
          <w:rFonts w:ascii="Times New Roman" w:eastAsia="Calibri" w:hAnsi="Times New Roman" w:cs="Times New Roman"/>
          <w:bCs/>
          <w:iCs/>
          <w:sz w:val="28"/>
          <w:szCs w:val="28"/>
        </w:rPr>
        <w:t xml:space="preserve">Давления масла на уплотнениях должно быть_______ давления водорода не менее чем на __________ </w:t>
      </w:r>
    </w:p>
    <w:p w:rsidR="00955B0E" w:rsidRPr="00955B0E" w:rsidRDefault="00955B0E" w:rsidP="00955B0E">
      <w:pPr>
        <w:spacing w:after="0" w:line="240" w:lineRule="auto"/>
        <w:jc w:val="both"/>
        <w:rPr>
          <w:rFonts w:ascii="Times New Roman" w:eastAsia="Calibri" w:hAnsi="Times New Roman" w:cs="Times New Roman"/>
          <w:bCs/>
          <w:iCs/>
          <w:sz w:val="28"/>
          <w:szCs w:val="28"/>
        </w:rPr>
      </w:pPr>
    </w:p>
    <w:p w:rsidR="00955B0E" w:rsidRPr="00955B0E" w:rsidRDefault="00955B0E" w:rsidP="00955B0E">
      <w:pPr>
        <w:spacing w:after="0" w:line="240" w:lineRule="auto"/>
        <w:jc w:val="both"/>
        <w:rPr>
          <w:rFonts w:ascii="Times New Roman" w:eastAsia="Calibri" w:hAnsi="Times New Roman" w:cs="Times New Roman"/>
          <w:b/>
          <w:sz w:val="28"/>
          <w:szCs w:val="28"/>
        </w:rPr>
      </w:pPr>
      <w:r w:rsidRPr="00955B0E">
        <w:rPr>
          <w:rFonts w:ascii="Times New Roman" w:eastAsia="Calibri" w:hAnsi="Times New Roman" w:cs="Times New Roman"/>
          <w:b/>
          <w:bCs/>
          <w:iCs/>
          <w:sz w:val="28"/>
          <w:szCs w:val="28"/>
        </w:rPr>
        <w:t xml:space="preserve">ЗАДАНИЕ 4. </w:t>
      </w:r>
      <w:r w:rsidRPr="00955B0E">
        <w:rPr>
          <w:rFonts w:ascii="Times New Roman" w:eastAsia="Calibri" w:hAnsi="Times New Roman" w:cs="Times New Roman"/>
          <w:sz w:val="28"/>
          <w:szCs w:val="28"/>
        </w:rPr>
        <w:t xml:space="preserve">У масляных трансформаторов в аварийных режимах допускается 100%-ная перегрузка на время: </w:t>
      </w:r>
      <w:r w:rsidRPr="00955B0E">
        <w:rPr>
          <w:rFonts w:ascii="Times New Roman" w:eastAsia="Calibri" w:hAnsi="Times New Roman" w:cs="Times New Roman"/>
          <w:sz w:val="28"/>
          <w:szCs w:val="28"/>
          <w:u w:val="single"/>
        </w:rPr>
        <w:t xml:space="preserve">       минут </w:t>
      </w:r>
    </w:p>
    <w:p w:rsidR="00955B0E" w:rsidRPr="00955B0E" w:rsidRDefault="00955B0E" w:rsidP="00955B0E">
      <w:pPr>
        <w:spacing w:after="0" w:line="240" w:lineRule="auto"/>
        <w:jc w:val="both"/>
        <w:rPr>
          <w:rFonts w:ascii="Times New Roman" w:eastAsia="Calibri" w:hAnsi="Times New Roman" w:cs="Times New Roman"/>
          <w:b/>
          <w:sz w:val="28"/>
          <w:szCs w:val="28"/>
        </w:rPr>
      </w:pPr>
    </w:p>
    <w:p w:rsidR="00955B0E" w:rsidRPr="00955B0E" w:rsidRDefault="00955B0E" w:rsidP="00955B0E">
      <w:pPr>
        <w:spacing w:after="0" w:line="240" w:lineRule="auto"/>
        <w:jc w:val="both"/>
        <w:rPr>
          <w:rFonts w:ascii="Times New Roman" w:eastAsia="Calibri" w:hAnsi="Times New Roman" w:cs="Times New Roman"/>
          <w:sz w:val="28"/>
          <w:szCs w:val="28"/>
        </w:rPr>
      </w:pPr>
    </w:p>
    <w:p w:rsidR="00955B0E" w:rsidRPr="00955B0E" w:rsidRDefault="00955B0E" w:rsidP="00955B0E">
      <w:pPr>
        <w:spacing w:after="0" w:line="240" w:lineRule="auto"/>
        <w:jc w:val="center"/>
        <w:rPr>
          <w:rFonts w:ascii="Times New Roman" w:eastAsia="Calibri" w:hAnsi="Times New Roman" w:cs="Times New Roman"/>
          <w:b/>
          <w:sz w:val="28"/>
          <w:szCs w:val="28"/>
        </w:rPr>
      </w:pPr>
      <w:r w:rsidRPr="00955B0E">
        <w:rPr>
          <w:rFonts w:ascii="Times New Roman" w:eastAsia="Calibri" w:hAnsi="Times New Roman" w:cs="Times New Roman"/>
          <w:b/>
          <w:sz w:val="28"/>
          <w:szCs w:val="28"/>
        </w:rPr>
        <w:t>Задания на соответствие</w:t>
      </w:r>
    </w:p>
    <w:p w:rsidR="00955B0E" w:rsidRPr="00955B0E" w:rsidRDefault="00955B0E" w:rsidP="00955B0E">
      <w:pPr>
        <w:spacing w:after="0" w:line="240" w:lineRule="auto"/>
        <w:jc w:val="center"/>
        <w:rPr>
          <w:rFonts w:ascii="Times New Roman" w:eastAsia="Calibri" w:hAnsi="Times New Roman" w:cs="Times New Roman"/>
          <w:b/>
          <w:sz w:val="28"/>
          <w:szCs w:val="28"/>
        </w:rPr>
      </w:pPr>
    </w:p>
    <w:p w:rsidR="00955B0E" w:rsidRPr="00955B0E" w:rsidRDefault="00955B0E" w:rsidP="00955B0E">
      <w:pPr>
        <w:spacing w:after="0" w:line="240" w:lineRule="auto"/>
        <w:jc w:val="both"/>
        <w:rPr>
          <w:rFonts w:ascii="Times New Roman" w:eastAsia="Calibri" w:hAnsi="Times New Roman" w:cs="Times New Roman"/>
          <w:sz w:val="28"/>
          <w:szCs w:val="28"/>
        </w:rPr>
      </w:pPr>
      <w:r w:rsidRPr="00955B0E">
        <w:rPr>
          <w:rFonts w:ascii="Times New Roman" w:eastAsia="Calibri" w:hAnsi="Times New Roman" w:cs="Times New Roman"/>
          <w:b/>
          <w:bCs/>
          <w:iCs/>
          <w:sz w:val="28"/>
          <w:szCs w:val="28"/>
        </w:rPr>
        <w:t xml:space="preserve">ЗАДАНИЕ 1. </w:t>
      </w:r>
      <w:r w:rsidRPr="00955B0E">
        <w:rPr>
          <w:rFonts w:ascii="Times New Roman" w:eastAsia="Calibri" w:hAnsi="Times New Roman" w:cs="Times New Roman"/>
          <w:sz w:val="28"/>
          <w:szCs w:val="28"/>
        </w:rPr>
        <w:t>Обозначьте линиями соответствия названия законов электротехники и их аналитические выражения:</w:t>
      </w:r>
    </w:p>
    <w:p w:rsidR="00955B0E" w:rsidRPr="00955B0E" w:rsidRDefault="00955B0E" w:rsidP="00955B0E">
      <w:pPr>
        <w:spacing w:after="0" w:line="240" w:lineRule="auto"/>
        <w:jc w:val="both"/>
        <w:rPr>
          <w:rFonts w:ascii="Times New Roman" w:eastAsia="Calibri" w:hAnsi="Times New Roman" w:cs="Times New Roman"/>
          <w:sz w:val="28"/>
          <w:szCs w:val="2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41"/>
        <w:gridCol w:w="4410"/>
      </w:tblGrid>
      <w:tr w:rsidR="00955B0E" w:rsidRPr="00955B0E" w:rsidTr="00955B0E">
        <w:tc>
          <w:tcPr>
            <w:tcW w:w="4785" w:type="dxa"/>
            <w:tcBorders>
              <w:top w:val="single" w:sz="4" w:space="0" w:color="auto"/>
              <w:left w:val="single" w:sz="4" w:space="0" w:color="auto"/>
              <w:bottom w:val="single" w:sz="4" w:space="0" w:color="auto"/>
              <w:right w:val="single" w:sz="4" w:space="0" w:color="auto"/>
            </w:tcBorders>
            <w:hideMark/>
          </w:tcPr>
          <w:p w:rsidR="00955B0E" w:rsidRPr="00955B0E" w:rsidRDefault="00955B0E" w:rsidP="00955B0E">
            <w:pPr>
              <w:spacing w:after="0" w:line="240" w:lineRule="auto"/>
              <w:jc w:val="both"/>
              <w:rPr>
                <w:rFonts w:ascii="Times New Roman" w:eastAsia="Calibri" w:hAnsi="Times New Roman" w:cs="Times New Roman"/>
                <w:sz w:val="28"/>
                <w:szCs w:val="28"/>
              </w:rPr>
            </w:pPr>
            <w:r w:rsidRPr="00955B0E">
              <w:rPr>
                <w:rFonts w:ascii="Times New Roman" w:eastAsia="Calibri" w:hAnsi="Times New Roman" w:cs="Times New Roman"/>
                <w:sz w:val="28"/>
                <w:szCs w:val="28"/>
              </w:rPr>
              <w:t>Закон Ома</w:t>
            </w:r>
          </w:p>
        </w:tc>
        <w:tc>
          <w:tcPr>
            <w:tcW w:w="4786" w:type="dxa"/>
            <w:tcBorders>
              <w:top w:val="single" w:sz="4" w:space="0" w:color="auto"/>
              <w:left w:val="single" w:sz="4" w:space="0" w:color="auto"/>
              <w:bottom w:val="single" w:sz="4" w:space="0" w:color="auto"/>
              <w:right w:val="single" w:sz="4" w:space="0" w:color="auto"/>
            </w:tcBorders>
            <w:hideMark/>
          </w:tcPr>
          <w:p w:rsidR="00955B0E" w:rsidRPr="00955B0E" w:rsidRDefault="00955B0E" w:rsidP="00955B0E">
            <w:pPr>
              <w:spacing w:after="0" w:line="240" w:lineRule="auto"/>
              <w:jc w:val="both"/>
              <w:rPr>
                <w:rFonts w:ascii="Times New Roman" w:eastAsia="Calibri" w:hAnsi="Times New Roman" w:cs="Times New Roman"/>
                <w:sz w:val="28"/>
                <w:szCs w:val="28"/>
                <w:lang w:val="en-US"/>
              </w:rPr>
            </w:pPr>
            <w:r w:rsidRPr="00955B0E">
              <w:rPr>
                <w:rFonts w:ascii="Times New Roman" w:eastAsia="Calibri" w:hAnsi="Times New Roman" w:cs="Times New Roman"/>
                <w:sz w:val="28"/>
                <w:szCs w:val="28"/>
                <w:lang w:val="en-US"/>
              </w:rPr>
              <w:t>Q = I</w:t>
            </w:r>
            <w:r w:rsidRPr="00955B0E">
              <w:rPr>
                <w:rFonts w:ascii="Times New Roman" w:eastAsia="Calibri" w:hAnsi="Times New Roman" w:cs="Times New Roman"/>
                <w:sz w:val="28"/>
                <w:szCs w:val="28"/>
                <w:vertAlign w:val="superscript"/>
                <w:lang w:val="en-US"/>
              </w:rPr>
              <w:t>2</w:t>
            </w:r>
            <w:r w:rsidRPr="00955B0E">
              <w:rPr>
                <w:rFonts w:ascii="Times New Roman" w:eastAsia="Calibri" w:hAnsi="Times New Roman" w:cs="Times New Roman"/>
                <w:sz w:val="28"/>
                <w:szCs w:val="28"/>
                <w:lang w:val="en-US"/>
              </w:rPr>
              <w:t>Rt</w:t>
            </w:r>
          </w:p>
        </w:tc>
      </w:tr>
      <w:tr w:rsidR="00955B0E" w:rsidRPr="00955B0E" w:rsidTr="00955B0E">
        <w:tc>
          <w:tcPr>
            <w:tcW w:w="4785" w:type="dxa"/>
            <w:tcBorders>
              <w:top w:val="single" w:sz="4" w:space="0" w:color="auto"/>
              <w:left w:val="single" w:sz="4" w:space="0" w:color="auto"/>
              <w:bottom w:val="single" w:sz="4" w:space="0" w:color="auto"/>
              <w:right w:val="single" w:sz="4" w:space="0" w:color="auto"/>
            </w:tcBorders>
            <w:hideMark/>
          </w:tcPr>
          <w:p w:rsidR="00955B0E" w:rsidRPr="00955B0E" w:rsidRDefault="00955B0E" w:rsidP="00955B0E">
            <w:pPr>
              <w:spacing w:after="0" w:line="240" w:lineRule="auto"/>
              <w:jc w:val="both"/>
              <w:rPr>
                <w:rFonts w:ascii="Times New Roman" w:eastAsia="Calibri" w:hAnsi="Times New Roman" w:cs="Times New Roman"/>
                <w:sz w:val="28"/>
                <w:szCs w:val="28"/>
              </w:rPr>
            </w:pPr>
            <w:r w:rsidRPr="00955B0E">
              <w:rPr>
                <w:rFonts w:ascii="Times New Roman" w:eastAsia="Calibri" w:hAnsi="Times New Roman" w:cs="Times New Roman"/>
                <w:sz w:val="28"/>
                <w:szCs w:val="28"/>
              </w:rPr>
              <w:t>Закон джоуля Ленца</w:t>
            </w:r>
          </w:p>
        </w:tc>
        <w:tc>
          <w:tcPr>
            <w:tcW w:w="4786" w:type="dxa"/>
            <w:tcBorders>
              <w:top w:val="single" w:sz="4" w:space="0" w:color="auto"/>
              <w:left w:val="single" w:sz="4" w:space="0" w:color="auto"/>
              <w:bottom w:val="single" w:sz="4" w:space="0" w:color="auto"/>
              <w:right w:val="single" w:sz="4" w:space="0" w:color="auto"/>
            </w:tcBorders>
            <w:hideMark/>
          </w:tcPr>
          <w:p w:rsidR="00955B0E" w:rsidRPr="00955B0E" w:rsidRDefault="00955B0E" w:rsidP="00955B0E">
            <w:pPr>
              <w:spacing w:after="0" w:line="240" w:lineRule="auto"/>
              <w:jc w:val="both"/>
              <w:rPr>
                <w:rFonts w:ascii="Times New Roman" w:eastAsia="Calibri" w:hAnsi="Times New Roman" w:cs="Times New Roman"/>
                <w:sz w:val="28"/>
                <w:szCs w:val="28"/>
                <w:vertAlign w:val="subscript"/>
                <w:lang w:val="en-US"/>
              </w:rPr>
            </w:pPr>
            <w:r w:rsidRPr="00955B0E">
              <w:rPr>
                <w:rFonts w:ascii="Times New Roman" w:eastAsia="Calibri" w:hAnsi="Times New Roman" w:cs="Times New Roman"/>
                <w:sz w:val="28"/>
                <w:szCs w:val="28"/>
              </w:rPr>
              <w:t>Σ</w:t>
            </w:r>
            <w:r w:rsidRPr="00955B0E">
              <w:rPr>
                <w:rFonts w:ascii="Times New Roman" w:eastAsia="Calibri" w:hAnsi="Times New Roman" w:cs="Times New Roman"/>
                <w:sz w:val="28"/>
                <w:szCs w:val="28"/>
                <w:lang w:val="en-US"/>
              </w:rPr>
              <w:t>E</w:t>
            </w:r>
            <w:r w:rsidRPr="00955B0E">
              <w:rPr>
                <w:rFonts w:ascii="Times New Roman" w:eastAsia="Calibri" w:hAnsi="Times New Roman" w:cs="Times New Roman"/>
                <w:sz w:val="28"/>
                <w:szCs w:val="28"/>
                <w:vertAlign w:val="subscript"/>
                <w:lang w:val="en-US"/>
              </w:rPr>
              <w:t>1-n</w:t>
            </w:r>
            <w:r w:rsidRPr="00955B0E">
              <w:rPr>
                <w:rFonts w:ascii="Times New Roman" w:eastAsia="Calibri" w:hAnsi="Times New Roman" w:cs="Times New Roman"/>
                <w:sz w:val="28"/>
                <w:szCs w:val="28"/>
                <w:lang w:val="en-US"/>
              </w:rPr>
              <w:t xml:space="preserve"> = Σ(IR)</w:t>
            </w:r>
            <w:r w:rsidRPr="00955B0E">
              <w:rPr>
                <w:rFonts w:ascii="Times New Roman" w:eastAsia="Calibri" w:hAnsi="Times New Roman" w:cs="Times New Roman"/>
                <w:sz w:val="28"/>
                <w:szCs w:val="28"/>
                <w:vertAlign w:val="subscript"/>
                <w:lang w:val="en-US"/>
              </w:rPr>
              <w:t>1-n</w:t>
            </w:r>
          </w:p>
        </w:tc>
      </w:tr>
      <w:tr w:rsidR="00955B0E" w:rsidRPr="00955B0E" w:rsidTr="00955B0E">
        <w:tc>
          <w:tcPr>
            <w:tcW w:w="4785" w:type="dxa"/>
            <w:tcBorders>
              <w:top w:val="single" w:sz="4" w:space="0" w:color="auto"/>
              <w:left w:val="single" w:sz="4" w:space="0" w:color="auto"/>
              <w:bottom w:val="single" w:sz="4" w:space="0" w:color="auto"/>
              <w:right w:val="single" w:sz="4" w:space="0" w:color="auto"/>
            </w:tcBorders>
            <w:hideMark/>
          </w:tcPr>
          <w:p w:rsidR="00955B0E" w:rsidRPr="00955B0E" w:rsidRDefault="00955B0E" w:rsidP="00955B0E">
            <w:pPr>
              <w:spacing w:after="0" w:line="240" w:lineRule="auto"/>
              <w:jc w:val="both"/>
              <w:rPr>
                <w:rFonts w:ascii="Times New Roman" w:eastAsia="Calibri" w:hAnsi="Times New Roman" w:cs="Times New Roman"/>
                <w:sz w:val="28"/>
                <w:szCs w:val="28"/>
              </w:rPr>
            </w:pPr>
            <w:r w:rsidRPr="00955B0E">
              <w:rPr>
                <w:rFonts w:ascii="Times New Roman" w:eastAsia="Calibri" w:hAnsi="Times New Roman" w:cs="Times New Roman"/>
                <w:sz w:val="28"/>
                <w:szCs w:val="28"/>
              </w:rPr>
              <w:t>1-й закон Кирхгофа</w:t>
            </w:r>
          </w:p>
        </w:tc>
        <w:tc>
          <w:tcPr>
            <w:tcW w:w="4786" w:type="dxa"/>
            <w:tcBorders>
              <w:top w:val="single" w:sz="4" w:space="0" w:color="auto"/>
              <w:left w:val="single" w:sz="4" w:space="0" w:color="auto"/>
              <w:bottom w:val="single" w:sz="4" w:space="0" w:color="auto"/>
              <w:right w:val="single" w:sz="4" w:space="0" w:color="auto"/>
            </w:tcBorders>
            <w:hideMark/>
          </w:tcPr>
          <w:p w:rsidR="00955B0E" w:rsidRPr="00955B0E" w:rsidRDefault="00955B0E" w:rsidP="00955B0E">
            <w:pPr>
              <w:spacing w:after="0" w:line="240" w:lineRule="auto"/>
              <w:jc w:val="both"/>
              <w:rPr>
                <w:rFonts w:ascii="Times New Roman" w:eastAsia="Calibri" w:hAnsi="Times New Roman" w:cs="Times New Roman"/>
                <w:sz w:val="28"/>
                <w:szCs w:val="28"/>
              </w:rPr>
            </w:pPr>
            <w:r w:rsidRPr="00955B0E">
              <w:rPr>
                <w:rFonts w:ascii="Times New Roman" w:eastAsia="Calibri" w:hAnsi="Times New Roman" w:cs="Times New Roman"/>
                <w:sz w:val="28"/>
                <w:szCs w:val="28"/>
              </w:rPr>
              <w:t xml:space="preserve">Сумма токов в узле </w:t>
            </w:r>
            <w:r w:rsidRPr="00955B0E">
              <w:rPr>
                <w:rFonts w:ascii="Times New Roman" w:eastAsia="Calibri" w:hAnsi="Times New Roman" w:cs="Times New Roman"/>
                <w:sz w:val="28"/>
                <w:szCs w:val="28"/>
                <w:lang w:val="en-US"/>
              </w:rPr>
              <w:t>I</w:t>
            </w:r>
            <w:r w:rsidRPr="00955B0E">
              <w:rPr>
                <w:rFonts w:ascii="Times New Roman" w:eastAsia="Calibri" w:hAnsi="Times New Roman" w:cs="Times New Roman"/>
                <w:sz w:val="28"/>
                <w:szCs w:val="28"/>
                <w:vertAlign w:val="subscript"/>
              </w:rPr>
              <w:t>1</w:t>
            </w:r>
            <w:r w:rsidRPr="00955B0E">
              <w:rPr>
                <w:rFonts w:ascii="Times New Roman" w:eastAsia="Calibri" w:hAnsi="Times New Roman" w:cs="Times New Roman"/>
                <w:sz w:val="28"/>
                <w:szCs w:val="28"/>
              </w:rPr>
              <w:t>+</w:t>
            </w:r>
            <w:r w:rsidRPr="00955B0E">
              <w:rPr>
                <w:rFonts w:ascii="Times New Roman" w:eastAsia="Calibri" w:hAnsi="Times New Roman" w:cs="Times New Roman"/>
                <w:sz w:val="28"/>
                <w:szCs w:val="28"/>
                <w:lang w:val="en-US"/>
              </w:rPr>
              <w:t>I</w:t>
            </w:r>
            <w:r w:rsidRPr="00955B0E">
              <w:rPr>
                <w:rFonts w:ascii="Times New Roman" w:eastAsia="Calibri" w:hAnsi="Times New Roman" w:cs="Times New Roman"/>
                <w:sz w:val="28"/>
                <w:szCs w:val="28"/>
                <w:vertAlign w:val="subscript"/>
              </w:rPr>
              <w:t>2</w:t>
            </w:r>
            <w:r w:rsidRPr="00955B0E">
              <w:rPr>
                <w:rFonts w:ascii="Times New Roman" w:eastAsia="Calibri" w:hAnsi="Times New Roman" w:cs="Times New Roman"/>
                <w:sz w:val="28"/>
                <w:szCs w:val="28"/>
              </w:rPr>
              <w:t>+</w:t>
            </w:r>
            <w:r w:rsidRPr="00955B0E">
              <w:rPr>
                <w:rFonts w:ascii="Times New Roman" w:eastAsia="Calibri" w:hAnsi="Times New Roman" w:cs="Times New Roman"/>
                <w:sz w:val="28"/>
                <w:szCs w:val="28"/>
                <w:lang w:val="en-US"/>
              </w:rPr>
              <w:t>I</w:t>
            </w:r>
            <w:r w:rsidRPr="00955B0E">
              <w:rPr>
                <w:rFonts w:ascii="Times New Roman" w:eastAsia="Calibri" w:hAnsi="Times New Roman" w:cs="Times New Roman"/>
                <w:sz w:val="28"/>
                <w:szCs w:val="28"/>
                <w:vertAlign w:val="subscript"/>
              </w:rPr>
              <w:t>3</w:t>
            </w:r>
            <w:r w:rsidRPr="00955B0E">
              <w:rPr>
                <w:rFonts w:ascii="Times New Roman" w:eastAsia="Calibri" w:hAnsi="Times New Roman" w:cs="Times New Roman"/>
                <w:sz w:val="28"/>
                <w:szCs w:val="28"/>
              </w:rPr>
              <w:t xml:space="preserve"> = 0</w:t>
            </w:r>
          </w:p>
        </w:tc>
      </w:tr>
      <w:tr w:rsidR="00955B0E" w:rsidRPr="00955B0E" w:rsidTr="00955B0E">
        <w:tc>
          <w:tcPr>
            <w:tcW w:w="4785" w:type="dxa"/>
            <w:tcBorders>
              <w:top w:val="single" w:sz="4" w:space="0" w:color="auto"/>
              <w:left w:val="single" w:sz="4" w:space="0" w:color="auto"/>
              <w:bottom w:val="single" w:sz="4" w:space="0" w:color="auto"/>
              <w:right w:val="single" w:sz="4" w:space="0" w:color="auto"/>
            </w:tcBorders>
            <w:hideMark/>
          </w:tcPr>
          <w:p w:rsidR="00955B0E" w:rsidRPr="00955B0E" w:rsidRDefault="00955B0E" w:rsidP="00955B0E">
            <w:pPr>
              <w:spacing w:after="0" w:line="240" w:lineRule="auto"/>
              <w:jc w:val="both"/>
              <w:rPr>
                <w:rFonts w:ascii="Times New Roman" w:eastAsia="Calibri" w:hAnsi="Times New Roman" w:cs="Times New Roman"/>
                <w:sz w:val="28"/>
                <w:szCs w:val="28"/>
              </w:rPr>
            </w:pPr>
            <w:r w:rsidRPr="00955B0E">
              <w:rPr>
                <w:rFonts w:ascii="Times New Roman" w:eastAsia="Calibri" w:hAnsi="Times New Roman" w:cs="Times New Roman"/>
                <w:sz w:val="28"/>
                <w:szCs w:val="28"/>
              </w:rPr>
              <w:t>2-й закон Кирхгофа</w:t>
            </w:r>
          </w:p>
        </w:tc>
        <w:tc>
          <w:tcPr>
            <w:tcW w:w="4786" w:type="dxa"/>
            <w:tcBorders>
              <w:top w:val="single" w:sz="4" w:space="0" w:color="auto"/>
              <w:left w:val="single" w:sz="4" w:space="0" w:color="auto"/>
              <w:bottom w:val="single" w:sz="4" w:space="0" w:color="auto"/>
              <w:right w:val="single" w:sz="4" w:space="0" w:color="auto"/>
            </w:tcBorders>
            <w:hideMark/>
          </w:tcPr>
          <w:p w:rsidR="00955B0E" w:rsidRPr="00955B0E" w:rsidRDefault="00955B0E" w:rsidP="00955B0E">
            <w:pPr>
              <w:spacing w:after="0" w:line="240" w:lineRule="auto"/>
              <w:jc w:val="both"/>
              <w:rPr>
                <w:rFonts w:ascii="Times New Roman" w:eastAsia="Calibri" w:hAnsi="Times New Roman" w:cs="Times New Roman"/>
                <w:sz w:val="28"/>
                <w:szCs w:val="28"/>
                <w:lang w:val="en-US"/>
              </w:rPr>
            </w:pPr>
            <w:r w:rsidRPr="00955B0E">
              <w:rPr>
                <w:rFonts w:ascii="Times New Roman" w:eastAsia="Calibri" w:hAnsi="Times New Roman" w:cs="Times New Roman"/>
                <w:sz w:val="28"/>
                <w:szCs w:val="28"/>
                <w:lang w:val="en-US"/>
              </w:rPr>
              <w:t>I = U/R</w:t>
            </w:r>
          </w:p>
        </w:tc>
      </w:tr>
    </w:tbl>
    <w:p w:rsidR="00955B0E" w:rsidRPr="00955B0E" w:rsidRDefault="00955B0E" w:rsidP="00955B0E">
      <w:pPr>
        <w:spacing w:after="0" w:line="240" w:lineRule="auto"/>
        <w:jc w:val="both"/>
        <w:rPr>
          <w:rFonts w:ascii="Times New Roman" w:eastAsia="Calibri" w:hAnsi="Times New Roman" w:cs="Times New Roman"/>
          <w:sz w:val="28"/>
          <w:szCs w:val="28"/>
        </w:rPr>
      </w:pPr>
    </w:p>
    <w:p w:rsidR="00955B0E" w:rsidRPr="00955B0E" w:rsidRDefault="00955B0E" w:rsidP="00955B0E">
      <w:pPr>
        <w:spacing w:after="0" w:line="240" w:lineRule="auto"/>
        <w:jc w:val="both"/>
        <w:rPr>
          <w:rFonts w:ascii="Times New Roman" w:eastAsia="Calibri" w:hAnsi="Times New Roman" w:cs="Times New Roman"/>
          <w:sz w:val="28"/>
          <w:szCs w:val="28"/>
        </w:rPr>
      </w:pPr>
    </w:p>
    <w:p w:rsidR="00955B0E" w:rsidRPr="00955B0E" w:rsidRDefault="00955B0E" w:rsidP="00955B0E">
      <w:pPr>
        <w:spacing w:after="0" w:line="240" w:lineRule="auto"/>
        <w:jc w:val="both"/>
        <w:rPr>
          <w:rFonts w:ascii="Times New Roman" w:eastAsia="Calibri" w:hAnsi="Times New Roman" w:cs="Times New Roman"/>
          <w:sz w:val="28"/>
          <w:szCs w:val="28"/>
        </w:rPr>
      </w:pPr>
      <w:r w:rsidRPr="00955B0E">
        <w:rPr>
          <w:rFonts w:ascii="Times New Roman" w:eastAsia="Calibri" w:hAnsi="Times New Roman" w:cs="Times New Roman"/>
          <w:b/>
          <w:bCs/>
          <w:iCs/>
          <w:sz w:val="28"/>
          <w:szCs w:val="28"/>
        </w:rPr>
        <w:lastRenderedPageBreak/>
        <w:t xml:space="preserve">ЗАДАНИЕ 2. </w:t>
      </w:r>
      <w:r w:rsidRPr="00955B0E">
        <w:rPr>
          <w:rFonts w:ascii="Times New Roman" w:eastAsia="Calibri" w:hAnsi="Times New Roman" w:cs="Times New Roman"/>
          <w:sz w:val="28"/>
          <w:szCs w:val="28"/>
        </w:rPr>
        <w:t>Обозначьте линиями соответствия функции основных элементов распределительного устройства станции с их названиями: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39"/>
        <w:gridCol w:w="6824"/>
      </w:tblGrid>
      <w:tr w:rsidR="00955B0E" w:rsidRPr="00955B0E" w:rsidTr="00955B0E">
        <w:tc>
          <w:tcPr>
            <w:tcW w:w="2293" w:type="dxa"/>
          </w:tcPr>
          <w:p w:rsidR="00955B0E" w:rsidRPr="00955B0E" w:rsidRDefault="00955B0E" w:rsidP="00955B0E">
            <w:pPr>
              <w:spacing w:after="0" w:line="240" w:lineRule="auto"/>
              <w:jc w:val="both"/>
              <w:rPr>
                <w:rFonts w:ascii="Times New Roman" w:eastAsia="Calibri" w:hAnsi="Times New Roman" w:cs="Times New Roman"/>
                <w:sz w:val="28"/>
                <w:szCs w:val="28"/>
              </w:rPr>
            </w:pPr>
            <w:r w:rsidRPr="00955B0E">
              <w:rPr>
                <w:rFonts w:ascii="Times New Roman" w:eastAsia="Calibri" w:hAnsi="Times New Roman" w:cs="Times New Roman"/>
                <w:sz w:val="28"/>
                <w:szCs w:val="28"/>
              </w:rPr>
              <w:t>Разъединитель</w:t>
            </w:r>
          </w:p>
        </w:tc>
        <w:tc>
          <w:tcPr>
            <w:tcW w:w="7170" w:type="dxa"/>
          </w:tcPr>
          <w:p w:rsidR="00955B0E" w:rsidRPr="00955B0E" w:rsidRDefault="00955B0E" w:rsidP="00955B0E">
            <w:pPr>
              <w:spacing w:after="0" w:line="240" w:lineRule="auto"/>
              <w:jc w:val="both"/>
              <w:rPr>
                <w:rFonts w:ascii="Times New Roman" w:eastAsia="Calibri" w:hAnsi="Times New Roman" w:cs="Times New Roman"/>
                <w:sz w:val="28"/>
                <w:szCs w:val="28"/>
              </w:rPr>
            </w:pPr>
            <w:r w:rsidRPr="00955B0E">
              <w:rPr>
                <w:rFonts w:ascii="Times New Roman" w:eastAsia="Calibri" w:hAnsi="Times New Roman" w:cs="Times New Roman"/>
                <w:sz w:val="28"/>
                <w:szCs w:val="28"/>
              </w:rPr>
              <w:t>Коммутационный аппарат, предназначенный для переключений под нагрузкой</w:t>
            </w:r>
          </w:p>
        </w:tc>
      </w:tr>
      <w:tr w:rsidR="00955B0E" w:rsidRPr="00955B0E" w:rsidTr="00955B0E">
        <w:tc>
          <w:tcPr>
            <w:tcW w:w="2293" w:type="dxa"/>
          </w:tcPr>
          <w:p w:rsidR="00955B0E" w:rsidRPr="00955B0E" w:rsidRDefault="00955B0E" w:rsidP="00955B0E">
            <w:pPr>
              <w:spacing w:after="0" w:line="240" w:lineRule="auto"/>
              <w:jc w:val="both"/>
              <w:rPr>
                <w:rFonts w:ascii="Times New Roman" w:eastAsia="Calibri" w:hAnsi="Times New Roman" w:cs="Times New Roman"/>
                <w:sz w:val="28"/>
                <w:szCs w:val="28"/>
              </w:rPr>
            </w:pPr>
            <w:r w:rsidRPr="00955B0E">
              <w:rPr>
                <w:rFonts w:ascii="Times New Roman" w:eastAsia="Calibri" w:hAnsi="Times New Roman" w:cs="Times New Roman"/>
                <w:sz w:val="28"/>
                <w:szCs w:val="28"/>
              </w:rPr>
              <w:t>Выключатель</w:t>
            </w:r>
          </w:p>
        </w:tc>
        <w:tc>
          <w:tcPr>
            <w:tcW w:w="7170" w:type="dxa"/>
          </w:tcPr>
          <w:p w:rsidR="00955B0E" w:rsidRPr="00955B0E" w:rsidRDefault="00955B0E" w:rsidP="00955B0E">
            <w:pPr>
              <w:spacing w:after="0" w:line="240" w:lineRule="auto"/>
              <w:jc w:val="both"/>
              <w:rPr>
                <w:rFonts w:ascii="Times New Roman" w:eastAsia="Calibri" w:hAnsi="Times New Roman" w:cs="Times New Roman"/>
                <w:sz w:val="28"/>
                <w:szCs w:val="28"/>
              </w:rPr>
            </w:pPr>
            <w:r w:rsidRPr="00955B0E">
              <w:rPr>
                <w:rFonts w:ascii="Times New Roman" w:eastAsia="Calibri" w:hAnsi="Times New Roman" w:cs="Times New Roman"/>
                <w:sz w:val="28"/>
                <w:szCs w:val="28"/>
              </w:rPr>
              <w:t xml:space="preserve">Электрический аппарат, предназначенный для преобразования напряжения </w:t>
            </w:r>
          </w:p>
        </w:tc>
      </w:tr>
      <w:tr w:rsidR="00955B0E" w:rsidRPr="00955B0E" w:rsidTr="00955B0E">
        <w:tc>
          <w:tcPr>
            <w:tcW w:w="2293" w:type="dxa"/>
          </w:tcPr>
          <w:p w:rsidR="00955B0E" w:rsidRPr="00955B0E" w:rsidRDefault="00955B0E" w:rsidP="00955B0E">
            <w:pPr>
              <w:spacing w:after="0" w:line="240" w:lineRule="auto"/>
              <w:jc w:val="both"/>
              <w:rPr>
                <w:rFonts w:ascii="Times New Roman" w:eastAsia="Calibri" w:hAnsi="Times New Roman" w:cs="Times New Roman"/>
                <w:sz w:val="28"/>
                <w:szCs w:val="28"/>
              </w:rPr>
            </w:pPr>
            <w:r w:rsidRPr="00955B0E">
              <w:rPr>
                <w:rFonts w:ascii="Times New Roman" w:eastAsia="Calibri" w:hAnsi="Times New Roman" w:cs="Times New Roman"/>
                <w:sz w:val="28"/>
                <w:szCs w:val="28"/>
              </w:rPr>
              <w:t>Трансформатор</w:t>
            </w:r>
          </w:p>
        </w:tc>
        <w:tc>
          <w:tcPr>
            <w:tcW w:w="7170" w:type="dxa"/>
          </w:tcPr>
          <w:p w:rsidR="00955B0E" w:rsidRPr="00955B0E" w:rsidRDefault="00955B0E" w:rsidP="00955B0E">
            <w:pPr>
              <w:spacing w:after="0" w:line="240" w:lineRule="auto"/>
              <w:jc w:val="both"/>
              <w:rPr>
                <w:rFonts w:ascii="Times New Roman" w:eastAsia="Calibri" w:hAnsi="Times New Roman" w:cs="Times New Roman"/>
                <w:sz w:val="28"/>
                <w:szCs w:val="28"/>
              </w:rPr>
            </w:pPr>
            <w:r w:rsidRPr="00955B0E">
              <w:rPr>
                <w:rFonts w:ascii="Times New Roman" w:eastAsia="Calibri" w:hAnsi="Times New Roman" w:cs="Times New Roman"/>
                <w:sz w:val="28"/>
                <w:szCs w:val="28"/>
              </w:rPr>
              <w:t>Электрический аппарат, предназначенный для ограничения перенапряжений в сети</w:t>
            </w:r>
          </w:p>
        </w:tc>
      </w:tr>
      <w:tr w:rsidR="00955B0E" w:rsidRPr="00955B0E" w:rsidTr="00955B0E">
        <w:tc>
          <w:tcPr>
            <w:tcW w:w="2293" w:type="dxa"/>
          </w:tcPr>
          <w:p w:rsidR="00955B0E" w:rsidRPr="00955B0E" w:rsidRDefault="00955B0E" w:rsidP="00955B0E">
            <w:pPr>
              <w:spacing w:after="0" w:line="240" w:lineRule="auto"/>
              <w:jc w:val="both"/>
              <w:rPr>
                <w:rFonts w:ascii="Times New Roman" w:eastAsia="Calibri" w:hAnsi="Times New Roman" w:cs="Times New Roman"/>
                <w:sz w:val="28"/>
                <w:szCs w:val="28"/>
              </w:rPr>
            </w:pPr>
            <w:r w:rsidRPr="00955B0E">
              <w:rPr>
                <w:rFonts w:ascii="Times New Roman" w:eastAsia="Calibri" w:hAnsi="Times New Roman" w:cs="Times New Roman"/>
                <w:sz w:val="28"/>
                <w:szCs w:val="28"/>
              </w:rPr>
              <w:t>Разрядник</w:t>
            </w:r>
          </w:p>
        </w:tc>
        <w:tc>
          <w:tcPr>
            <w:tcW w:w="7170" w:type="dxa"/>
          </w:tcPr>
          <w:p w:rsidR="00955B0E" w:rsidRPr="00955B0E" w:rsidRDefault="00955B0E" w:rsidP="00955B0E">
            <w:pPr>
              <w:spacing w:after="0" w:line="240" w:lineRule="auto"/>
              <w:jc w:val="both"/>
              <w:rPr>
                <w:rFonts w:ascii="Times New Roman" w:eastAsia="Calibri" w:hAnsi="Times New Roman" w:cs="Times New Roman"/>
                <w:sz w:val="28"/>
                <w:szCs w:val="28"/>
              </w:rPr>
            </w:pPr>
            <w:r w:rsidRPr="00955B0E">
              <w:rPr>
                <w:rFonts w:ascii="Times New Roman" w:eastAsia="Calibri" w:hAnsi="Times New Roman" w:cs="Times New Roman"/>
                <w:sz w:val="28"/>
                <w:szCs w:val="28"/>
              </w:rPr>
              <w:t>Коммутационный аппарат, предназначенный для переключений без нагрузки</w:t>
            </w:r>
          </w:p>
        </w:tc>
      </w:tr>
      <w:tr w:rsidR="00955B0E" w:rsidRPr="00955B0E" w:rsidTr="00955B0E">
        <w:tc>
          <w:tcPr>
            <w:tcW w:w="2293" w:type="dxa"/>
          </w:tcPr>
          <w:p w:rsidR="00955B0E" w:rsidRPr="00955B0E" w:rsidRDefault="00955B0E" w:rsidP="00955B0E">
            <w:pPr>
              <w:spacing w:after="0" w:line="240" w:lineRule="auto"/>
              <w:jc w:val="both"/>
              <w:rPr>
                <w:rFonts w:ascii="Times New Roman" w:eastAsia="Calibri" w:hAnsi="Times New Roman" w:cs="Times New Roman"/>
                <w:sz w:val="28"/>
                <w:szCs w:val="28"/>
              </w:rPr>
            </w:pPr>
            <w:r w:rsidRPr="00955B0E">
              <w:rPr>
                <w:rFonts w:ascii="Times New Roman" w:eastAsia="Calibri" w:hAnsi="Times New Roman" w:cs="Times New Roman"/>
                <w:sz w:val="28"/>
                <w:szCs w:val="28"/>
              </w:rPr>
              <w:t>Автотрансформатор связи</w:t>
            </w:r>
          </w:p>
        </w:tc>
        <w:tc>
          <w:tcPr>
            <w:tcW w:w="7170" w:type="dxa"/>
          </w:tcPr>
          <w:p w:rsidR="00955B0E" w:rsidRPr="00955B0E" w:rsidRDefault="00955B0E" w:rsidP="00955B0E">
            <w:pPr>
              <w:spacing w:after="0" w:line="240" w:lineRule="auto"/>
              <w:jc w:val="both"/>
              <w:rPr>
                <w:rFonts w:ascii="Times New Roman" w:eastAsia="Calibri" w:hAnsi="Times New Roman" w:cs="Times New Roman"/>
                <w:sz w:val="28"/>
                <w:szCs w:val="28"/>
              </w:rPr>
            </w:pPr>
            <w:r w:rsidRPr="00955B0E">
              <w:rPr>
                <w:rFonts w:ascii="Times New Roman" w:eastAsia="Calibri" w:hAnsi="Times New Roman" w:cs="Times New Roman"/>
                <w:sz w:val="28"/>
                <w:szCs w:val="28"/>
              </w:rPr>
              <w:t>Электрический аппарат, предназначенный для преобразования близких значений напряжений (соединения распредустройств станции)</w:t>
            </w:r>
          </w:p>
        </w:tc>
      </w:tr>
    </w:tbl>
    <w:p w:rsidR="00955B0E" w:rsidRPr="00955B0E" w:rsidRDefault="00955B0E" w:rsidP="00955B0E">
      <w:pPr>
        <w:spacing w:after="0" w:line="240" w:lineRule="auto"/>
        <w:jc w:val="both"/>
        <w:rPr>
          <w:rFonts w:ascii="Times New Roman" w:eastAsia="Calibri" w:hAnsi="Times New Roman" w:cs="Times New Roman"/>
          <w:b/>
          <w:bCs/>
          <w:iCs/>
          <w:sz w:val="28"/>
          <w:szCs w:val="28"/>
        </w:rPr>
      </w:pPr>
    </w:p>
    <w:p w:rsidR="00955B0E" w:rsidRPr="00955B0E" w:rsidRDefault="00955B0E" w:rsidP="00955B0E">
      <w:pPr>
        <w:spacing w:after="0" w:line="240" w:lineRule="auto"/>
        <w:jc w:val="both"/>
        <w:rPr>
          <w:rFonts w:ascii="Times New Roman" w:eastAsia="Calibri" w:hAnsi="Times New Roman" w:cs="Times New Roman"/>
          <w:sz w:val="28"/>
          <w:szCs w:val="28"/>
        </w:rPr>
      </w:pPr>
      <w:r w:rsidRPr="00955B0E">
        <w:rPr>
          <w:rFonts w:ascii="Times New Roman" w:eastAsia="Calibri" w:hAnsi="Times New Roman" w:cs="Times New Roman"/>
          <w:b/>
          <w:bCs/>
          <w:iCs/>
          <w:sz w:val="28"/>
          <w:szCs w:val="28"/>
        </w:rPr>
        <w:t xml:space="preserve">ЗАДАНИЕ 3. </w:t>
      </w:r>
      <w:r w:rsidRPr="00955B0E">
        <w:rPr>
          <w:rFonts w:ascii="Times New Roman" w:eastAsia="Calibri" w:hAnsi="Times New Roman" w:cs="Times New Roman"/>
          <w:sz w:val="28"/>
          <w:szCs w:val="28"/>
        </w:rPr>
        <w:t>Для расчета токов короткого замыкания используются определенные формулы. Установите соответствие между током короткого замыкания, и формулой, использующейся для его расчета:</w:t>
      </w:r>
    </w:p>
    <w:tbl>
      <w:tblPr>
        <w:tblStyle w:val="a6"/>
        <w:tblW w:w="0" w:type="auto"/>
        <w:tblInd w:w="250" w:type="dxa"/>
        <w:tblLook w:val="04A0"/>
      </w:tblPr>
      <w:tblGrid>
        <w:gridCol w:w="5245"/>
        <w:gridCol w:w="3969"/>
      </w:tblGrid>
      <w:tr w:rsidR="00955B0E" w:rsidRPr="00955B0E" w:rsidTr="00955B0E">
        <w:tc>
          <w:tcPr>
            <w:tcW w:w="5245" w:type="dxa"/>
          </w:tcPr>
          <w:p w:rsidR="00955B0E" w:rsidRPr="00955B0E" w:rsidRDefault="00955B0E" w:rsidP="00955B0E">
            <w:pPr>
              <w:jc w:val="both"/>
              <w:rPr>
                <w:rFonts w:ascii="Times New Roman" w:eastAsia="Calibri" w:hAnsi="Times New Roman" w:cs="Times New Roman"/>
                <w:sz w:val="28"/>
                <w:szCs w:val="28"/>
              </w:rPr>
            </w:pPr>
            <w:r w:rsidRPr="00955B0E">
              <w:rPr>
                <w:rFonts w:ascii="Times New Roman" w:eastAsia="Calibri" w:hAnsi="Times New Roman" w:cs="Times New Roman"/>
                <w:sz w:val="28"/>
                <w:szCs w:val="28"/>
              </w:rPr>
              <w:t>Ток однофазного короткого замыкания</w:t>
            </w:r>
          </w:p>
        </w:tc>
        <w:tc>
          <w:tcPr>
            <w:tcW w:w="3969" w:type="dxa"/>
          </w:tcPr>
          <w:p w:rsidR="00955B0E" w:rsidRPr="00955B0E" w:rsidRDefault="00955B0E" w:rsidP="00955B0E">
            <w:pPr>
              <w:jc w:val="both"/>
              <w:rPr>
                <w:rFonts w:ascii="Times New Roman" w:eastAsia="Calibri" w:hAnsi="Times New Roman" w:cs="Times New Roman"/>
                <w:sz w:val="28"/>
                <w:szCs w:val="28"/>
              </w:rPr>
            </w:pPr>
            <w:r w:rsidRPr="00955B0E">
              <w:rPr>
                <w:rFonts w:ascii="Times New Roman" w:eastAsia="Calibri" w:hAnsi="Times New Roman" w:cs="Times New Roman"/>
                <w:position w:val="-32"/>
                <w:sz w:val="28"/>
                <w:szCs w:val="28"/>
                <w:lang w:val="en-US"/>
              </w:rPr>
              <w:object w:dxaOrig="1180" w:dyaOrig="720">
                <v:shape id="_x0000_i1029" type="#_x0000_t75" style="width:71.25pt;height:43.5pt" o:ole="">
                  <v:imagedata r:id="rId9" o:title=""/>
                </v:shape>
                <o:OLEObject Type="Embed" ProgID="Equation.3" ShapeID="_x0000_i1029" DrawAspect="Content" ObjectID="_1728588924" r:id="rId10"/>
              </w:object>
            </w:r>
          </w:p>
        </w:tc>
      </w:tr>
      <w:tr w:rsidR="00955B0E" w:rsidRPr="00955B0E" w:rsidTr="00955B0E">
        <w:tc>
          <w:tcPr>
            <w:tcW w:w="5245" w:type="dxa"/>
          </w:tcPr>
          <w:p w:rsidR="00955B0E" w:rsidRPr="00955B0E" w:rsidRDefault="00955B0E" w:rsidP="00955B0E">
            <w:pPr>
              <w:jc w:val="both"/>
              <w:rPr>
                <w:rFonts w:ascii="Times New Roman" w:eastAsia="Calibri" w:hAnsi="Times New Roman" w:cs="Times New Roman"/>
                <w:sz w:val="28"/>
                <w:szCs w:val="28"/>
              </w:rPr>
            </w:pPr>
            <w:r w:rsidRPr="00955B0E">
              <w:rPr>
                <w:rFonts w:ascii="Times New Roman" w:eastAsia="Calibri" w:hAnsi="Times New Roman" w:cs="Times New Roman"/>
                <w:sz w:val="28"/>
                <w:szCs w:val="28"/>
              </w:rPr>
              <w:t>Ток трехфазного короткого замыкания</w:t>
            </w:r>
          </w:p>
        </w:tc>
        <w:tc>
          <w:tcPr>
            <w:tcW w:w="3969" w:type="dxa"/>
          </w:tcPr>
          <w:p w:rsidR="00955B0E" w:rsidRPr="00955B0E" w:rsidRDefault="00955B0E" w:rsidP="00955B0E">
            <w:pPr>
              <w:jc w:val="both"/>
              <w:rPr>
                <w:rFonts w:ascii="Times New Roman" w:eastAsia="Calibri" w:hAnsi="Times New Roman" w:cs="Times New Roman"/>
                <w:sz w:val="28"/>
                <w:szCs w:val="28"/>
              </w:rPr>
            </w:pPr>
            <w:r w:rsidRPr="00955B0E">
              <w:rPr>
                <w:rFonts w:ascii="Times New Roman" w:eastAsia="Calibri" w:hAnsi="Times New Roman" w:cs="Times New Roman"/>
                <w:position w:val="-14"/>
                <w:sz w:val="28"/>
                <w:szCs w:val="28"/>
                <w:lang w:val="en-US"/>
              </w:rPr>
              <w:object w:dxaOrig="1219" w:dyaOrig="420">
                <v:shape id="_x0000_i1030" type="#_x0000_t75" style="width:73.5pt;height:24.75pt" o:ole="">
                  <v:imagedata r:id="rId11" o:title=""/>
                </v:shape>
                <o:OLEObject Type="Embed" ProgID="Equation.3" ShapeID="_x0000_i1030" DrawAspect="Content" ObjectID="_1728588925" r:id="rId12"/>
              </w:object>
            </w:r>
          </w:p>
        </w:tc>
      </w:tr>
      <w:tr w:rsidR="00955B0E" w:rsidRPr="00955B0E" w:rsidTr="00955B0E">
        <w:tc>
          <w:tcPr>
            <w:tcW w:w="5245" w:type="dxa"/>
          </w:tcPr>
          <w:p w:rsidR="00955B0E" w:rsidRPr="00955B0E" w:rsidRDefault="00955B0E" w:rsidP="00955B0E">
            <w:pPr>
              <w:jc w:val="both"/>
              <w:rPr>
                <w:rFonts w:ascii="Times New Roman" w:eastAsia="Calibri" w:hAnsi="Times New Roman" w:cs="Times New Roman"/>
                <w:sz w:val="28"/>
                <w:szCs w:val="28"/>
              </w:rPr>
            </w:pPr>
            <w:r w:rsidRPr="00955B0E">
              <w:rPr>
                <w:rFonts w:ascii="Times New Roman" w:eastAsia="Calibri" w:hAnsi="Times New Roman" w:cs="Times New Roman"/>
                <w:sz w:val="28"/>
                <w:szCs w:val="28"/>
              </w:rPr>
              <w:t>Ударный ток КЗ</w:t>
            </w:r>
          </w:p>
        </w:tc>
        <w:tc>
          <w:tcPr>
            <w:tcW w:w="3969" w:type="dxa"/>
          </w:tcPr>
          <w:p w:rsidR="00955B0E" w:rsidRPr="00955B0E" w:rsidRDefault="00955B0E" w:rsidP="00955B0E">
            <w:pPr>
              <w:jc w:val="both"/>
              <w:rPr>
                <w:rFonts w:ascii="Times New Roman" w:eastAsia="Calibri" w:hAnsi="Times New Roman" w:cs="Times New Roman"/>
                <w:sz w:val="28"/>
                <w:szCs w:val="28"/>
              </w:rPr>
            </w:pPr>
            <w:r w:rsidRPr="00955B0E">
              <w:rPr>
                <w:rFonts w:ascii="Times New Roman" w:eastAsia="Calibri" w:hAnsi="Times New Roman" w:cs="Times New Roman"/>
                <w:position w:val="-32"/>
                <w:sz w:val="28"/>
                <w:szCs w:val="28"/>
                <w:lang w:val="en-US"/>
              </w:rPr>
              <w:object w:dxaOrig="1860" w:dyaOrig="720">
                <v:shape id="_x0000_i1031" type="#_x0000_t75" style="width:102pt;height:39pt" o:ole="">
                  <v:imagedata r:id="rId13" o:title=""/>
                </v:shape>
                <o:OLEObject Type="Embed" ProgID="Equation.3" ShapeID="_x0000_i1031" DrawAspect="Content" ObjectID="_1728588926" r:id="rId14"/>
              </w:object>
            </w:r>
          </w:p>
        </w:tc>
      </w:tr>
    </w:tbl>
    <w:p w:rsidR="00955B0E" w:rsidRPr="00955B0E" w:rsidRDefault="00955B0E" w:rsidP="00955B0E">
      <w:pPr>
        <w:spacing w:after="0" w:line="240" w:lineRule="auto"/>
        <w:jc w:val="both"/>
        <w:rPr>
          <w:rFonts w:ascii="Times New Roman" w:eastAsia="Calibri" w:hAnsi="Times New Roman" w:cs="Times New Roman"/>
          <w:sz w:val="28"/>
          <w:szCs w:val="28"/>
        </w:rPr>
      </w:pPr>
    </w:p>
    <w:p w:rsidR="00955B0E" w:rsidRPr="00955B0E" w:rsidRDefault="00955B0E" w:rsidP="00955B0E">
      <w:pPr>
        <w:spacing w:after="0" w:line="240" w:lineRule="auto"/>
        <w:jc w:val="center"/>
        <w:rPr>
          <w:rFonts w:ascii="Times New Roman" w:eastAsia="Calibri" w:hAnsi="Times New Roman" w:cs="Times New Roman"/>
          <w:b/>
          <w:bCs/>
          <w:iCs/>
          <w:color w:val="000000"/>
          <w:sz w:val="28"/>
          <w:szCs w:val="28"/>
          <w:shd w:val="clear" w:color="auto" w:fill="FFFFFF"/>
        </w:rPr>
      </w:pPr>
    </w:p>
    <w:p w:rsidR="00955B0E" w:rsidRPr="00955B0E" w:rsidRDefault="00955B0E" w:rsidP="00955B0E">
      <w:pPr>
        <w:spacing w:after="0" w:line="240" w:lineRule="auto"/>
        <w:jc w:val="center"/>
        <w:rPr>
          <w:rFonts w:ascii="Times New Roman" w:eastAsia="Calibri" w:hAnsi="Times New Roman" w:cs="Times New Roman"/>
          <w:bCs/>
          <w:iCs/>
          <w:color w:val="000000"/>
          <w:sz w:val="28"/>
          <w:szCs w:val="28"/>
          <w:shd w:val="clear" w:color="auto" w:fill="FFFFFF"/>
        </w:rPr>
      </w:pPr>
      <w:r w:rsidRPr="00955B0E">
        <w:rPr>
          <w:rFonts w:ascii="Times New Roman" w:eastAsia="Calibri" w:hAnsi="Times New Roman" w:cs="Times New Roman"/>
          <w:b/>
          <w:bCs/>
          <w:iCs/>
          <w:color w:val="000000"/>
          <w:sz w:val="28"/>
          <w:szCs w:val="28"/>
          <w:shd w:val="clear" w:color="auto" w:fill="FFFFFF"/>
        </w:rPr>
        <w:t>Задание на последовательность</w:t>
      </w:r>
      <w:r w:rsidRPr="00955B0E">
        <w:rPr>
          <w:rFonts w:ascii="Times New Roman" w:eastAsia="Calibri" w:hAnsi="Times New Roman" w:cs="Times New Roman"/>
          <w:bCs/>
          <w:iCs/>
          <w:color w:val="000000"/>
          <w:sz w:val="28"/>
          <w:szCs w:val="28"/>
          <w:shd w:val="clear" w:color="auto" w:fill="FFFFFF"/>
        </w:rPr>
        <w:t xml:space="preserve"> (указать цифрами правильную последовательность).</w:t>
      </w:r>
    </w:p>
    <w:p w:rsidR="00955B0E" w:rsidRPr="00955B0E" w:rsidRDefault="00955B0E" w:rsidP="00955B0E">
      <w:pPr>
        <w:spacing w:after="0" w:line="240" w:lineRule="auto"/>
        <w:jc w:val="center"/>
        <w:rPr>
          <w:rFonts w:ascii="Times New Roman" w:eastAsia="Calibri" w:hAnsi="Times New Roman" w:cs="Times New Roman"/>
          <w:b/>
          <w:bCs/>
          <w:iCs/>
          <w:color w:val="000000"/>
          <w:sz w:val="28"/>
          <w:szCs w:val="28"/>
          <w:shd w:val="clear" w:color="auto" w:fill="FFFFFF"/>
        </w:rPr>
      </w:pPr>
    </w:p>
    <w:p w:rsidR="00955B0E" w:rsidRPr="00955B0E" w:rsidRDefault="00955B0E" w:rsidP="00955B0E">
      <w:pPr>
        <w:spacing w:after="0" w:line="240" w:lineRule="auto"/>
        <w:jc w:val="both"/>
        <w:rPr>
          <w:rFonts w:ascii="Times New Roman" w:eastAsia="Calibri" w:hAnsi="Times New Roman" w:cs="Times New Roman"/>
          <w:sz w:val="28"/>
          <w:szCs w:val="28"/>
        </w:rPr>
      </w:pPr>
      <w:r w:rsidRPr="00955B0E">
        <w:rPr>
          <w:rFonts w:ascii="Times New Roman" w:eastAsia="Calibri" w:hAnsi="Times New Roman" w:cs="Times New Roman"/>
          <w:b/>
          <w:bCs/>
          <w:iCs/>
          <w:sz w:val="28"/>
          <w:szCs w:val="28"/>
        </w:rPr>
        <w:t xml:space="preserve">ЗАДАНИЕ 1. </w:t>
      </w:r>
      <w:r w:rsidRPr="00955B0E">
        <w:rPr>
          <w:rFonts w:ascii="Times New Roman" w:eastAsia="Calibri" w:hAnsi="Times New Roman" w:cs="Times New Roman"/>
          <w:sz w:val="28"/>
          <w:szCs w:val="28"/>
        </w:rPr>
        <w:t>Укажите цифрами правильный порядок проведения целевого инструктажа при выдаче наряда для работы в электроустановке (выдающий наряд, производитель работ, члены бригады допускающий):</w:t>
      </w:r>
    </w:p>
    <w:tbl>
      <w:tblPr>
        <w:tblStyle w:val="a6"/>
        <w:tblW w:w="0" w:type="auto"/>
        <w:tblLook w:val="04A0"/>
      </w:tblPr>
      <w:tblGrid>
        <w:gridCol w:w="2376"/>
        <w:gridCol w:w="7195"/>
      </w:tblGrid>
      <w:tr w:rsidR="00955B0E" w:rsidRPr="00955B0E" w:rsidTr="00955B0E">
        <w:tc>
          <w:tcPr>
            <w:tcW w:w="2376" w:type="dxa"/>
          </w:tcPr>
          <w:p w:rsidR="00955B0E" w:rsidRPr="00955B0E" w:rsidRDefault="00955B0E" w:rsidP="00955B0E">
            <w:pPr>
              <w:jc w:val="both"/>
              <w:rPr>
                <w:rFonts w:ascii="Times New Roman" w:eastAsia="Calibri" w:hAnsi="Times New Roman" w:cs="Times New Roman"/>
                <w:sz w:val="28"/>
                <w:szCs w:val="28"/>
              </w:rPr>
            </w:pPr>
          </w:p>
        </w:tc>
        <w:tc>
          <w:tcPr>
            <w:tcW w:w="7195" w:type="dxa"/>
          </w:tcPr>
          <w:p w:rsidR="00955B0E" w:rsidRPr="00955B0E" w:rsidRDefault="00955B0E" w:rsidP="00955B0E">
            <w:pPr>
              <w:jc w:val="both"/>
              <w:rPr>
                <w:rFonts w:ascii="Times New Roman" w:eastAsia="Calibri" w:hAnsi="Times New Roman" w:cs="Times New Roman"/>
                <w:sz w:val="28"/>
                <w:szCs w:val="28"/>
              </w:rPr>
            </w:pPr>
            <w:r w:rsidRPr="00955B0E">
              <w:rPr>
                <w:rFonts w:ascii="Times New Roman" w:eastAsia="Calibri" w:hAnsi="Times New Roman" w:cs="Times New Roman"/>
                <w:sz w:val="28"/>
                <w:szCs w:val="28"/>
              </w:rPr>
              <w:t>Члены бригады</w:t>
            </w:r>
          </w:p>
        </w:tc>
      </w:tr>
      <w:tr w:rsidR="00955B0E" w:rsidRPr="00955B0E" w:rsidTr="00955B0E">
        <w:tc>
          <w:tcPr>
            <w:tcW w:w="2376" w:type="dxa"/>
          </w:tcPr>
          <w:p w:rsidR="00955B0E" w:rsidRPr="00955B0E" w:rsidRDefault="00955B0E" w:rsidP="00955B0E">
            <w:pPr>
              <w:jc w:val="both"/>
              <w:rPr>
                <w:rFonts w:ascii="Times New Roman" w:eastAsia="Calibri" w:hAnsi="Times New Roman" w:cs="Times New Roman"/>
                <w:sz w:val="28"/>
                <w:szCs w:val="28"/>
              </w:rPr>
            </w:pPr>
          </w:p>
        </w:tc>
        <w:tc>
          <w:tcPr>
            <w:tcW w:w="7195" w:type="dxa"/>
          </w:tcPr>
          <w:p w:rsidR="00955B0E" w:rsidRPr="00955B0E" w:rsidRDefault="00955B0E" w:rsidP="00955B0E">
            <w:pPr>
              <w:jc w:val="both"/>
              <w:rPr>
                <w:rFonts w:ascii="Times New Roman" w:eastAsia="Calibri" w:hAnsi="Times New Roman" w:cs="Times New Roman"/>
                <w:sz w:val="28"/>
                <w:szCs w:val="28"/>
              </w:rPr>
            </w:pPr>
            <w:r w:rsidRPr="00955B0E">
              <w:rPr>
                <w:rFonts w:ascii="Times New Roman" w:eastAsia="Calibri" w:hAnsi="Times New Roman" w:cs="Times New Roman"/>
                <w:sz w:val="28"/>
                <w:szCs w:val="28"/>
              </w:rPr>
              <w:t>Допускающий</w:t>
            </w:r>
          </w:p>
        </w:tc>
      </w:tr>
      <w:tr w:rsidR="00955B0E" w:rsidRPr="00955B0E" w:rsidTr="00955B0E">
        <w:tc>
          <w:tcPr>
            <w:tcW w:w="2376" w:type="dxa"/>
          </w:tcPr>
          <w:p w:rsidR="00955B0E" w:rsidRPr="00955B0E" w:rsidRDefault="00955B0E" w:rsidP="00955B0E">
            <w:pPr>
              <w:jc w:val="both"/>
              <w:rPr>
                <w:rFonts w:ascii="Times New Roman" w:eastAsia="Calibri" w:hAnsi="Times New Roman" w:cs="Times New Roman"/>
                <w:sz w:val="28"/>
                <w:szCs w:val="28"/>
              </w:rPr>
            </w:pPr>
          </w:p>
        </w:tc>
        <w:tc>
          <w:tcPr>
            <w:tcW w:w="7195" w:type="dxa"/>
          </w:tcPr>
          <w:p w:rsidR="00955B0E" w:rsidRPr="00955B0E" w:rsidRDefault="00955B0E" w:rsidP="00955B0E">
            <w:pPr>
              <w:jc w:val="both"/>
              <w:rPr>
                <w:rFonts w:ascii="Times New Roman" w:eastAsia="Calibri" w:hAnsi="Times New Roman" w:cs="Times New Roman"/>
                <w:sz w:val="28"/>
                <w:szCs w:val="28"/>
              </w:rPr>
            </w:pPr>
            <w:r w:rsidRPr="00955B0E">
              <w:rPr>
                <w:rFonts w:ascii="Times New Roman" w:eastAsia="Calibri" w:hAnsi="Times New Roman" w:cs="Times New Roman"/>
                <w:sz w:val="28"/>
                <w:szCs w:val="28"/>
              </w:rPr>
              <w:t>Производитель работ</w:t>
            </w:r>
          </w:p>
        </w:tc>
      </w:tr>
      <w:tr w:rsidR="00955B0E" w:rsidRPr="00955B0E" w:rsidTr="00955B0E">
        <w:tc>
          <w:tcPr>
            <w:tcW w:w="2376" w:type="dxa"/>
          </w:tcPr>
          <w:p w:rsidR="00955B0E" w:rsidRPr="00955B0E" w:rsidRDefault="00955B0E" w:rsidP="00955B0E">
            <w:pPr>
              <w:jc w:val="both"/>
              <w:rPr>
                <w:rFonts w:ascii="Times New Roman" w:eastAsia="Calibri" w:hAnsi="Times New Roman" w:cs="Times New Roman"/>
                <w:sz w:val="28"/>
                <w:szCs w:val="28"/>
              </w:rPr>
            </w:pPr>
          </w:p>
        </w:tc>
        <w:tc>
          <w:tcPr>
            <w:tcW w:w="7195" w:type="dxa"/>
          </w:tcPr>
          <w:p w:rsidR="00955B0E" w:rsidRPr="00955B0E" w:rsidRDefault="00955B0E" w:rsidP="00955B0E">
            <w:pPr>
              <w:jc w:val="both"/>
              <w:rPr>
                <w:rFonts w:ascii="Times New Roman" w:eastAsia="Calibri" w:hAnsi="Times New Roman" w:cs="Times New Roman"/>
                <w:sz w:val="28"/>
                <w:szCs w:val="28"/>
              </w:rPr>
            </w:pPr>
            <w:r w:rsidRPr="00955B0E">
              <w:rPr>
                <w:rFonts w:ascii="Times New Roman" w:eastAsia="Calibri" w:hAnsi="Times New Roman" w:cs="Times New Roman"/>
                <w:sz w:val="28"/>
                <w:szCs w:val="28"/>
              </w:rPr>
              <w:t>Выдающий наряд</w:t>
            </w:r>
          </w:p>
        </w:tc>
      </w:tr>
    </w:tbl>
    <w:p w:rsidR="00955B0E" w:rsidRPr="00955B0E" w:rsidRDefault="00955B0E" w:rsidP="00955B0E">
      <w:pPr>
        <w:spacing w:after="0" w:line="240" w:lineRule="auto"/>
        <w:jc w:val="both"/>
        <w:rPr>
          <w:rFonts w:ascii="Times New Roman" w:eastAsia="Calibri" w:hAnsi="Times New Roman" w:cs="Times New Roman"/>
          <w:sz w:val="28"/>
          <w:szCs w:val="28"/>
        </w:rPr>
      </w:pPr>
    </w:p>
    <w:p w:rsidR="00955B0E" w:rsidRPr="00955B0E" w:rsidRDefault="00955B0E" w:rsidP="00955B0E">
      <w:pPr>
        <w:spacing w:after="0" w:line="240" w:lineRule="auto"/>
        <w:jc w:val="both"/>
        <w:rPr>
          <w:rFonts w:ascii="Times New Roman" w:eastAsia="Calibri" w:hAnsi="Times New Roman" w:cs="Times New Roman"/>
          <w:sz w:val="28"/>
          <w:szCs w:val="28"/>
        </w:rPr>
      </w:pPr>
      <w:r w:rsidRPr="00955B0E">
        <w:rPr>
          <w:rFonts w:ascii="Times New Roman" w:eastAsia="Calibri" w:hAnsi="Times New Roman" w:cs="Times New Roman"/>
          <w:b/>
          <w:bCs/>
          <w:iCs/>
          <w:sz w:val="28"/>
          <w:szCs w:val="28"/>
        </w:rPr>
        <w:t xml:space="preserve">ЗАДАНИЕ 2. </w:t>
      </w:r>
      <w:r w:rsidRPr="00955B0E">
        <w:rPr>
          <w:rFonts w:ascii="Times New Roman" w:eastAsia="Calibri" w:hAnsi="Times New Roman" w:cs="Times New Roman"/>
          <w:sz w:val="28"/>
          <w:szCs w:val="28"/>
        </w:rPr>
        <w:t>Определите последовательность отключения ячейки под нагрузкой с линейным, шинным разъединителями и вакуумным выключателем:</w:t>
      </w:r>
    </w:p>
    <w:tbl>
      <w:tblPr>
        <w:tblStyle w:val="a6"/>
        <w:tblW w:w="0" w:type="auto"/>
        <w:tblLook w:val="04A0"/>
      </w:tblPr>
      <w:tblGrid>
        <w:gridCol w:w="2376"/>
        <w:gridCol w:w="7195"/>
      </w:tblGrid>
      <w:tr w:rsidR="00955B0E" w:rsidRPr="00955B0E" w:rsidTr="00955B0E">
        <w:tc>
          <w:tcPr>
            <w:tcW w:w="2376" w:type="dxa"/>
          </w:tcPr>
          <w:p w:rsidR="00955B0E" w:rsidRPr="00955B0E" w:rsidRDefault="00955B0E" w:rsidP="00955B0E">
            <w:pPr>
              <w:jc w:val="both"/>
              <w:rPr>
                <w:rFonts w:ascii="Times New Roman" w:eastAsia="Calibri" w:hAnsi="Times New Roman" w:cs="Times New Roman"/>
                <w:sz w:val="28"/>
                <w:szCs w:val="28"/>
              </w:rPr>
            </w:pPr>
          </w:p>
        </w:tc>
        <w:tc>
          <w:tcPr>
            <w:tcW w:w="7195" w:type="dxa"/>
          </w:tcPr>
          <w:p w:rsidR="00955B0E" w:rsidRPr="00955B0E" w:rsidRDefault="00955B0E" w:rsidP="00955B0E">
            <w:pPr>
              <w:jc w:val="both"/>
              <w:rPr>
                <w:rFonts w:ascii="Times New Roman" w:eastAsia="Calibri" w:hAnsi="Times New Roman" w:cs="Times New Roman"/>
                <w:sz w:val="28"/>
                <w:szCs w:val="28"/>
              </w:rPr>
            </w:pPr>
            <w:r w:rsidRPr="00955B0E">
              <w:rPr>
                <w:rFonts w:ascii="Times New Roman" w:eastAsia="Calibri" w:hAnsi="Times New Roman" w:cs="Times New Roman"/>
                <w:sz w:val="28"/>
                <w:szCs w:val="28"/>
              </w:rPr>
              <w:t>Вакуумный выключатель</w:t>
            </w:r>
          </w:p>
        </w:tc>
      </w:tr>
      <w:tr w:rsidR="00955B0E" w:rsidRPr="00955B0E" w:rsidTr="00955B0E">
        <w:tc>
          <w:tcPr>
            <w:tcW w:w="2376" w:type="dxa"/>
          </w:tcPr>
          <w:p w:rsidR="00955B0E" w:rsidRPr="00955B0E" w:rsidRDefault="00955B0E" w:rsidP="00955B0E">
            <w:pPr>
              <w:jc w:val="both"/>
              <w:rPr>
                <w:rFonts w:ascii="Times New Roman" w:eastAsia="Calibri" w:hAnsi="Times New Roman" w:cs="Times New Roman"/>
                <w:sz w:val="28"/>
                <w:szCs w:val="28"/>
              </w:rPr>
            </w:pPr>
          </w:p>
        </w:tc>
        <w:tc>
          <w:tcPr>
            <w:tcW w:w="7195" w:type="dxa"/>
          </w:tcPr>
          <w:p w:rsidR="00955B0E" w:rsidRPr="00955B0E" w:rsidRDefault="00955B0E" w:rsidP="00955B0E">
            <w:pPr>
              <w:jc w:val="both"/>
              <w:rPr>
                <w:rFonts w:ascii="Times New Roman" w:eastAsia="Calibri" w:hAnsi="Times New Roman" w:cs="Times New Roman"/>
                <w:sz w:val="28"/>
                <w:szCs w:val="28"/>
              </w:rPr>
            </w:pPr>
            <w:r w:rsidRPr="00955B0E">
              <w:rPr>
                <w:rFonts w:ascii="Times New Roman" w:eastAsia="Calibri" w:hAnsi="Times New Roman" w:cs="Times New Roman"/>
                <w:sz w:val="28"/>
                <w:szCs w:val="28"/>
              </w:rPr>
              <w:t>Шинный разъединитель</w:t>
            </w:r>
          </w:p>
        </w:tc>
      </w:tr>
      <w:tr w:rsidR="00955B0E" w:rsidRPr="00955B0E" w:rsidTr="00955B0E">
        <w:tc>
          <w:tcPr>
            <w:tcW w:w="2376" w:type="dxa"/>
          </w:tcPr>
          <w:p w:rsidR="00955B0E" w:rsidRPr="00955B0E" w:rsidRDefault="00955B0E" w:rsidP="00955B0E">
            <w:pPr>
              <w:jc w:val="both"/>
              <w:rPr>
                <w:rFonts w:ascii="Times New Roman" w:eastAsia="Calibri" w:hAnsi="Times New Roman" w:cs="Times New Roman"/>
                <w:sz w:val="28"/>
                <w:szCs w:val="28"/>
              </w:rPr>
            </w:pPr>
          </w:p>
        </w:tc>
        <w:tc>
          <w:tcPr>
            <w:tcW w:w="7195" w:type="dxa"/>
          </w:tcPr>
          <w:p w:rsidR="00955B0E" w:rsidRPr="00955B0E" w:rsidRDefault="00955B0E" w:rsidP="00955B0E">
            <w:pPr>
              <w:jc w:val="both"/>
              <w:rPr>
                <w:rFonts w:ascii="Times New Roman" w:eastAsia="Calibri" w:hAnsi="Times New Roman" w:cs="Times New Roman"/>
                <w:sz w:val="28"/>
                <w:szCs w:val="28"/>
              </w:rPr>
            </w:pPr>
            <w:r w:rsidRPr="00955B0E">
              <w:rPr>
                <w:rFonts w:ascii="Times New Roman" w:eastAsia="Calibri" w:hAnsi="Times New Roman" w:cs="Times New Roman"/>
                <w:sz w:val="28"/>
                <w:szCs w:val="28"/>
              </w:rPr>
              <w:t>Линейный разъединитель</w:t>
            </w:r>
          </w:p>
        </w:tc>
      </w:tr>
    </w:tbl>
    <w:p w:rsidR="00955B0E" w:rsidRPr="00955B0E" w:rsidRDefault="00955B0E" w:rsidP="00955B0E">
      <w:pPr>
        <w:spacing w:after="0" w:line="240" w:lineRule="auto"/>
        <w:jc w:val="both"/>
        <w:rPr>
          <w:rFonts w:ascii="Times New Roman" w:eastAsia="Calibri" w:hAnsi="Times New Roman" w:cs="Times New Roman"/>
          <w:sz w:val="28"/>
          <w:szCs w:val="28"/>
        </w:rPr>
      </w:pPr>
    </w:p>
    <w:p w:rsidR="00955B0E" w:rsidRPr="00955B0E" w:rsidRDefault="00955B0E" w:rsidP="00955B0E">
      <w:pPr>
        <w:spacing w:after="0" w:line="240" w:lineRule="auto"/>
        <w:jc w:val="both"/>
        <w:rPr>
          <w:rFonts w:ascii="Times New Roman" w:eastAsia="Calibri" w:hAnsi="Times New Roman" w:cs="Times New Roman"/>
          <w:sz w:val="28"/>
          <w:szCs w:val="28"/>
          <w:u w:val="single"/>
        </w:rPr>
      </w:pPr>
      <w:r w:rsidRPr="00955B0E">
        <w:rPr>
          <w:rFonts w:ascii="Times New Roman" w:eastAsia="Calibri" w:hAnsi="Times New Roman" w:cs="Times New Roman"/>
          <w:b/>
          <w:bCs/>
          <w:iCs/>
          <w:sz w:val="28"/>
          <w:szCs w:val="28"/>
        </w:rPr>
        <w:lastRenderedPageBreak/>
        <w:t xml:space="preserve">ЗАДАНИЕ 3. </w:t>
      </w:r>
      <w:r w:rsidRPr="00955B0E">
        <w:rPr>
          <w:rFonts w:ascii="Times New Roman" w:eastAsia="Calibri" w:hAnsi="Times New Roman" w:cs="Times New Roman"/>
          <w:sz w:val="28"/>
          <w:szCs w:val="28"/>
        </w:rPr>
        <w:t>При трехфазном переменном токе шины в электроустановке должны быть обозначены следующими цветами (фазы А-В-С):</w:t>
      </w:r>
    </w:p>
    <w:tbl>
      <w:tblPr>
        <w:tblStyle w:val="a6"/>
        <w:tblW w:w="0" w:type="auto"/>
        <w:tblLook w:val="04A0"/>
      </w:tblPr>
      <w:tblGrid>
        <w:gridCol w:w="2376"/>
        <w:gridCol w:w="7195"/>
      </w:tblGrid>
      <w:tr w:rsidR="00955B0E" w:rsidRPr="00955B0E" w:rsidTr="00955B0E">
        <w:tc>
          <w:tcPr>
            <w:tcW w:w="2376" w:type="dxa"/>
          </w:tcPr>
          <w:p w:rsidR="00955B0E" w:rsidRPr="00955B0E" w:rsidRDefault="00955B0E" w:rsidP="00955B0E">
            <w:pPr>
              <w:jc w:val="both"/>
              <w:rPr>
                <w:rFonts w:ascii="Times New Roman" w:eastAsia="Calibri" w:hAnsi="Times New Roman" w:cs="Times New Roman"/>
                <w:sz w:val="28"/>
                <w:szCs w:val="28"/>
              </w:rPr>
            </w:pPr>
          </w:p>
        </w:tc>
        <w:tc>
          <w:tcPr>
            <w:tcW w:w="7195" w:type="dxa"/>
          </w:tcPr>
          <w:p w:rsidR="00955B0E" w:rsidRPr="00955B0E" w:rsidRDefault="00955B0E" w:rsidP="00955B0E">
            <w:pPr>
              <w:jc w:val="both"/>
              <w:rPr>
                <w:rFonts w:ascii="Times New Roman" w:eastAsia="Calibri" w:hAnsi="Times New Roman" w:cs="Times New Roman"/>
                <w:sz w:val="28"/>
                <w:szCs w:val="28"/>
              </w:rPr>
            </w:pPr>
            <w:r w:rsidRPr="00955B0E">
              <w:rPr>
                <w:rFonts w:ascii="Times New Roman" w:eastAsia="Calibri" w:hAnsi="Times New Roman" w:cs="Times New Roman"/>
                <w:sz w:val="28"/>
                <w:szCs w:val="28"/>
              </w:rPr>
              <w:t>Красный</w:t>
            </w:r>
          </w:p>
        </w:tc>
      </w:tr>
      <w:tr w:rsidR="00955B0E" w:rsidRPr="00955B0E" w:rsidTr="00955B0E">
        <w:tc>
          <w:tcPr>
            <w:tcW w:w="2376" w:type="dxa"/>
          </w:tcPr>
          <w:p w:rsidR="00955B0E" w:rsidRPr="00955B0E" w:rsidRDefault="00955B0E" w:rsidP="00955B0E">
            <w:pPr>
              <w:jc w:val="both"/>
              <w:rPr>
                <w:rFonts w:ascii="Times New Roman" w:eastAsia="Calibri" w:hAnsi="Times New Roman" w:cs="Times New Roman"/>
                <w:sz w:val="28"/>
                <w:szCs w:val="28"/>
              </w:rPr>
            </w:pPr>
          </w:p>
        </w:tc>
        <w:tc>
          <w:tcPr>
            <w:tcW w:w="7195" w:type="dxa"/>
          </w:tcPr>
          <w:p w:rsidR="00955B0E" w:rsidRPr="00955B0E" w:rsidRDefault="00955B0E" w:rsidP="00955B0E">
            <w:pPr>
              <w:jc w:val="both"/>
              <w:rPr>
                <w:rFonts w:ascii="Times New Roman" w:eastAsia="Calibri" w:hAnsi="Times New Roman" w:cs="Times New Roman"/>
                <w:sz w:val="28"/>
                <w:szCs w:val="28"/>
              </w:rPr>
            </w:pPr>
            <w:r w:rsidRPr="00955B0E">
              <w:rPr>
                <w:rFonts w:ascii="Times New Roman" w:eastAsia="Calibri" w:hAnsi="Times New Roman" w:cs="Times New Roman"/>
                <w:sz w:val="28"/>
                <w:szCs w:val="28"/>
              </w:rPr>
              <w:t>Желтый</w:t>
            </w:r>
          </w:p>
        </w:tc>
      </w:tr>
      <w:tr w:rsidR="00955B0E" w:rsidRPr="00955B0E" w:rsidTr="00955B0E">
        <w:tc>
          <w:tcPr>
            <w:tcW w:w="2376" w:type="dxa"/>
          </w:tcPr>
          <w:p w:rsidR="00955B0E" w:rsidRPr="00955B0E" w:rsidRDefault="00955B0E" w:rsidP="00955B0E">
            <w:pPr>
              <w:jc w:val="both"/>
              <w:rPr>
                <w:rFonts w:ascii="Times New Roman" w:eastAsia="Calibri" w:hAnsi="Times New Roman" w:cs="Times New Roman"/>
                <w:sz w:val="28"/>
                <w:szCs w:val="28"/>
              </w:rPr>
            </w:pPr>
          </w:p>
        </w:tc>
        <w:tc>
          <w:tcPr>
            <w:tcW w:w="7195" w:type="dxa"/>
          </w:tcPr>
          <w:p w:rsidR="00955B0E" w:rsidRPr="00955B0E" w:rsidRDefault="00955B0E" w:rsidP="00955B0E">
            <w:pPr>
              <w:jc w:val="both"/>
              <w:rPr>
                <w:rFonts w:ascii="Times New Roman" w:eastAsia="Calibri" w:hAnsi="Times New Roman" w:cs="Times New Roman"/>
                <w:sz w:val="28"/>
                <w:szCs w:val="28"/>
              </w:rPr>
            </w:pPr>
            <w:r w:rsidRPr="00955B0E">
              <w:rPr>
                <w:rFonts w:ascii="Times New Roman" w:eastAsia="Calibri" w:hAnsi="Times New Roman" w:cs="Times New Roman"/>
                <w:sz w:val="28"/>
                <w:szCs w:val="28"/>
              </w:rPr>
              <w:t>Зеленый</w:t>
            </w:r>
          </w:p>
        </w:tc>
      </w:tr>
    </w:tbl>
    <w:p w:rsidR="00955B0E" w:rsidRPr="00955B0E" w:rsidRDefault="00955B0E" w:rsidP="00955B0E">
      <w:pPr>
        <w:spacing w:after="0" w:line="240" w:lineRule="auto"/>
        <w:jc w:val="both"/>
        <w:rPr>
          <w:rFonts w:ascii="Times New Roman" w:eastAsia="Calibri" w:hAnsi="Times New Roman" w:cs="Times New Roman"/>
          <w:sz w:val="28"/>
          <w:szCs w:val="28"/>
          <w:u w:val="single"/>
        </w:rPr>
      </w:pPr>
    </w:p>
    <w:p w:rsidR="00044183" w:rsidRPr="00955B0E" w:rsidRDefault="00044183" w:rsidP="0097043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70438" w:rsidRDefault="00970438" w:rsidP="0021581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11.</w:t>
      </w:r>
      <w:r w:rsidR="00AD5F3B">
        <w:rPr>
          <w:rFonts w:ascii="Times New Roman" w:eastAsia="Times New Roman" w:hAnsi="Times New Roman" w:cs="Times New Roman"/>
          <w:sz w:val="28"/>
          <w:szCs w:val="28"/>
          <w:lang w:eastAsia="ru-RU"/>
        </w:rPr>
        <w:t xml:space="preserve"> </w:t>
      </w:r>
      <w:r w:rsidRPr="00970438">
        <w:rPr>
          <w:rFonts w:ascii="Times New Roman" w:eastAsia="Times New Roman" w:hAnsi="Times New Roman" w:cs="Times New Roman"/>
          <w:sz w:val="28"/>
          <w:szCs w:val="28"/>
          <w:lang w:eastAsia="ru-RU"/>
        </w:rPr>
        <w:t>Критерии</w:t>
      </w:r>
      <w:r w:rsidR="00AD5F3B">
        <w:rPr>
          <w:rFonts w:ascii="Times New Roman" w:eastAsia="Times New Roman" w:hAnsi="Times New Roman" w:cs="Times New Roman"/>
          <w:sz w:val="28"/>
          <w:szCs w:val="28"/>
          <w:lang w:eastAsia="ru-RU"/>
        </w:rPr>
        <w:t xml:space="preserve"> </w:t>
      </w:r>
      <w:r w:rsidRPr="00970438">
        <w:rPr>
          <w:rFonts w:ascii="Times New Roman" w:eastAsia="Times New Roman" w:hAnsi="Times New Roman" w:cs="Times New Roman"/>
          <w:sz w:val="28"/>
          <w:szCs w:val="28"/>
          <w:lang w:eastAsia="ru-RU"/>
        </w:rPr>
        <w:t>оценки</w:t>
      </w:r>
      <w:r w:rsidR="00AD5F3B">
        <w:rPr>
          <w:rFonts w:ascii="Times New Roman" w:eastAsia="Times New Roman" w:hAnsi="Times New Roman" w:cs="Times New Roman"/>
          <w:sz w:val="28"/>
          <w:szCs w:val="28"/>
          <w:lang w:eastAsia="ru-RU"/>
        </w:rPr>
        <w:t xml:space="preserve"> </w:t>
      </w:r>
      <w:r w:rsidRPr="00970438">
        <w:rPr>
          <w:rFonts w:ascii="Times New Roman" w:eastAsia="Times New Roman" w:hAnsi="Times New Roman" w:cs="Times New Roman"/>
          <w:sz w:val="28"/>
          <w:szCs w:val="28"/>
          <w:lang w:eastAsia="ru-RU"/>
        </w:rPr>
        <w:t>(ключи</w:t>
      </w:r>
      <w:r w:rsidR="00AD5F3B">
        <w:rPr>
          <w:rFonts w:ascii="Times New Roman" w:eastAsia="Times New Roman" w:hAnsi="Times New Roman" w:cs="Times New Roman"/>
          <w:sz w:val="28"/>
          <w:szCs w:val="28"/>
          <w:lang w:eastAsia="ru-RU"/>
        </w:rPr>
        <w:t xml:space="preserve"> </w:t>
      </w:r>
      <w:r w:rsidRPr="00970438">
        <w:rPr>
          <w:rFonts w:ascii="Times New Roman" w:eastAsia="Times New Roman" w:hAnsi="Times New Roman" w:cs="Times New Roman"/>
          <w:sz w:val="28"/>
          <w:szCs w:val="28"/>
          <w:lang w:eastAsia="ru-RU"/>
        </w:rPr>
        <w:t>к</w:t>
      </w:r>
      <w:r w:rsidR="00AD5F3B">
        <w:rPr>
          <w:rFonts w:ascii="Times New Roman" w:eastAsia="Times New Roman" w:hAnsi="Times New Roman" w:cs="Times New Roman"/>
          <w:sz w:val="28"/>
          <w:szCs w:val="28"/>
          <w:lang w:eastAsia="ru-RU"/>
        </w:rPr>
        <w:t xml:space="preserve"> </w:t>
      </w:r>
      <w:r w:rsidRPr="00970438">
        <w:rPr>
          <w:rFonts w:ascii="Times New Roman" w:eastAsia="Times New Roman" w:hAnsi="Times New Roman" w:cs="Times New Roman"/>
          <w:sz w:val="28"/>
          <w:szCs w:val="28"/>
          <w:lang w:eastAsia="ru-RU"/>
        </w:rPr>
        <w:t>заданиям),</w:t>
      </w:r>
      <w:r w:rsidR="00AD5F3B">
        <w:rPr>
          <w:rFonts w:ascii="Times New Roman" w:eastAsia="Times New Roman" w:hAnsi="Times New Roman" w:cs="Times New Roman"/>
          <w:sz w:val="28"/>
          <w:szCs w:val="28"/>
          <w:lang w:eastAsia="ru-RU"/>
        </w:rPr>
        <w:t xml:space="preserve"> </w:t>
      </w:r>
      <w:r w:rsidRPr="00970438">
        <w:rPr>
          <w:rFonts w:ascii="Times New Roman" w:eastAsia="Times New Roman" w:hAnsi="Times New Roman" w:cs="Times New Roman"/>
          <w:sz w:val="28"/>
          <w:szCs w:val="28"/>
          <w:lang w:eastAsia="ru-RU"/>
        </w:rPr>
        <w:t>правила обработки результатов</w:t>
      </w:r>
      <w:r w:rsidR="00AD5F3B">
        <w:rPr>
          <w:rFonts w:ascii="Times New Roman" w:eastAsia="Times New Roman" w:hAnsi="Times New Roman" w:cs="Times New Roman"/>
          <w:sz w:val="28"/>
          <w:szCs w:val="28"/>
          <w:lang w:eastAsia="ru-RU"/>
        </w:rPr>
        <w:t xml:space="preserve"> </w:t>
      </w:r>
      <w:r w:rsidRPr="00970438">
        <w:rPr>
          <w:rFonts w:ascii="Times New Roman" w:eastAsia="Times New Roman" w:hAnsi="Times New Roman" w:cs="Times New Roman"/>
          <w:sz w:val="28"/>
          <w:szCs w:val="28"/>
          <w:lang w:eastAsia="ru-RU"/>
        </w:rPr>
        <w:t>теоретического</w:t>
      </w:r>
      <w:r w:rsidR="00AD5F3B">
        <w:rPr>
          <w:rFonts w:ascii="Times New Roman" w:eastAsia="Times New Roman" w:hAnsi="Times New Roman" w:cs="Times New Roman"/>
          <w:sz w:val="28"/>
          <w:szCs w:val="28"/>
          <w:lang w:eastAsia="ru-RU"/>
        </w:rPr>
        <w:t xml:space="preserve"> </w:t>
      </w:r>
      <w:r w:rsidRPr="00970438">
        <w:rPr>
          <w:rFonts w:ascii="Times New Roman" w:eastAsia="Times New Roman" w:hAnsi="Times New Roman" w:cs="Times New Roman"/>
          <w:sz w:val="28"/>
          <w:szCs w:val="28"/>
          <w:lang w:eastAsia="ru-RU"/>
        </w:rPr>
        <w:t>этапа</w:t>
      </w:r>
      <w:r w:rsidR="00AD5F3B">
        <w:rPr>
          <w:rFonts w:ascii="Times New Roman" w:eastAsia="Times New Roman" w:hAnsi="Times New Roman" w:cs="Times New Roman"/>
          <w:sz w:val="28"/>
          <w:szCs w:val="28"/>
          <w:lang w:eastAsia="ru-RU"/>
        </w:rPr>
        <w:t xml:space="preserve"> </w:t>
      </w:r>
      <w:r w:rsidRPr="00970438">
        <w:rPr>
          <w:rFonts w:ascii="Times New Roman" w:eastAsia="Times New Roman" w:hAnsi="Times New Roman" w:cs="Times New Roman"/>
          <w:sz w:val="28"/>
          <w:szCs w:val="28"/>
          <w:lang w:eastAsia="ru-RU"/>
        </w:rPr>
        <w:t>профессионального</w:t>
      </w:r>
      <w:r w:rsidR="00AD5F3B">
        <w:rPr>
          <w:rFonts w:ascii="Times New Roman" w:eastAsia="Times New Roman" w:hAnsi="Times New Roman" w:cs="Times New Roman"/>
          <w:sz w:val="28"/>
          <w:szCs w:val="28"/>
          <w:lang w:eastAsia="ru-RU"/>
        </w:rPr>
        <w:t xml:space="preserve"> </w:t>
      </w:r>
      <w:r w:rsidRPr="00970438">
        <w:rPr>
          <w:rFonts w:ascii="Times New Roman" w:eastAsia="Times New Roman" w:hAnsi="Times New Roman" w:cs="Times New Roman"/>
          <w:sz w:val="28"/>
          <w:szCs w:val="28"/>
          <w:lang w:eastAsia="ru-RU"/>
        </w:rPr>
        <w:t>экзамена</w:t>
      </w:r>
      <w:r w:rsidR="00AD5F3B">
        <w:rPr>
          <w:rFonts w:ascii="Times New Roman" w:eastAsia="Times New Roman" w:hAnsi="Times New Roman" w:cs="Times New Roman"/>
          <w:sz w:val="28"/>
          <w:szCs w:val="28"/>
          <w:lang w:eastAsia="ru-RU"/>
        </w:rPr>
        <w:t xml:space="preserve"> </w:t>
      </w:r>
      <w:r w:rsidRPr="00970438">
        <w:rPr>
          <w:rFonts w:ascii="Times New Roman" w:eastAsia="Times New Roman" w:hAnsi="Times New Roman" w:cs="Times New Roman"/>
          <w:sz w:val="28"/>
          <w:szCs w:val="28"/>
          <w:lang w:eastAsia="ru-RU"/>
        </w:rPr>
        <w:t>и</w:t>
      </w:r>
      <w:r w:rsidR="00AD5F3B">
        <w:rPr>
          <w:rFonts w:ascii="Times New Roman" w:eastAsia="Times New Roman" w:hAnsi="Times New Roman" w:cs="Times New Roman"/>
          <w:sz w:val="28"/>
          <w:szCs w:val="28"/>
          <w:lang w:eastAsia="ru-RU"/>
        </w:rPr>
        <w:t xml:space="preserve"> </w:t>
      </w:r>
      <w:r w:rsidRPr="00970438">
        <w:rPr>
          <w:rFonts w:ascii="Times New Roman" w:eastAsia="Times New Roman" w:hAnsi="Times New Roman" w:cs="Times New Roman"/>
          <w:sz w:val="28"/>
          <w:szCs w:val="28"/>
          <w:lang w:eastAsia="ru-RU"/>
        </w:rPr>
        <w:t>принятия</w:t>
      </w:r>
      <w:r w:rsidR="00AD5F3B">
        <w:rPr>
          <w:rFonts w:ascii="Times New Roman" w:eastAsia="Times New Roman" w:hAnsi="Times New Roman" w:cs="Times New Roman"/>
          <w:sz w:val="28"/>
          <w:szCs w:val="28"/>
          <w:lang w:eastAsia="ru-RU"/>
        </w:rPr>
        <w:t xml:space="preserve"> </w:t>
      </w:r>
      <w:r w:rsidRPr="00970438">
        <w:rPr>
          <w:rFonts w:ascii="Times New Roman" w:eastAsia="Times New Roman" w:hAnsi="Times New Roman" w:cs="Times New Roman"/>
          <w:sz w:val="28"/>
          <w:szCs w:val="28"/>
          <w:lang w:eastAsia="ru-RU"/>
        </w:rPr>
        <w:t>решения</w:t>
      </w:r>
      <w:r w:rsidR="00AD5F3B">
        <w:rPr>
          <w:rFonts w:ascii="Times New Roman" w:eastAsia="Times New Roman" w:hAnsi="Times New Roman" w:cs="Times New Roman"/>
          <w:sz w:val="28"/>
          <w:szCs w:val="28"/>
          <w:lang w:eastAsia="ru-RU"/>
        </w:rPr>
        <w:t xml:space="preserve"> </w:t>
      </w:r>
      <w:r w:rsidRPr="00970438">
        <w:rPr>
          <w:rFonts w:ascii="Times New Roman" w:eastAsia="Times New Roman" w:hAnsi="Times New Roman" w:cs="Times New Roman"/>
          <w:sz w:val="28"/>
          <w:szCs w:val="28"/>
          <w:lang w:eastAsia="ru-RU"/>
        </w:rPr>
        <w:t>о</w:t>
      </w:r>
      <w:r w:rsidR="00AD5F3B">
        <w:rPr>
          <w:rFonts w:ascii="Times New Roman" w:eastAsia="Times New Roman" w:hAnsi="Times New Roman" w:cs="Times New Roman"/>
          <w:sz w:val="28"/>
          <w:szCs w:val="28"/>
          <w:lang w:eastAsia="ru-RU"/>
        </w:rPr>
        <w:t xml:space="preserve"> </w:t>
      </w:r>
      <w:r w:rsidRPr="00970438">
        <w:rPr>
          <w:rFonts w:ascii="Times New Roman" w:eastAsia="Times New Roman" w:hAnsi="Times New Roman" w:cs="Times New Roman"/>
          <w:sz w:val="28"/>
          <w:szCs w:val="28"/>
          <w:lang w:eastAsia="ru-RU"/>
        </w:rPr>
        <w:t>допуске</w:t>
      </w:r>
      <w:r w:rsidR="00AD5F3B">
        <w:rPr>
          <w:rFonts w:ascii="Times New Roman" w:eastAsia="Times New Roman" w:hAnsi="Times New Roman" w:cs="Times New Roman"/>
          <w:sz w:val="28"/>
          <w:szCs w:val="28"/>
          <w:lang w:eastAsia="ru-RU"/>
        </w:rPr>
        <w:t xml:space="preserve"> </w:t>
      </w:r>
      <w:r w:rsidRPr="00970438">
        <w:rPr>
          <w:rFonts w:ascii="Times New Roman" w:eastAsia="Times New Roman" w:hAnsi="Times New Roman" w:cs="Times New Roman"/>
          <w:sz w:val="28"/>
          <w:szCs w:val="28"/>
          <w:lang w:eastAsia="ru-RU"/>
        </w:rPr>
        <w:t>(отказе</w:t>
      </w:r>
      <w:r w:rsidR="00AD5F3B">
        <w:rPr>
          <w:rFonts w:ascii="Times New Roman" w:eastAsia="Times New Roman" w:hAnsi="Times New Roman" w:cs="Times New Roman"/>
          <w:sz w:val="28"/>
          <w:szCs w:val="28"/>
          <w:lang w:eastAsia="ru-RU"/>
        </w:rPr>
        <w:t xml:space="preserve"> </w:t>
      </w:r>
      <w:r w:rsidRPr="00970438">
        <w:rPr>
          <w:rFonts w:ascii="Times New Roman" w:eastAsia="Times New Roman" w:hAnsi="Times New Roman" w:cs="Times New Roman"/>
          <w:sz w:val="28"/>
          <w:szCs w:val="28"/>
          <w:lang w:eastAsia="ru-RU"/>
        </w:rPr>
        <w:t>в</w:t>
      </w:r>
      <w:r w:rsidR="00AD5F3B">
        <w:rPr>
          <w:rFonts w:ascii="Times New Roman" w:eastAsia="Times New Roman" w:hAnsi="Times New Roman" w:cs="Times New Roman"/>
          <w:sz w:val="28"/>
          <w:szCs w:val="28"/>
          <w:lang w:eastAsia="ru-RU"/>
        </w:rPr>
        <w:t xml:space="preserve"> </w:t>
      </w:r>
      <w:r w:rsidRPr="00970438">
        <w:rPr>
          <w:rFonts w:ascii="Times New Roman" w:eastAsia="Times New Roman" w:hAnsi="Times New Roman" w:cs="Times New Roman"/>
          <w:sz w:val="28"/>
          <w:szCs w:val="28"/>
          <w:lang w:eastAsia="ru-RU"/>
        </w:rPr>
        <w:t>допуске)</w:t>
      </w:r>
      <w:r w:rsidR="00AD5F3B">
        <w:rPr>
          <w:rFonts w:ascii="Times New Roman" w:eastAsia="Times New Roman" w:hAnsi="Times New Roman" w:cs="Times New Roman"/>
          <w:sz w:val="28"/>
          <w:szCs w:val="28"/>
          <w:lang w:eastAsia="ru-RU"/>
        </w:rPr>
        <w:t xml:space="preserve"> </w:t>
      </w:r>
      <w:r w:rsidRPr="00970438">
        <w:rPr>
          <w:rFonts w:ascii="Times New Roman" w:eastAsia="Times New Roman" w:hAnsi="Times New Roman" w:cs="Times New Roman"/>
          <w:sz w:val="28"/>
          <w:szCs w:val="28"/>
          <w:lang w:eastAsia="ru-RU"/>
        </w:rPr>
        <w:t>к</w:t>
      </w:r>
      <w:r w:rsidR="00AD5F3B">
        <w:rPr>
          <w:rFonts w:ascii="Times New Roman" w:eastAsia="Times New Roman" w:hAnsi="Times New Roman" w:cs="Times New Roman"/>
          <w:sz w:val="28"/>
          <w:szCs w:val="28"/>
          <w:lang w:eastAsia="ru-RU"/>
        </w:rPr>
        <w:t xml:space="preserve"> </w:t>
      </w:r>
      <w:r w:rsidRPr="00970438">
        <w:rPr>
          <w:rFonts w:ascii="Times New Roman" w:eastAsia="Times New Roman" w:hAnsi="Times New Roman" w:cs="Times New Roman"/>
          <w:sz w:val="28"/>
          <w:szCs w:val="28"/>
          <w:lang w:eastAsia="ru-RU"/>
        </w:rPr>
        <w:t>практическому</w:t>
      </w:r>
      <w:r w:rsidR="00AD5F3B">
        <w:rPr>
          <w:rFonts w:ascii="Times New Roman" w:eastAsia="Times New Roman" w:hAnsi="Times New Roman" w:cs="Times New Roman"/>
          <w:sz w:val="28"/>
          <w:szCs w:val="28"/>
          <w:lang w:eastAsia="ru-RU"/>
        </w:rPr>
        <w:t xml:space="preserve"> </w:t>
      </w:r>
      <w:r w:rsidRPr="00970438">
        <w:rPr>
          <w:rFonts w:ascii="Times New Roman" w:eastAsia="Times New Roman" w:hAnsi="Times New Roman" w:cs="Times New Roman"/>
          <w:sz w:val="28"/>
          <w:szCs w:val="28"/>
          <w:lang w:eastAsia="ru-RU"/>
        </w:rPr>
        <w:t>этапу</w:t>
      </w:r>
      <w:r w:rsidR="00AD5F3B">
        <w:rPr>
          <w:rFonts w:ascii="Times New Roman" w:eastAsia="Times New Roman" w:hAnsi="Times New Roman" w:cs="Times New Roman"/>
          <w:sz w:val="28"/>
          <w:szCs w:val="28"/>
          <w:lang w:eastAsia="ru-RU"/>
        </w:rPr>
        <w:t xml:space="preserve"> </w:t>
      </w:r>
      <w:r w:rsidRPr="00970438">
        <w:rPr>
          <w:rFonts w:ascii="Times New Roman" w:eastAsia="Times New Roman" w:hAnsi="Times New Roman" w:cs="Times New Roman"/>
          <w:sz w:val="28"/>
          <w:szCs w:val="28"/>
          <w:lang w:eastAsia="ru-RU"/>
        </w:rPr>
        <w:t>профессионального</w:t>
      </w:r>
      <w:r w:rsidR="00AD5F3B">
        <w:rPr>
          <w:rFonts w:ascii="Times New Roman" w:eastAsia="Times New Roman" w:hAnsi="Times New Roman" w:cs="Times New Roman"/>
          <w:sz w:val="28"/>
          <w:szCs w:val="28"/>
          <w:lang w:eastAsia="ru-RU"/>
        </w:rPr>
        <w:t xml:space="preserve"> </w:t>
      </w:r>
      <w:r w:rsidRPr="00970438">
        <w:rPr>
          <w:rFonts w:ascii="Times New Roman" w:eastAsia="Times New Roman" w:hAnsi="Times New Roman" w:cs="Times New Roman"/>
          <w:sz w:val="28"/>
          <w:szCs w:val="28"/>
          <w:lang w:eastAsia="ru-RU"/>
        </w:rPr>
        <w:t xml:space="preserve">экзамена: </w:t>
      </w:r>
    </w:p>
    <w:p w:rsidR="008F6EDA" w:rsidRDefault="00842597" w:rsidP="00970438">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535E4B" w:rsidRDefault="00535E4B" w:rsidP="00970438">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970438" w:rsidRPr="00970438" w:rsidRDefault="00970438" w:rsidP="0097043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lastRenderedPageBreak/>
        <w:t>12. Задания для практического этапа профессионального экзамена:</w:t>
      </w:r>
    </w:p>
    <w:p w:rsidR="00030986" w:rsidRPr="00970438" w:rsidRDefault="00030986" w:rsidP="0003098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35E4B">
        <w:rPr>
          <w:rFonts w:ascii="Times New Roman" w:eastAsia="Times New Roman" w:hAnsi="Times New Roman" w:cs="Times New Roman"/>
          <w:b/>
          <w:sz w:val="28"/>
          <w:szCs w:val="28"/>
          <w:lang w:eastAsia="ru-RU"/>
        </w:rPr>
        <w:t>трудовая функция</w:t>
      </w:r>
      <w:r w:rsidRPr="00970438">
        <w:rPr>
          <w:rFonts w:ascii="Times New Roman" w:eastAsia="Times New Roman" w:hAnsi="Times New Roman" w:cs="Times New Roman"/>
          <w:sz w:val="28"/>
          <w:szCs w:val="28"/>
          <w:lang w:eastAsia="ru-RU"/>
        </w:rPr>
        <w:t xml:space="preserve">: </w:t>
      </w:r>
      <w:r w:rsidR="0052547E" w:rsidRPr="0052547E">
        <w:rPr>
          <w:rFonts w:ascii="Times New Roman" w:eastAsia="Times New Roman" w:hAnsi="Times New Roman" w:cs="Times New Roman"/>
          <w:iCs/>
          <w:sz w:val="28"/>
          <w:szCs w:val="20"/>
          <w:u w:val="single"/>
          <w:lang w:eastAsia="ru-RU"/>
        </w:rPr>
        <w:t>А/04.6 Обеспечение и контроль надежной и безопасной работы АСУТП АС</w:t>
      </w:r>
      <w:r w:rsidRPr="00970438">
        <w:rPr>
          <w:rFonts w:ascii="Times New Roman" w:eastAsia="Times New Roman" w:hAnsi="Times New Roman" w:cs="Times New Roman"/>
          <w:sz w:val="28"/>
          <w:szCs w:val="28"/>
          <w:lang w:eastAsia="ru-RU"/>
        </w:rPr>
        <w:t>;</w:t>
      </w:r>
    </w:p>
    <w:p w:rsidR="00030986" w:rsidRPr="00970438" w:rsidRDefault="00030986" w:rsidP="0003098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35E4B">
        <w:rPr>
          <w:rFonts w:ascii="Times New Roman" w:eastAsia="Times New Roman" w:hAnsi="Times New Roman" w:cs="Times New Roman"/>
          <w:b/>
          <w:sz w:val="28"/>
          <w:szCs w:val="28"/>
          <w:lang w:eastAsia="ru-RU"/>
        </w:rPr>
        <w:t>трудовое действие (действия)</w:t>
      </w:r>
      <w:r>
        <w:rPr>
          <w:rFonts w:ascii="Times New Roman" w:eastAsia="Times New Roman" w:hAnsi="Times New Roman" w:cs="Times New Roman"/>
          <w:sz w:val="28"/>
          <w:szCs w:val="28"/>
          <w:lang w:eastAsia="ru-RU"/>
        </w:rPr>
        <w:t xml:space="preserve">: </w:t>
      </w:r>
      <w:r w:rsidRPr="00943858">
        <w:rPr>
          <w:rFonts w:ascii="Times New Roman" w:eastAsia="Times New Roman" w:hAnsi="Times New Roman" w:cs="Times New Roman"/>
          <w:sz w:val="28"/>
          <w:szCs w:val="20"/>
          <w:u w:val="single"/>
          <w:lang w:eastAsia="ru-RU"/>
        </w:rPr>
        <w:tab/>
      </w:r>
      <w:r w:rsidRPr="00B57072">
        <w:rPr>
          <w:rFonts w:ascii="Times New Roman" w:eastAsia="Times New Roman" w:hAnsi="Times New Roman" w:cs="Times New Roman"/>
          <w:sz w:val="28"/>
          <w:szCs w:val="20"/>
          <w:u w:val="single"/>
          <w:lang w:eastAsia="ru-RU"/>
        </w:rPr>
        <w:t>Выполнение технологических операций ремонта и наладки оборудования систем измерения, контроля и автоматики, технологического оборудования в соответствии с требуемой технологической последовательностью</w:t>
      </w:r>
      <w:r w:rsidRPr="00B57072">
        <w:rPr>
          <w:rFonts w:ascii="Times New Roman" w:eastAsia="Times New Roman" w:hAnsi="Times New Roman" w:cs="Times New Roman"/>
          <w:sz w:val="28"/>
          <w:szCs w:val="28"/>
          <w:lang w:eastAsia="ru-RU"/>
        </w:rPr>
        <w:t>;</w:t>
      </w:r>
    </w:p>
    <w:p w:rsidR="00030986" w:rsidRPr="00970438" w:rsidRDefault="00030986" w:rsidP="000309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70438">
        <w:rPr>
          <w:rFonts w:ascii="Times New Roman" w:eastAsia="Times New Roman" w:hAnsi="Times New Roman" w:cs="Times New Roman"/>
          <w:sz w:val="20"/>
          <w:szCs w:val="20"/>
          <w:lang w:eastAsia="ru-RU"/>
        </w:rPr>
        <w:t>(заполняется, если предусмотрена оценка</w:t>
      </w:r>
      <w:r w:rsidRPr="00215812">
        <w:rPr>
          <w:rFonts w:ascii="Times New Roman" w:eastAsia="Times New Roman" w:hAnsi="Times New Roman" w:cs="Times New Roman"/>
          <w:sz w:val="20"/>
          <w:szCs w:val="20"/>
          <w:lang w:eastAsia="ru-RU"/>
        </w:rPr>
        <w:t xml:space="preserve"> </w:t>
      </w:r>
      <w:r w:rsidRPr="00970438">
        <w:rPr>
          <w:rFonts w:ascii="Times New Roman" w:eastAsia="Times New Roman" w:hAnsi="Times New Roman" w:cs="Times New Roman"/>
          <w:sz w:val="20"/>
          <w:szCs w:val="20"/>
          <w:lang w:eastAsia="ru-RU"/>
        </w:rPr>
        <w:t>трудовых действий)</w:t>
      </w:r>
    </w:p>
    <w:p w:rsidR="00030986" w:rsidRDefault="00030986" w:rsidP="0003098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C4983">
        <w:rPr>
          <w:rFonts w:ascii="Times New Roman" w:eastAsia="Times New Roman" w:hAnsi="Times New Roman" w:cs="Times New Roman"/>
          <w:b/>
          <w:sz w:val="28"/>
          <w:szCs w:val="28"/>
          <w:lang w:eastAsia="ru-RU"/>
        </w:rPr>
        <w:t>задание</w:t>
      </w:r>
      <w:r w:rsidRPr="0097043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0"/>
          <w:u w:val="single"/>
          <w:lang w:eastAsia="ru-RU"/>
        </w:rPr>
        <w:t xml:space="preserve">Поиск неисправностей щита управления технологическим оборудованием. </w:t>
      </w:r>
    </w:p>
    <w:p w:rsidR="00030986" w:rsidRPr="00970438" w:rsidRDefault="00030986" w:rsidP="000309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70438">
        <w:rPr>
          <w:rFonts w:ascii="Times New Roman" w:eastAsia="Times New Roman" w:hAnsi="Times New Roman" w:cs="Times New Roman"/>
          <w:sz w:val="20"/>
          <w:szCs w:val="20"/>
          <w:lang w:eastAsia="ru-RU"/>
        </w:rPr>
        <w:t xml:space="preserve"> (формулировка задания)</w:t>
      </w:r>
    </w:p>
    <w:p w:rsidR="00030986" w:rsidRDefault="00030986" w:rsidP="0003098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C4983">
        <w:rPr>
          <w:rFonts w:ascii="Times New Roman" w:eastAsia="Times New Roman" w:hAnsi="Times New Roman" w:cs="Times New Roman"/>
          <w:b/>
          <w:sz w:val="28"/>
          <w:szCs w:val="28"/>
          <w:lang w:eastAsia="ru-RU"/>
        </w:rPr>
        <w:t>условия выполнения задания</w:t>
      </w:r>
      <w:r w:rsidRPr="00970438">
        <w:rPr>
          <w:rFonts w:ascii="Times New Roman" w:eastAsia="Times New Roman" w:hAnsi="Times New Roman" w:cs="Times New Roman"/>
          <w:sz w:val="28"/>
          <w:szCs w:val="28"/>
          <w:lang w:eastAsia="ru-RU"/>
        </w:rPr>
        <w:t xml:space="preserve">: </w:t>
      </w:r>
    </w:p>
    <w:p w:rsidR="00030986" w:rsidRDefault="00030986" w:rsidP="0003098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E479E">
        <w:rPr>
          <w:rFonts w:ascii="Times New Roman" w:eastAsia="Times New Roman" w:hAnsi="Times New Roman" w:cs="Times New Roman"/>
          <w:sz w:val="28"/>
          <w:szCs w:val="28"/>
          <w:lang w:eastAsia="ru-RU"/>
        </w:rPr>
        <w:t xml:space="preserve">Участнику необходимо выполнить поиск неисправностей, внесенных экспертами в </w:t>
      </w:r>
      <w:r>
        <w:rPr>
          <w:rFonts w:ascii="Times New Roman" w:eastAsia="Times New Roman" w:hAnsi="Times New Roman" w:cs="Times New Roman"/>
          <w:sz w:val="28"/>
          <w:szCs w:val="28"/>
          <w:lang w:eastAsia="ru-RU"/>
        </w:rPr>
        <w:t>щит управления технологическим оборудованием</w:t>
      </w:r>
      <w:r w:rsidRPr="004E479E">
        <w:rPr>
          <w:rFonts w:ascii="Times New Roman" w:eastAsia="Times New Roman" w:hAnsi="Times New Roman" w:cs="Times New Roman"/>
          <w:sz w:val="28"/>
          <w:szCs w:val="28"/>
          <w:lang w:eastAsia="ru-RU"/>
        </w:rPr>
        <w:t>, отметить их на схеме и кратко описать.</w:t>
      </w:r>
      <w:r>
        <w:rPr>
          <w:rFonts w:ascii="Times New Roman" w:eastAsia="Times New Roman" w:hAnsi="Times New Roman" w:cs="Times New Roman"/>
          <w:sz w:val="28"/>
          <w:szCs w:val="28"/>
          <w:lang w:eastAsia="ru-RU"/>
        </w:rPr>
        <w:t xml:space="preserve"> Щит управления технологическим оборудованием включает в себя следующие цепи:</w:t>
      </w:r>
    </w:p>
    <w:p w:rsidR="00030986" w:rsidRDefault="00030986" w:rsidP="00030986">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Реверс электродвигателя с последующим переключением со звезды на треугольник.</w:t>
      </w:r>
    </w:p>
    <w:p w:rsidR="00030986" w:rsidRDefault="00030986" w:rsidP="00030986">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Ступенчатый пуск электродвигателя</w:t>
      </w:r>
    </w:p>
    <w:p w:rsidR="00030986" w:rsidRDefault="00030986" w:rsidP="00030986">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Реверс электродвигателя с последующим отключением с задержкой времени.</w:t>
      </w:r>
    </w:p>
    <w:p w:rsidR="00030986" w:rsidRPr="00970438" w:rsidRDefault="00B57072" w:rsidP="00030986">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М</w:t>
      </w:r>
      <w:r w:rsidR="00030986" w:rsidRPr="00DC4983">
        <w:rPr>
          <w:rFonts w:ascii="Times New Roman" w:eastAsia="Times New Roman" w:hAnsi="Times New Roman" w:cs="Times New Roman"/>
          <w:b/>
          <w:sz w:val="28"/>
          <w:szCs w:val="28"/>
          <w:lang w:eastAsia="ru-RU"/>
        </w:rPr>
        <w:t>есто выполнения задания</w:t>
      </w:r>
      <w:r w:rsidR="00030986">
        <w:rPr>
          <w:rFonts w:ascii="Times New Roman" w:eastAsia="Times New Roman" w:hAnsi="Times New Roman" w:cs="Times New Roman"/>
          <w:sz w:val="28"/>
          <w:szCs w:val="28"/>
          <w:lang w:eastAsia="ru-RU"/>
        </w:rPr>
        <w:t>:</w:t>
      </w:r>
      <w:r w:rsidR="00030986" w:rsidRPr="00DC4983">
        <w:rPr>
          <w:rFonts w:ascii="Times New Roman" w:eastAsia="Times New Roman" w:hAnsi="Times New Roman" w:cs="Times New Roman"/>
          <w:sz w:val="28"/>
          <w:szCs w:val="28"/>
          <w:lang w:eastAsia="ru-RU"/>
        </w:rPr>
        <w:t xml:space="preserve"> </w:t>
      </w:r>
      <w:r w:rsidRPr="00B57072">
        <w:rPr>
          <w:rFonts w:ascii="Times New Roman" w:eastAsia="Times New Roman" w:hAnsi="Times New Roman" w:cs="Times New Roman"/>
          <w:sz w:val="28"/>
          <w:szCs w:val="28"/>
          <w:lang w:eastAsia="ru-RU"/>
        </w:rPr>
        <w:t>Центр оценки квалификаций;</w:t>
      </w:r>
    </w:p>
    <w:p w:rsidR="00030986" w:rsidRPr="00970438" w:rsidRDefault="00030986" w:rsidP="0003098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C4983">
        <w:rPr>
          <w:rFonts w:ascii="Times New Roman" w:eastAsia="Times New Roman" w:hAnsi="Times New Roman" w:cs="Times New Roman"/>
          <w:b/>
          <w:sz w:val="28"/>
          <w:szCs w:val="28"/>
          <w:lang w:eastAsia="ru-RU"/>
        </w:rPr>
        <w:t>максимальное время выполнения задания (как правило, не более 6</w:t>
      </w:r>
      <w:r w:rsidR="00A07C3D">
        <w:rPr>
          <w:rFonts w:ascii="Times New Roman" w:eastAsia="Times New Roman" w:hAnsi="Times New Roman" w:cs="Times New Roman"/>
          <w:b/>
          <w:sz w:val="28"/>
          <w:szCs w:val="28"/>
          <w:lang w:eastAsia="ru-RU"/>
        </w:rPr>
        <w:t> </w:t>
      </w:r>
      <w:r w:rsidRPr="00DC4983">
        <w:rPr>
          <w:rFonts w:ascii="Times New Roman" w:eastAsia="Times New Roman" w:hAnsi="Times New Roman" w:cs="Times New Roman"/>
          <w:b/>
          <w:sz w:val="28"/>
          <w:szCs w:val="28"/>
          <w:lang w:eastAsia="ru-RU"/>
        </w:rPr>
        <w:t>часов)</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u w:val="single"/>
          <w:lang w:eastAsia="ru-RU"/>
        </w:rPr>
        <w:t xml:space="preserve">                                                    </w:t>
      </w:r>
      <w:r w:rsidR="00B57072">
        <w:rPr>
          <w:rFonts w:ascii="Times New Roman" w:eastAsia="Times New Roman" w:hAnsi="Times New Roman" w:cs="Times New Roman"/>
          <w:sz w:val="28"/>
          <w:szCs w:val="28"/>
          <w:u w:val="single"/>
          <w:lang w:eastAsia="ru-RU"/>
        </w:rPr>
        <w:t>30</w:t>
      </w:r>
      <w:proofErr w:type="gramStart"/>
      <w:r w:rsidRPr="00DC4983">
        <w:rPr>
          <w:rFonts w:ascii="Times New Roman" w:eastAsia="Times New Roman" w:hAnsi="Times New Roman" w:cs="Times New Roman"/>
          <w:sz w:val="28"/>
          <w:szCs w:val="28"/>
          <w:u w:val="single"/>
          <w:lang w:eastAsia="ru-RU"/>
        </w:rPr>
        <w:t xml:space="preserve">                </w:t>
      </w:r>
      <w:r>
        <w:rPr>
          <w:rFonts w:ascii="Times New Roman" w:eastAsia="Times New Roman" w:hAnsi="Times New Roman" w:cs="Times New Roman"/>
          <w:sz w:val="28"/>
          <w:szCs w:val="28"/>
          <w:u w:val="single"/>
          <w:lang w:eastAsia="ru-RU"/>
        </w:rPr>
        <w:t xml:space="preserve">                     </w:t>
      </w:r>
      <w:r w:rsidRPr="00DC4983">
        <w:rPr>
          <w:rFonts w:ascii="Times New Roman" w:eastAsia="Times New Roman" w:hAnsi="Times New Roman" w:cs="Times New Roman"/>
          <w:sz w:val="28"/>
          <w:szCs w:val="28"/>
          <w:u w:val="single"/>
          <w:lang w:eastAsia="ru-RU"/>
        </w:rPr>
        <w:t xml:space="preserve">              </w:t>
      </w:r>
      <w:r w:rsidRPr="00970438">
        <w:rPr>
          <w:rFonts w:ascii="Times New Roman" w:eastAsia="Times New Roman" w:hAnsi="Times New Roman" w:cs="Times New Roman"/>
          <w:sz w:val="28"/>
          <w:szCs w:val="28"/>
          <w:lang w:eastAsia="ru-RU"/>
        </w:rPr>
        <w:t>;</w:t>
      </w:r>
      <w:proofErr w:type="gramEnd"/>
    </w:p>
    <w:p w:rsidR="00030986" w:rsidRPr="00970438" w:rsidRDefault="00030986" w:rsidP="000309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70438">
        <w:rPr>
          <w:rFonts w:ascii="Times New Roman" w:eastAsia="Times New Roman" w:hAnsi="Times New Roman" w:cs="Times New Roman"/>
          <w:sz w:val="20"/>
          <w:szCs w:val="20"/>
          <w:lang w:eastAsia="ru-RU"/>
        </w:rPr>
        <w:t>(мин./час.)</w:t>
      </w:r>
    </w:p>
    <w:p w:rsidR="00030986" w:rsidRPr="00970438" w:rsidRDefault="00030986" w:rsidP="0003098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C4D58">
        <w:rPr>
          <w:rFonts w:ascii="Times New Roman" w:eastAsia="Times New Roman" w:hAnsi="Times New Roman" w:cs="Times New Roman"/>
          <w:b/>
          <w:sz w:val="28"/>
          <w:szCs w:val="28"/>
          <w:lang w:eastAsia="ru-RU"/>
        </w:rPr>
        <w:t>критерии оценки</w:t>
      </w:r>
      <w:r w:rsidRPr="00970438">
        <w:rPr>
          <w:rFonts w:ascii="Times New Roman" w:eastAsia="Times New Roman" w:hAnsi="Times New Roman" w:cs="Times New Roman"/>
          <w:sz w:val="28"/>
          <w:szCs w:val="28"/>
          <w:lang w:eastAsia="ru-RU"/>
        </w:rPr>
        <w:t xml:space="preserve">: </w:t>
      </w:r>
      <w:r w:rsidRPr="00DC4983">
        <w:rPr>
          <w:rFonts w:ascii="Times New Roman" w:eastAsia="Times New Roman" w:hAnsi="Times New Roman" w:cs="Times New Roman"/>
          <w:sz w:val="28"/>
          <w:szCs w:val="28"/>
          <w:lang w:eastAsia="ru-RU"/>
        </w:rPr>
        <w:t>Практический этап экзамена считается пройд</w:t>
      </w:r>
      <w:r>
        <w:rPr>
          <w:rFonts w:ascii="Times New Roman" w:eastAsia="Times New Roman" w:hAnsi="Times New Roman" w:cs="Times New Roman"/>
          <w:sz w:val="28"/>
          <w:szCs w:val="28"/>
          <w:lang w:eastAsia="ru-RU"/>
        </w:rPr>
        <w:t>енным, если испытуемый верно выявил 9 неисправностей</w:t>
      </w:r>
      <w:r w:rsidRPr="00DC4983">
        <w:rPr>
          <w:rFonts w:ascii="Times New Roman" w:eastAsia="Times New Roman" w:hAnsi="Times New Roman" w:cs="Times New Roman"/>
          <w:sz w:val="28"/>
          <w:szCs w:val="28"/>
          <w:lang w:eastAsia="ru-RU"/>
        </w:rPr>
        <w:t xml:space="preserve"> без помощи инструктора</w:t>
      </w:r>
      <w:r>
        <w:rPr>
          <w:rFonts w:ascii="Times New Roman" w:eastAsia="Times New Roman" w:hAnsi="Times New Roman" w:cs="Times New Roman"/>
          <w:sz w:val="28"/>
          <w:szCs w:val="28"/>
          <w:lang w:eastAsia="ru-RU"/>
        </w:rPr>
        <w:t>;</w:t>
      </w:r>
    </w:p>
    <w:p w:rsidR="00030986" w:rsidRDefault="00030986" w:rsidP="0003098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30986" w:rsidRDefault="00030986" w:rsidP="0003098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05E37" w:rsidRDefault="00535E4B" w:rsidP="00105E37">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105E37" w:rsidRDefault="00105E37" w:rsidP="00105E37">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трудовая функция</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Cs/>
          <w:sz w:val="28"/>
          <w:szCs w:val="20"/>
          <w:u w:val="single"/>
          <w:lang w:eastAsia="ru-RU"/>
        </w:rPr>
        <w:t>А/04.6 Обеспечение и контроль надежной и безопасной работы АСУТП АС</w:t>
      </w:r>
      <w:r>
        <w:rPr>
          <w:rFonts w:ascii="Times New Roman" w:eastAsia="Times New Roman" w:hAnsi="Times New Roman" w:cs="Times New Roman"/>
          <w:sz w:val="28"/>
          <w:szCs w:val="28"/>
          <w:lang w:eastAsia="ru-RU"/>
        </w:rPr>
        <w:t>;</w:t>
      </w:r>
    </w:p>
    <w:p w:rsidR="00105E37" w:rsidRDefault="00105E37" w:rsidP="00105E37">
      <w:pPr>
        <w:widowControl w:val="0"/>
        <w:autoSpaceDE w:val="0"/>
        <w:autoSpaceDN w:val="0"/>
        <w:spacing w:after="0" w:line="240" w:lineRule="auto"/>
        <w:jc w:val="both"/>
        <w:rPr>
          <w:rFonts w:ascii="Times New Roman" w:eastAsia="Times New Roman" w:hAnsi="Times New Roman" w:cs="Times New Roman"/>
          <w:sz w:val="28"/>
          <w:szCs w:val="20"/>
          <w:u w:val="single"/>
          <w:lang w:eastAsia="ru-RU"/>
        </w:rPr>
      </w:pPr>
      <w:r>
        <w:rPr>
          <w:rFonts w:ascii="Times New Roman" w:eastAsia="Times New Roman" w:hAnsi="Times New Roman" w:cs="Times New Roman"/>
          <w:b/>
          <w:sz w:val="28"/>
          <w:szCs w:val="28"/>
          <w:lang w:eastAsia="ru-RU"/>
        </w:rPr>
        <w:t>трудовое действие (действия)</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0"/>
          <w:u w:val="single"/>
          <w:lang w:eastAsia="ru-RU"/>
        </w:rPr>
        <w:tab/>
        <w:t>Выполнение технологических операций по монтажу, наладке и пуску оборудования систем измерения, контроля и автоматики, технологического оборудования в соответствии с требуемой технологической последовательностью</w:t>
      </w:r>
      <w:r>
        <w:rPr>
          <w:rFonts w:ascii="Times New Roman" w:eastAsia="Times New Roman" w:hAnsi="Times New Roman" w:cs="Times New Roman"/>
          <w:sz w:val="28"/>
          <w:szCs w:val="28"/>
          <w:lang w:eastAsia="ru-RU"/>
        </w:rPr>
        <w:t>;</w:t>
      </w:r>
    </w:p>
    <w:p w:rsidR="00105E37" w:rsidRDefault="00105E37" w:rsidP="00105E3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(заполняется, если предусмотрена оценка трудовых действий)</w:t>
      </w:r>
    </w:p>
    <w:p w:rsidR="00105E37" w:rsidRDefault="00105E37" w:rsidP="00105E37">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задание</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0"/>
          <w:u w:val="single"/>
          <w:lang w:eastAsia="ru-RU"/>
        </w:rPr>
        <w:t xml:space="preserve">Монтаж электрической схемы освещения производственного помещения </w:t>
      </w:r>
    </w:p>
    <w:p w:rsidR="00105E37" w:rsidRDefault="00105E37" w:rsidP="00105E3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(формулировка задания)</w:t>
      </w:r>
    </w:p>
    <w:p w:rsidR="00105E37" w:rsidRDefault="00105E37" w:rsidP="00105E37">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условия выполнения задания</w:t>
      </w:r>
      <w:r>
        <w:rPr>
          <w:rFonts w:ascii="Times New Roman" w:eastAsia="Times New Roman" w:hAnsi="Times New Roman" w:cs="Times New Roman"/>
          <w:sz w:val="28"/>
          <w:szCs w:val="28"/>
          <w:lang w:eastAsia="ru-RU"/>
        </w:rPr>
        <w:t xml:space="preserve">: </w:t>
      </w:r>
    </w:p>
    <w:p w:rsidR="00105E37" w:rsidRDefault="00105E37" w:rsidP="00B57072">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Участнику необходимо произвести сборку электрической схемы освещения промышленного помещения в соответствии с предоставленной монтажной схемой. По окончании сборки схемы произвести измерение сопротивления изоляции, а также произвести проверку цепи заземления. </w:t>
      </w:r>
    </w:p>
    <w:p w:rsidR="00B57072" w:rsidRDefault="00B57072" w:rsidP="00B57072">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105E37" w:rsidRDefault="00105E37" w:rsidP="00105E37">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Место выполнения задания</w:t>
      </w:r>
      <w:r>
        <w:rPr>
          <w:rFonts w:ascii="Times New Roman" w:eastAsia="Times New Roman" w:hAnsi="Times New Roman" w:cs="Times New Roman"/>
          <w:sz w:val="28"/>
          <w:szCs w:val="28"/>
          <w:lang w:eastAsia="ru-RU"/>
        </w:rPr>
        <w:t xml:space="preserve">: Центр </w:t>
      </w:r>
      <w:r w:rsidR="00B57072">
        <w:rPr>
          <w:rFonts w:ascii="Times New Roman" w:eastAsia="Times New Roman" w:hAnsi="Times New Roman" w:cs="Times New Roman"/>
          <w:sz w:val="28"/>
          <w:szCs w:val="28"/>
          <w:lang w:eastAsia="ru-RU"/>
        </w:rPr>
        <w:t>оценки квалификаций</w:t>
      </w:r>
      <w:r>
        <w:rPr>
          <w:rFonts w:ascii="Times New Roman" w:eastAsia="Times New Roman" w:hAnsi="Times New Roman" w:cs="Times New Roman"/>
          <w:sz w:val="28"/>
          <w:szCs w:val="28"/>
          <w:lang w:eastAsia="ru-RU"/>
        </w:rPr>
        <w:t>;</w:t>
      </w:r>
    </w:p>
    <w:p w:rsidR="00105E37" w:rsidRDefault="00105E37" w:rsidP="00105E3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05E37" w:rsidRDefault="00105E37" w:rsidP="00105E37">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максимальное время выполнения задания (как правило, не более 6 часов)</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u w:val="single"/>
          <w:lang w:eastAsia="ru-RU"/>
        </w:rPr>
        <w:t xml:space="preserve">                                                    3</w:t>
      </w:r>
      <w:r w:rsidR="00B57072">
        <w:rPr>
          <w:rFonts w:ascii="Times New Roman" w:eastAsia="Times New Roman" w:hAnsi="Times New Roman" w:cs="Times New Roman"/>
          <w:sz w:val="28"/>
          <w:szCs w:val="28"/>
          <w:u w:val="single"/>
          <w:lang w:eastAsia="ru-RU"/>
        </w:rPr>
        <w:t>0</w:t>
      </w:r>
      <w:proofErr w:type="gramStart"/>
      <w:r>
        <w:rPr>
          <w:rFonts w:ascii="Times New Roman" w:eastAsia="Times New Roman" w:hAnsi="Times New Roman" w:cs="Times New Roman"/>
          <w:sz w:val="28"/>
          <w:szCs w:val="28"/>
          <w:u w:val="single"/>
          <w:lang w:eastAsia="ru-RU"/>
        </w:rPr>
        <w:t xml:space="preserve">                                                  </w:t>
      </w:r>
      <w:r>
        <w:rPr>
          <w:rFonts w:ascii="Times New Roman" w:eastAsia="Times New Roman" w:hAnsi="Times New Roman" w:cs="Times New Roman"/>
          <w:sz w:val="28"/>
          <w:szCs w:val="28"/>
          <w:lang w:eastAsia="ru-RU"/>
        </w:rPr>
        <w:t>;</w:t>
      </w:r>
      <w:proofErr w:type="gramEnd"/>
    </w:p>
    <w:p w:rsidR="00105E37" w:rsidRDefault="00105E37" w:rsidP="00105E3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(мин./час.)</w:t>
      </w:r>
    </w:p>
    <w:p w:rsidR="00105E37" w:rsidRDefault="00105E37" w:rsidP="00105E37">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критерии оценки</w:t>
      </w:r>
      <w:r>
        <w:rPr>
          <w:rFonts w:ascii="Times New Roman" w:eastAsia="Times New Roman" w:hAnsi="Times New Roman" w:cs="Times New Roman"/>
          <w:sz w:val="28"/>
          <w:szCs w:val="28"/>
          <w:lang w:eastAsia="ru-RU"/>
        </w:rPr>
        <w:t>: Практический этап экзамена считается пройденным, если испытуемый правильно произвел монтаж электрической схемы без помощи инструктора, произвел измерение сопротивления изоляции, произвел проверку цепи заземления, заполнил протокол подачи напряжения. Инструктором проводится оценка качества монтажа.</w:t>
      </w:r>
    </w:p>
    <w:p w:rsidR="00105E37" w:rsidRDefault="00105E37" w:rsidP="00105E3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35E4B" w:rsidRDefault="00535E4B" w:rsidP="0097043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30986" w:rsidRPr="00DE41B9" w:rsidRDefault="00030986" w:rsidP="00030986">
      <w:pPr>
        <w:widowControl w:val="0"/>
        <w:autoSpaceDE w:val="0"/>
        <w:autoSpaceDN w:val="0"/>
        <w:spacing w:after="0" w:line="240" w:lineRule="auto"/>
        <w:jc w:val="both"/>
        <w:rPr>
          <w:rFonts w:ascii="Times New Roman" w:eastAsia="Times New Roman" w:hAnsi="Times New Roman" w:cs="Times New Roman"/>
          <w:i/>
          <w:sz w:val="28"/>
          <w:szCs w:val="28"/>
          <w:lang w:eastAsia="ru-RU"/>
        </w:rPr>
      </w:pPr>
      <w:r w:rsidRPr="00DE41B9">
        <w:rPr>
          <w:rFonts w:ascii="Times New Roman" w:eastAsia="Times New Roman" w:hAnsi="Times New Roman" w:cs="Times New Roman"/>
          <w:i/>
          <w:sz w:val="28"/>
          <w:szCs w:val="28"/>
          <w:lang w:eastAsia="ru-RU"/>
        </w:rPr>
        <w:t>Вариант оформления:</w:t>
      </w: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36"/>
      </w:tblGrid>
      <w:tr w:rsidR="00030986" w:rsidRPr="00215812" w:rsidTr="007D4336">
        <w:tc>
          <w:tcPr>
            <w:tcW w:w="9636" w:type="dxa"/>
          </w:tcPr>
          <w:p w:rsidR="00030986" w:rsidRPr="00215812" w:rsidRDefault="00030986" w:rsidP="007D4336">
            <w:pPr>
              <w:spacing w:after="200" w:line="276" w:lineRule="auto"/>
              <w:jc w:val="center"/>
              <w:rPr>
                <w:rFonts w:ascii="Times New Roman" w:eastAsia="Times New Roman" w:hAnsi="Times New Roman" w:cs="Times New Roman"/>
                <w:bCs/>
                <w:lang w:eastAsia="ru-RU"/>
              </w:rPr>
            </w:pPr>
          </w:p>
          <w:p w:rsidR="00030986" w:rsidRPr="00215812" w:rsidRDefault="00030986" w:rsidP="007D4336">
            <w:pPr>
              <w:spacing w:after="200" w:line="276" w:lineRule="auto"/>
              <w:jc w:val="center"/>
              <w:rPr>
                <w:rFonts w:ascii="Times New Roman" w:eastAsia="Times New Roman" w:hAnsi="Times New Roman" w:cs="Times New Roman"/>
                <w:bCs/>
                <w:lang w:eastAsia="ru-RU"/>
              </w:rPr>
            </w:pPr>
            <w:r w:rsidRPr="00215812">
              <w:rPr>
                <w:rFonts w:ascii="Times New Roman" w:eastAsia="Times New Roman" w:hAnsi="Times New Roman" w:cs="Times New Roman"/>
                <w:bCs/>
                <w:lang w:eastAsia="ru-RU"/>
              </w:rPr>
              <w:t xml:space="preserve">ЗАДАНИЕ </w:t>
            </w:r>
            <w:r w:rsidRPr="00DE41B9">
              <w:rPr>
                <w:rFonts w:ascii="Times New Roman" w:eastAsia="Times New Roman" w:hAnsi="Times New Roman" w:cs="Times New Roman"/>
                <w:bCs/>
                <w:lang w:eastAsia="ru-RU"/>
              </w:rPr>
              <w:t>НА ВЫПОЛНЕНИЕ ТРУДОВЫХ ФУНКЦИЙ, ТРУДОВЫХ ДЕЙСТВИЙ В РЕАЛЬНЫХ ИЛИ МОДЕЛЬНЫХ УСЛОВИЯХ</w:t>
            </w:r>
          </w:p>
          <w:p w:rsidR="00030986" w:rsidRPr="00215812" w:rsidRDefault="00030986" w:rsidP="00A07C3D">
            <w:pPr>
              <w:spacing w:after="200" w:line="276" w:lineRule="auto"/>
              <w:jc w:val="both"/>
              <w:rPr>
                <w:rFonts w:ascii="Times New Roman" w:eastAsia="Times New Roman" w:hAnsi="Times New Roman" w:cs="Times New Roman"/>
                <w:lang w:eastAsia="ru-RU"/>
              </w:rPr>
            </w:pPr>
            <w:r w:rsidRPr="00215812">
              <w:rPr>
                <w:rFonts w:ascii="Times New Roman" w:eastAsia="Times New Roman" w:hAnsi="Times New Roman" w:cs="Times New Roman"/>
                <w:bCs/>
                <w:lang w:eastAsia="ru-RU"/>
              </w:rPr>
              <w:t>Типовое задание:</w:t>
            </w:r>
            <w:r w:rsidRPr="00DC4983">
              <w:rPr>
                <w:rFonts w:ascii="Times New Roman" w:eastAsia="Times New Roman" w:hAnsi="Times New Roman" w:cs="Times New Roman"/>
                <w:sz w:val="28"/>
                <w:szCs w:val="28"/>
                <w:lang w:eastAsia="ru-RU"/>
              </w:rPr>
              <w:t xml:space="preserve"> </w:t>
            </w:r>
            <w:r w:rsidRPr="000671BD">
              <w:rPr>
                <w:rFonts w:ascii="Times New Roman" w:eastAsia="Times New Roman" w:hAnsi="Times New Roman" w:cs="Times New Roman"/>
                <w:sz w:val="28"/>
                <w:szCs w:val="28"/>
                <w:lang w:eastAsia="ru-RU"/>
              </w:rPr>
              <w:t>Поиск неисправностей щита управления технологическим оборудованием.</w:t>
            </w:r>
          </w:p>
          <w:p w:rsidR="00030986" w:rsidRPr="00215812" w:rsidRDefault="00030986" w:rsidP="007D4336">
            <w:pPr>
              <w:spacing w:after="200" w:line="276" w:lineRule="auto"/>
              <w:jc w:val="both"/>
              <w:rPr>
                <w:rFonts w:ascii="Times New Roman" w:eastAsia="Times New Roman" w:hAnsi="Times New Roman" w:cs="Times New Roman"/>
                <w:i/>
                <w:iCs/>
                <w:lang w:eastAsia="ru-RU"/>
              </w:rPr>
            </w:pPr>
            <w:r w:rsidRPr="00215812">
              <w:rPr>
                <w:rFonts w:ascii="Times New Roman" w:eastAsia="Times New Roman" w:hAnsi="Times New Roman" w:cs="Times New Roman"/>
                <w:i/>
                <w:iCs/>
                <w:lang w:eastAsia="ru-RU"/>
              </w:rPr>
              <w:t>Обобщенная формулировка задания, на базе которого могут разрабатываться варианты путем видоизменения предмета, материалов, технологий и прочих условий задачи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16"/>
              <w:gridCol w:w="2835"/>
            </w:tblGrid>
            <w:tr w:rsidR="00030986" w:rsidRPr="00215812" w:rsidTr="00A07C3D">
              <w:tc>
                <w:tcPr>
                  <w:tcW w:w="6516" w:type="dxa"/>
                </w:tcPr>
                <w:p w:rsidR="00030986" w:rsidRPr="00215812" w:rsidRDefault="00030986" w:rsidP="007D4336">
                  <w:pPr>
                    <w:spacing w:after="0" w:line="240" w:lineRule="auto"/>
                    <w:jc w:val="center"/>
                    <w:rPr>
                      <w:rFonts w:ascii="Times New Roman" w:eastAsia="Calibri" w:hAnsi="Times New Roman" w:cs="Times New Roman"/>
                      <w:bCs/>
                    </w:rPr>
                  </w:pPr>
                  <w:r w:rsidRPr="00215812">
                    <w:rPr>
                      <w:rFonts w:ascii="Times New Roman" w:eastAsia="Calibri" w:hAnsi="Times New Roman" w:cs="Times New Roman"/>
                      <w:bCs/>
                    </w:rPr>
                    <w:t>Трудовые функции, трудовые действия, умения в соответствии с требованиями к квалификации, на соответствие которым проводится оценка квалификации</w:t>
                  </w:r>
                </w:p>
              </w:tc>
              <w:tc>
                <w:tcPr>
                  <w:tcW w:w="2835" w:type="dxa"/>
                </w:tcPr>
                <w:p w:rsidR="00030986" w:rsidRPr="00215812" w:rsidRDefault="00030986" w:rsidP="007D4336">
                  <w:pPr>
                    <w:spacing w:after="0" w:line="240" w:lineRule="auto"/>
                    <w:jc w:val="center"/>
                    <w:rPr>
                      <w:rFonts w:ascii="Times New Roman" w:eastAsia="Calibri" w:hAnsi="Times New Roman" w:cs="Times New Roman"/>
                      <w:bCs/>
                    </w:rPr>
                  </w:pPr>
                  <w:r w:rsidRPr="00215812">
                    <w:rPr>
                      <w:rFonts w:ascii="Times New Roman" w:eastAsia="Calibri" w:hAnsi="Times New Roman" w:cs="Times New Roman"/>
                      <w:bCs/>
                    </w:rPr>
                    <w:t xml:space="preserve">Критерии оценки </w:t>
                  </w:r>
                </w:p>
              </w:tc>
            </w:tr>
            <w:tr w:rsidR="00030986" w:rsidRPr="00215812" w:rsidTr="00A07C3D">
              <w:tc>
                <w:tcPr>
                  <w:tcW w:w="6516" w:type="dxa"/>
                </w:tcPr>
                <w:p w:rsidR="00030986" w:rsidRPr="00215812" w:rsidRDefault="00030986" w:rsidP="007D4336">
                  <w:pPr>
                    <w:spacing w:after="0" w:line="240" w:lineRule="auto"/>
                    <w:jc w:val="center"/>
                    <w:rPr>
                      <w:rFonts w:ascii="Times New Roman" w:eastAsia="Calibri" w:hAnsi="Times New Roman" w:cs="Times New Roman"/>
                      <w:bCs/>
                    </w:rPr>
                  </w:pPr>
                  <w:r w:rsidRPr="00215812">
                    <w:rPr>
                      <w:rFonts w:ascii="Times New Roman" w:eastAsia="Calibri" w:hAnsi="Times New Roman" w:cs="Times New Roman"/>
                      <w:bCs/>
                    </w:rPr>
                    <w:t>1</w:t>
                  </w:r>
                </w:p>
              </w:tc>
              <w:tc>
                <w:tcPr>
                  <w:tcW w:w="2835" w:type="dxa"/>
                </w:tcPr>
                <w:p w:rsidR="00030986" w:rsidRPr="00215812" w:rsidRDefault="00030986" w:rsidP="007D4336">
                  <w:pPr>
                    <w:spacing w:after="0" w:line="240" w:lineRule="auto"/>
                    <w:jc w:val="center"/>
                    <w:rPr>
                      <w:rFonts w:ascii="Times New Roman" w:eastAsia="Calibri" w:hAnsi="Times New Roman" w:cs="Times New Roman"/>
                      <w:bCs/>
                    </w:rPr>
                  </w:pPr>
                  <w:r w:rsidRPr="00215812">
                    <w:rPr>
                      <w:rFonts w:ascii="Times New Roman" w:eastAsia="Calibri" w:hAnsi="Times New Roman" w:cs="Times New Roman"/>
                      <w:bCs/>
                    </w:rPr>
                    <w:t>2</w:t>
                  </w:r>
                </w:p>
              </w:tc>
            </w:tr>
            <w:tr w:rsidR="00030986" w:rsidRPr="00215812" w:rsidTr="00A07C3D">
              <w:trPr>
                <w:trHeight w:val="276"/>
              </w:trPr>
              <w:tc>
                <w:tcPr>
                  <w:tcW w:w="6516" w:type="dxa"/>
                  <w:vMerge w:val="restart"/>
                </w:tcPr>
                <w:p w:rsidR="00030986" w:rsidRDefault="00030986" w:rsidP="00030986">
                  <w:pPr>
                    <w:widowControl w:val="0"/>
                    <w:numPr>
                      <w:ilvl w:val="0"/>
                      <w:numId w:val="14"/>
                    </w:numPr>
                    <w:autoSpaceDE w:val="0"/>
                    <w:autoSpaceDN w:val="0"/>
                    <w:spacing w:after="0" w:line="240" w:lineRule="auto"/>
                    <w:rPr>
                      <w:rFonts w:ascii="Times New Roman" w:eastAsia="Times New Roman" w:hAnsi="Times New Roman" w:cs="Times New Roman"/>
                      <w:iCs/>
                      <w:sz w:val="28"/>
                      <w:szCs w:val="20"/>
                      <w:lang w:eastAsia="ru-RU"/>
                    </w:rPr>
                  </w:pPr>
                  <w:r w:rsidRPr="00943858">
                    <w:rPr>
                      <w:rFonts w:ascii="Times New Roman" w:eastAsia="Times New Roman" w:hAnsi="Times New Roman" w:cs="Times New Roman"/>
                      <w:iCs/>
                      <w:sz w:val="28"/>
                      <w:szCs w:val="20"/>
                      <w:lang w:eastAsia="ru-RU"/>
                    </w:rPr>
                    <w:t>Использование конструкторской и производственно-технологической документации при выполнении работ</w:t>
                  </w:r>
                </w:p>
                <w:p w:rsidR="00030986" w:rsidRDefault="00030986" w:rsidP="00030986">
                  <w:pPr>
                    <w:widowControl w:val="0"/>
                    <w:numPr>
                      <w:ilvl w:val="0"/>
                      <w:numId w:val="14"/>
                    </w:numPr>
                    <w:autoSpaceDE w:val="0"/>
                    <w:autoSpaceDN w:val="0"/>
                    <w:spacing w:after="0" w:line="240" w:lineRule="auto"/>
                    <w:rPr>
                      <w:rFonts w:ascii="Times New Roman" w:eastAsia="Times New Roman" w:hAnsi="Times New Roman" w:cs="Times New Roman"/>
                      <w:iCs/>
                      <w:sz w:val="28"/>
                      <w:szCs w:val="20"/>
                      <w:lang w:eastAsia="ru-RU"/>
                    </w:rPr>
                  </w:pPr>
                  <w:r w:rsidRPr="00943858">
                    <w:rPr>
                      <w:rFonts w:ascii="Times New Roman" w:eastAsia="Times New Roman" w:hAnsi="Times New Roman" w:cs="Times New Roman"/>
                      <w:iCs/>
                      <w:sz w:val="28"/>
                      <w:szCs w:val="20"/>
                      <w:lang w:eastAsia="ru-RU"/>
                    </w:rPr>
                    <w:t xml:space="preserve">Подготовка рабочих мест для выполнения </w:t>
                  </w:r>
                  <w:r w:rsidRPr="00943858">
                    <w:rPr>
                      <w:rFonts w:ascii="Times New Roman" w:eastAsia="Times New Roman" w:hAnsi="Times New Roman" w:cs="Times New Roman"/>
                      <w:iCs/>
                      <w:sz w:val="28"/>
                      <w:szCs w:val="20"/>
                      <w:lang w:eastAsia="ru-RU"/>
                    </w:rPr>
                    <w:lastRenderedPageBreak/>
                    <w:t>ремонтных и наладочных работ</w:t>
                  </w:r>
                </w:p>
                <w:p w:rsidR="00030986" w:rsidRDefault="00030986" w:rsidP="00030986">
                  <w:pPr>
                    <w:widowControl w:val="0"/>
                    <w:numPr>
                      <w:ilvl w:val="0"/>
                      <w:numId w:val="14"/>
                    </w:numPr>
                    <w:autoSpaceDE w:val="0"/>
                    <w:autoSpaceDN w:val="0"/>
                    <w:spacing w:after="0" w:line="240" w:lineRule="auto"/>
                    <w:rPr>
                      <w:rFonts w:ascii="Times New Roman" w:eastAsia="Times New Roman" w:hAnsi="Times New Roman" w:cs="Times New Roman"/>
                      <w:iCs/>
                      <w:sz w:val="28"/>
                      <w:szCs w:val="20"/>
                      <w:lang w:eastAsia="ru-RU"/>
                    </w:rPr>
                  </w:pPr>
                  <w:r w:rsidRPr="00943858">
                    <w:rPr>
                      <w:rFonts w:ascii="Times New Roman" w:eastAsia="Times New Roman" w:hAnsi="Times New Roman" w:cs="Times New Roman"/>
                      <w:iCs/>
                      <w:sz w:val="28"/>
                      <w:szCs w:val="20"/>
                      <w:lang w:eastAsia="ru-RU"/>
                    </w:rPr>
                    <w:t>Выполнение технологических операций ремонта и наладки оборудования систем измерения, контроля и автоматики, технологического оборудования в соответствии с требуемой технологической последовательностью</w:t>
                  </w:r>
                </w:p>
                <w:p w:rsidR="00030986" w:rsidRPr="00215812" w:rsidRDefault="00030986" w:rsidP="00030986">
                  <w:pPr>
                    <w:widowControl w:val="0"/>
                    <w:numPr>
                      <w:ilvl w:val="0"/>
                      <w:numId w:val="14"/>
                    </w:numPr>
                    <w:autoSpaceDE w:val="0"/>
                    <w:autoSpaceDN w:val="0"/>
                    <w:spacing w:after="0" w:line="240" w:lineRule="auto"/>
                    <w:rPr>
                      <w:rFonts w:ascii="Times New Roman" w:eastAsia="Calibri" w:hAnsi="Times New Roman" w:cs="Times New Roman"/>
                    </w:rPr>
                  </w:pPr>
                  <w:r w:rsidRPr="00943858">
                    <w:rPr>
                      <w:rFonts w:ascii="Times New Roman" w:eastAsia="Times New Roman" w:hAnsi="Times New Roman" w:cs="Times New Roman"/>
                      <w:iCs/>
                      <w:sz w:val="28"/>
                      <w:szCs w:val="20"/>
                      <w:lang w:eastAsia="ru-RU"/>
                    </w:rPr>
                    <w:t>Оформление результатов работы в оперативной и ремонтной документации</w:t>
                  </w:r>
                </w:p>
              </w:tc>
              <w:tc>
                <w:tcPr>
                  <w:tcW w:w="2835" w:type="dxa"/>
                  <w:vMerge w:val="restart"/>
                </w:tcPr>
                <w:p w:rsidR="00030986" w:rsidRDefault="00030986" w:rsidP="007D4336">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Задание полностью выполнено, замечаний нет – 10 баллов;</w:t>
                  </w:r>
                </w:p>
                <w:p w:rsidR="00030986" w:rsidRDefault="00030986" w:rsidP="007D433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Задание выполнено, но имеются неточности не </w:t>
                  </w:r>
                  <w:r>
                    <w:rPr>
                      <w:rFonts w:ascii="Times New Roman" w:eastAsia="Times New Roman" w:hAnsi="Times New Roman" w:cs="Times New Roman"/>
                    </w:rPr>
                    <w:lastRenderedPageBreak/>
                    <w:t>более 10% - 9 баллов;</w:t>
                  </w:r>
                </w:p>
                <w:p w:rsidR="00030986" w:rsidRDefault="00030986" w:rsidP="007D4336">
                  <w:pPr>
                    <w:spacing w:after="0" w:line="240" w:lineRule="auto"/>
                    <w:rPr>
                      <w:rFonts w:ascii="Times New Roman" w:eastAsia="Times New Roman" w:hAnsi="Times New Roman" w:cs="Times New Roman"/>
                    </w:rPr>
                  </w:pPr>
                  <w:r>
                    <w:rPr>
                      <w:rFonts w:ascii="Times New Roman" w:eastAsia="Times New Roman" w:hAnsi="Times New Roman" w:cs="Times New Roman"/>
                    </w:rPr>
                    <w:t>Задание выполнено, но имеются неточности не более 20% - 8 баллов;</w:t>
                  </w:r>
                </w:p>
                <w:p w:rsidR="00030986" w:rsidRDefault="00030986" w:rsidP="007D4336">
                  <w:pPr>
                    <w:spacing w:after="0" w:line="240" w:lineRule="auto"/>
                    <w:rPr>
                      <w:rFonts w:ascii="Times New Roman" w:eastAsia="Times New Roman" w:hAnsi="Times New Roman" w:cs="Times New Roman"/>
                    </w:rPr>
                  </w:pPr>
                  <w:r>
                    <w:rPr>
                      <w:rFonts w:ascii="Times New Roman" w:eastAsia="Times New Roman" w:hAnsi="Times New Roman" w:cs="Times New Roman"/>
                    </w:rPr>
                    <w:t>Задание выполнено, но имеются неточности не более 30% - 7 баллов;</w:t>
                  </w:r>
                </w:p>
                <w:p w:rsidR="00030986" w:rsidRPr="00215812" w:rsidRDefault="00030986" w:rsidP="007D4336">
                  <w:pPr>
                    <w:spacing w:after="0" w:line="240" w:lineRule="auto"/>
                    <w:rPr>
                      <w:rFonts w:ascii="Times New Roman" w:eastAsia="Times New Roman" w:hAnsi="Times New Roman" w:cs="Times New Roman"/>
                    </w:rPr>
                  </w:pPr>
                  <w:r>
                    <w:rPr>
                      <w:rFonts w:ascii="Times New Roman" w:eastAsia="Times New Roman" w:hAnsi="Times New Roman" w:cs="Times New Roman"/>
                    </w:rPr>
                    <w:t>Задание выполнено, но имеются неточности не более 40% - 6 баллов.</w:t>
                  </w:r>
                </w:p>
              </w:tc>
            </w:tr>
            <w:tr w:rsidR="00030986" w:rsidRPr="00215812" w:rsidTr="00A07C3D">
              <w:trPr>
                <w:trHeight w:val="253"/>
              </w:trPr>
              <w:tc>
                <w:tcPr>
                  <w:tcW w:w="6516" w:type="dxa"/>
                  <w:vMerge/>
                </w:tcPr>
                <w:p w:rsidR="00030986" w:rsidRPr="00215812" w:rsidRDefault="00030986" w:rsidP="007D4336">
                  <w:pPr>
                    <w:spacing w:after="0" w:line="240" w:lineRule="auto"/>
                    <w:rPr>
                      <w:rFonts w:ascii="Times New Roman" w:eastAsia="Calibri" w:hAnsi="Times New Roman" w:cs="Times New Roman"/>
                      <w:bCs/>
                      <w:i/>
                    </w:rPr>
                  </w:pPr>
                </w:p>
              </w:tc>
              <w:tc>
                <w:tcPr>
                  <w:tcW w:w="2835" w:type="dxa"/>
                  <w:vMerge/>
                </w:tcPr>
                <w:p w:rsidR="00030986" w:rsidRPr="00215812" w:rsidRDefault="00030986" w:rsidP="007D4336">
                  <w:pPr>
                    <w:spacing w:after="0" w:line="240" w:lineRule="auto"/>
                    <w:jc w:val="both"/>
                    <w:rPr>
                      <w:rFonts w:ascii="Times New Roman" w:eastAsia="Calibri" w:hAnsi="Times New Roman" w:cs="Times New Roman"/>
                    </w:rPr>
                  </w:pPr>
                </w:p>
              </w:tc>
            </w:tr>
          </w:tbl>
          <w:p w:rsidR="00030986" w:rsidRPr="00215812" w:rsidRDefault="00030986" w:rsidP="00A07C3D">
            <w:pPr>
              <w:spacing w:after="200" w:line="276" w:lineRule="auto"/>
              <w:jc w:val="both"/>
              <w:rPr>
                <w:rFonts w:ascii="Times New Roman" w:eastAsia="Times New Roman" w:hAnsi="Times New Roman" w:cs="Times New Roman"/>
                <w:lang w:eastAsia="ru-RU"/>
              </w:rPr>
            </w:pPr>
            <w:r w:rsidRPr="00DC4983">
              <w:rPr>
                <w:rFonts w:ascii="Times New Roman" w:eastAsia="Times New Roman" w:hAnsi="Times New Roman" w:cs="Times New Roman"/>
                <w:sz w:val="28"/>
                <w:szCs w:val="28"/>
                <w:lang w:eastAsia="ru-RU"/>
              </w:rPr>
              <w:lastRenderedPageBreak/>
              <w:t>Практический этап экзамена считается пройд</w:t>
            </w:r>
            <w:r>
              <w:rPr>
                <w:rFonts w:ascii="Times New Roman" w:eastAsia="Times New Roman" w:hAnsi="Times New Roman" w:cs="Times New Roman"/>
                <w:sz w:val="28"/>
                <w:szCs w:val="28"/>
                <w:lang w:eastAsia="ru-RU"/>
              </w:rPr>
              <w:t>енным, если испытуемый верно вы</w:t>
            </w:r>
            <w:r w:rsidRPr="00DC4983">
              <w:rPr>
                <w:rFonts w:ascii="Times New Roman" w:eastAsia="Times New Roman" w:hAnsi="Times New Roman" w:cs="Times New Roman"/>
                <w:sz w:val="28"/>
                <w:szCs w:val="28"/>
                <w:lang w:eastAsia="ru-RU"/>
              </w:rPr>
              <w:t>полнил все предложенные операции без помощи инструктора и без грубых ошибок</w:t>
            </w:r>
          </w:p>
        </w:tc>
      </w:tr>
      <w:tr w:rsidR="00030986" w:rsidRPr="00215812" w:rsidTr="007D4336">
        <w:tc>
          <w:tcPr>
            <w:tcW w:w="9636" w:type="dxa"/>
          </w:tcPr>
          <w:p w:rsidR="00030986" w:rsidRPr="00215812" w:rsidRDefault="00030986" w:rsidP="007D4336">
            <w:pPr>
              <w:spacing w:after="200" w:line="276" w:lineRule="auto"/>
              <w:rPr>
                <w:rFonts w:ascii="Times New Roman" w:eastAsia="Times New Roman" w:hAnsi="Times New Roman" w:cs="Times New Roman"/>
                <w:bCs/>
                <w:lang w:eastAsia="ru-RU"/>
              </w:rPr>
            </w:pPr>
            <w:r w:rsidRPr="00215812">
              <w:rPr>
                <w:rFonts w:ascii="Times New Roman" w:eastAsia="Times New Roman" w:hAnsi="Times New Roman" w:cs="Times New Roman"/>
                <w:bCs/>
                <w:lang w:eastAsia="ru-RU"/>
              </w:rPr>
              <w:lastRenderedPageBreak/>
              <w:t>Условия выполнения задания</w:t>
            </w:r>
          </w:p>
          <w:p w:rsidR="00030986" w:rsidRPr="00215812" w:rsidRDefault="00030986" w:rsidP="007D4336">
            <w:pPr>
              <w:spacing w:after="200" w:line="276" w:lineRule="auto"/>
              <w:rPr>
                <w:rFonts w:ascii="Times New Roman" w:eastAsia="Times New Roman" w:hAnsi="Times New Roman" w:cs="Times New Roman"/>
                <w:lang w:eastAsia="ru-RU"/>
              </w:rPr>
            </w:pPr>
            <w:r w:rsidRPr="00215812">
              <w:rPr>
                <w:rFonts w:ascii="Times New Roman" w:eastAsia="Times New Roman" w:hAnsi="Times New Roman" w:cs="Times New Roman"/>
                <w:lang w:eastAsia="ru-RU"/>
              </w:rPr>
              <w:t xml:space="preserve">1. Место (время) выполнения задания </w:t>
            </w:r>
            <w:r w:rsidRPr="000671BD">
              <w:rPr>
                <w:rFonts w:ascii="Times New Roman" w:eastAsia="Times New Roman" w:hAnsi="Times New Roman" w:cs="Times New Roman"/>
                <w:lang w:eastAsia="ru-RU"/>
              </w:rPr>
              <w:t>Центр профессиональных компетенций «Электромонтажная мастерская»</w:t>
            </w:r>
          </w:p>
          <w:p w:rsidR="00030986" w:rsidRPr="00215812" w:rsidRDefault="00030986" w:rsidP="007D4336">
            <w:pPr>
              <w:spacing w:after="200" w:line="276" w:lineRule="auto"/>
              <w:rPr>
                <w:rFonts w:ascii="Times New Roman" w:eastAsia="Times New Roman" w:hAnsi="Times New Roman" w:cs="Times New Roman"/>
                <w:lang w:eastAsia="ru-RU"/>
              </w:rPr>
            </w:pPr>
            <w:r w:rsidRPr="00215812">
              <w:rPr>
                <w:rFonts w:ascii="Times New Roman" w:eastAsia="Times New Roman" w:hAnsi="Times New Roman" w:cs="Times New Roman"/>
                <w:lang w:eastAsia="ru-RU"/>
              </w:rPr>
              <w:t xml:space="preserve">2. Максимальное время выполнения задания: </w:t>
            </w:r>
            <w:r>
              <w:rPr>
                <w:rFonts w:ascii="Times New Roman" w:eastAsia="Times New Roman" w:hAnsi="Times New Roman" w:cs="Times New Roman"/>
                <w:lang w:eastAsia="ru-RU"/>
              </w:rPr>
              <w:t>50</w:t>
            </w:r>
            <w:r w:rsidRPr="00215812">
              <w:rPr>
                <w:rFonts w:ascii="Times New Roman" w:eastAsia="Times New Roman" w:hAnsi="Times New Roman" w:cs="Times New Roman"/>
                <w:lang w:eastAsia="ru-RU"/>
              </w:rPr>
              <w:t xml:space="preserve"> мин./час.</w:t>
            </w:r>
          </w:p>
          <w:p w:rsidR="00030986" w:rsidRPr="00215812" w:rsidRDefault="00030986" w:rsidP="007D4336">
            <w:pPr>
              <w:spacing w:after="200" w:line="276" w:lineRule="auto"/>
              <w:rPr>
                <w:rFonts w:ascii="Times New Roman" w:eastAsia="Times New Roman" w:hAnsi="Times New Roman" w:cs="Times New Roman"/>
                <w:lang w:eastAsia="ru-RU"/>
              </w:rPr>
            </w:pPr>
            <w:r w:rsidRPr="00215812">
              <w:rPr>
                <w:rFonts w:ascii="Times New Roman" w:eastAsia="Times New Roman" w:hAnsi="Times New Roman" w:cs="Times New Roman"/>
                <w:lang w:eastAsia="ru-RU"/>
              </w:rPr>
              <w:t xml:space="preserve">3. Вы можете воспользоваться </w:t>
            </w:r>
            <w:r w:rsidRPr="00215812">
              <w:rPr>
                <w:rFonts w:ascii="Times New Roman" w:eastAsia="Times New Roman" w:hAnsi="Times New Roman" w:cs="Times New Roman"/>
                <w:i/>
                <w:iCs/>
                <w:lang w:eastAsia="ru-RU"/>
              </w:rPr>
              <w:t>(указать используемое оборудование (инвентарь), расходные материалы, литературу и другие источники, информационно-коммуникационные технологии  и проч.</w:t>
            </w:r>
            <w:r w:rsidRPr="00215812">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Электрические схемы соответствующего оборудования, многофункциональный измерительный прибор, набор ручного инструмента.</w:t>
            </w:r>
          </w:p>
        </w:tc>
      </w:tr>
    </w:tbl>
    <w:p w:rsidR="00030986" w:rsidRDefault="00030986" w:rsidP="00030986">
      <w:pPr>
        <w:rPr>
          <w:rFonts w:ascii="Times New Roman" w:eastAsia="Times New Roman" w:hAnsi="Times New Roman" w:cs="Times New Roman"/>
          <w:b/>
          <w:sz w:val="28"/>
          <w:szCs w:val="28"/>
          <w:lang w:eastAsia="ru-RU"/>
        </w:rPr>
      </w:pPr>
    </w:p>
    <w:p w:rsidR="00030986" w:rsidRDefault="00030986" w:rsidP="00030986">
      <w:pPr>
        <w:rPr>
          <w:rFonts w:ascii="Times New Roman" w:eastAsia="Times New Roman" w:hAnsi="Times New Roman" w:cs="Times New Roman"/>
          <w:b/>
          <w:sz w:val="28"/>
          <w:szCs w:val="28"/>
          <w:lang w:eastAsia="ru-RU"/>
        </w:rPr>
      </w:pPr>
    </w:p>
    <w:p w:rsidR="00030986" w:rsidRDefault="00030986" w:rsidP="00F13BD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13BD5" w:rsidRDefault="00970438" w:rsidP="0012306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 xml:space="preserve">13. </w:t>
      </w:r>
      <w:r w:rsidR="00A07C3D">
        <w:rPr>
          <w:rFonts w:ascii="Times New Roman" w:eastAsia="Times New Roman" w:hAnsi="Times New Roman" w:cs="Times New Roman"/>
          <w:sz w:val="28"/>
          <w:szCs w:val="28"/>
          <w:lang w:eastAsia="ru-RU"/>
        </w:rPr>
        <w:t xml:space="preserve">Правила обработки результатов </w:t>
      </w:r>
      <w:r w:rsidRPr="00970438">
        <w:rPr>
          <w:rFonts w:ascii="Times New Roman" w:eastAsia="Times New Roman" w:hAnsi="Times New Roman" w:cs="Times New Roman"/>
          <w:sz w:val="28"/>
          <w:szCs w:val="28"/>
          <w:lang w:eastAsia="ru-RU"/>
        </w:rPr>
        <w:t>профессионального экзамена и принятия</w:t>
      </w:r>
      <w:r w:rsidR="00F13BD5">
        <w:rPr>
          <w:rFonts w:ascii="Times New Roman" w:eastAsia="Times New Roman" w:hAnsi="Times New Roman" w:cs="Times New Roman"/>
          <w:sz w:val="28"/>
          <w:szCs w:val="28"/>
          <w:lang w:eastAsia="ru-RU"/>
        </w:rPr>
        <w:t xml:space="preserve"> </w:t>
      </w:r>
      <w:r w:rsidRPr="00970438">
        <w:rPr>
          <w:rFonts w:ascii="Times New Roman" w:eastAsia="Times New Roman" w:hAnsi="Times New Roman" w:cs="Times New Roman"/>
          <w:sz w:val="28"/>
          <w:szCs w:val="28"/>
          <w:lang w:eastAsia="ru-RU"/>
        </w:rPr>
        <w:t xml:space="preserve">решения о соответствии квалификации соискателя требованиям </w:t>
      </w:r>
      <w:r w:rsidR="00B57072" w:rsidRPr="00970438">
        <w:rPr>
          <w:rFonts w:ascii="Times New Roman" w:eastAsia="Times New Roman" w:hAnsi="Times New Roman" w:cs="Times New Roman"/>
          <w:sz w:val="28"/>
          <w:szCs w:val="28"/>
          <w:lang w:eastAsia="ru-RU"/>
        </w:rPr>
        <w:t>к квалификации</w:t>
      </w:r>
      <w:r w:rsidR="00F13BD5">
        <w:rPr>
          <w:rFonts w:ascii="Times New Roman" w:eastAsia="Times New Roman" w:hAnsi="Times New Roman" w:cs="Times New Roman"/>
          <w:sz w:val="28"/>
          <w:szCs w:val="28"/>
          <w:lang w:eastAsia="ru-RU"/>
        </w:rPr>
        <w:t>:</w:t>
      </w:r>
      <w:r w:rsidR="00F13BD5" w:rsidRPr="00F13BD5">
        <w:t xml:space="preserve"> </w:t>
      </w:r>
      <w:r w:rsidR="00123068" w:rsidRPr="00123068">
        <w:rPr>
          <w:rFonts w:ascii="Times New Roman" w:eastAsia="Times New Roman" w:hAnsi="Times New Roman" w:cs="Times New Roman"/>
          <w:sz w:val="28"/>
          <w:szCs w:val="28"/>
          <w:u w:val="single"/>
          <w:lang w:eastAsia="ru-RU"/>
        </w:rPr>
        <w:t>«Инженер по электротехническому обеспечению атомной станции» (6 уровень квалификации)</w:t>
      </w:r>
      <w:r w:rsidR="00F13BD5">
        <w:rPr>
          <w:rFonts w:ascii="Times New Roman" w:eastAsia="Times New Roman" w:hAnsi="Times New Roman" w:cs="Times New Roman"/>
          <w:sz w:val="28"/>
          <w:szCs w:val="28"/>
          <w:lang w:eastAsia="ru-RU"/>
        </w:rPr>
        <w:t>.</w:t>
      </w:r>
    </w:p>
    <w:p w:rsidR="00645199" w:rsidRPr="00970438" w:rsidRDefault="00A07C3D" w:rsidP="00123068">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Положительное </w:t>
      </w:r>
      <w:r w:rsidR="00970438" w:rsidRPr="00970438">
        <w:rPr>
          <w:rFonts w:ascii="Times New Roman" w:eastAsia="Times New Roman" w:hAnsi="Times New Roman" w:cs="Times New Roman"/>
          <w:sz w:val="28"/>
          <w:szCs w:val="28"/>
          <w:lang w:eastAsia="ru-RU"/>
        </w:rPr>
        <w:t>решение о соответствии квалификации соискателя требованиям к</w:t>
      </w:r>
      <w:r w:rsidR="00645199">
        <w:rPr>
          <w:rFonts w:ascii="Times New Roman" w:eastAsia="Times New Roman" w:hAnsi="Times New Roman" w:cs="Times New Roman"/>
          <w:sz w:val="28"/>
          <w:szCs w:val="28"/>
          <w:lang w:eastAsia="ru-RU"/>
        </w:rPr>
        <w:t xml:space="preserve"> </w:t>
      </w:r>
      <w:r w:rsidR="00970438" w:rsidRPr="00970438">
        <w:rPr>
          <w:rFonts w:ascii="Times New Roman" w:eastAsia="Times New Roman" w:hAnsi="Times New Roman" w:cs="Times New Roman"/>
          <w:sz w:val="28"/>
          <w:szCs w:val="28"/>
          <w:lang w:eastAsia="ru-RU"/>
        </w:rPr>
        <w:t xml:space="preserve">квалификации по квалификации </w:t>
      </w:r>
      <w:r w:rsidR="00123068" w:rsidRPr="00123068">
        <w:rPr>
          <w:rFonts w:ascii="Times New Roman" w:eastAsia="Times New Roman" w:hAnsi="Times New Roman" w:cs="Times New Roman"/>
          <w:sz w:val="28"/>
          <w:szCs w:val="28"/>
          <w:u w:val="single"/>
          <w:lang w:eastAsia="ru-RU"/>
        </w:rPr>
        <w:t>«Инженер по электротехническому обеспечению атомной станции» (6 уровень квалификации)</w:t>
      </w:r>
    </w:p>
    <w:p w:rsidR="00970438" w:rsidRPr="00970438" w:rsidRDefault="00970438" w:rsidP="0064519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70438">
        <w:rPr>
          <w:rFonts w:ascii="Times New Roman" w:eastAsia="Times New Roman" w:hAnsi="Times New Roman" w:cs="Times New Roman"/>
          <w:sz w:val="20"/>
          <w:szCs w:val="20"/>
          <w:lang w:eastAsia="ru-RU"/>
        </w:rPr>
        <w:t>(наименование квалификации)</w:t>
      </w:r>
    </w:p>
    <w:p w:rsidR="00645199" w:rsidRPr="00970438" w:rsidRDefault="00970438" w:rsidP="00F13BD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принимается</w:t>
      </w:r>
      <w:r w:rsidR="00F13BD5">
        <w:rPr>
          <w:rFonts w:ascii="Times New Roman" w:eastAsia="Times New Roman" w:hAnsi="Times New Roman" w:cs="Times New Roman"/>
          <w:sz w:val="28"/>
          <w:szCs w:val="28"/>
          <w:lang w:eastAsia="ru-RU"/>
        </w:rPr>
        <w:t xml:space="preserve"> при:</w:t>
      </w:r>
      <w:r w:rsidRPr="00970438">
        <w:rPr>
          <w:rFonts w:ascii="Times New Roman" w:eastAsia="Times New Roman" w:hAnsi="Times New Roman" w:cs="Times New Roman"/>
          <w:sz w:val="28"/>
          <w:szCs w:val="28"/>
          <w:lang w:eastAsia="ru-RU"/>
        </w:rPr>
        <w:t xml:space="preserve"> </w:t>
      </w:r>
      <w:r w:rsidR="00F13BD5" w:rsidRPr="00F13BD5">
        <w:rPr>
          <w:rFonts w:ascii="Times New Roman" w:eastAsia="Times New Roman" w:hAnsi="Times New Roman" w:cs="Times New Roman"/>
          <w:sz w:val="28"/>
          <w:szCs w:val="28"/>
          <w:u w:val="single"/>
          <w:lang w:eastAsia="ru-RU"/>
        </w:rPr>
        <w:t>успешном прохождении теоретического и практ</w:t>
      </w:r>
      <w:r w:rsidR="00F13BD5">
        <w:rPr>
          <w:rFonts w:ascii="Times New Roman" w:eastAsia="Times New Roman" w:hAnsi="Times New Roman" w:cs="Times New Roman"/>
          <w:sz w:val="28"/>
          <w:szCs w:val="28"/>
          <w:u w:val="single"/>
          <w:lang w:eastAsia="ru-RU"/>
        </w:rPr>
        <w:t>ического этапов профессионально</w:t>
      </w:r>
      <w:r w:rsidR="00F13BD5" w:rsidRPr="00F13BD5">
        <w:rPr>
          <w:rFonts w:ascii="Times New Roman" w:eastAsia="Times New Roman" w:hAnsi="Times New Roman" w:cs="Times New Roman"/>
          <w:sz w:val="28"/>
          <w:szCs w:val="28"/>
          <w:u w:val="single"/>
          <w:lang w:eastAsia="ru-RU"/>
        </w:rPr>
        <w:t>го экзамена</w:t>
      </w:r>
    </w:p>
    <w:p w:rsidR="00970438" w:rsidRPr="00970438" w:rsidRDefault="00970438" w:rsidP="0064519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70438">
        <w:rPr>
          <w:rFonts w:ascii="Times New Roman" w:eastAsia="Times New Roman" w:hAnsi="Times New Roman" w:cs="Times New Roman"/>
          <w:sz w:val="20"/>
          <w:szCs w:val="20"/>
          <w:lang w:eastAsia="ru-RU"/>
        </w:rPr>
        <w:t>(указывается, при каких результатах выполнения задания</w:t>
      </w:r>
      <w:r w:rsidR="00645199" w:rsidRPr="00645199">
        <w:rPr>
          <w:rFonts w:ascii="Times New Roman" w:eastAsia="Times New Roman" w:hAnsi="Times New Roman" w:cs="Times New Roman"/>
          <w:sz w:val="20"/>
          <w:szCs w:val="20"/>
          <w:lang w:eastAsia="ru-RU"/>
        </w:rPr>
        <w:t xml:space="preserve"> </w:t>
      </w:r>
      <w:r w:rsidRPr="00970438">
        <w:rPr>
          <w:rFonts w:ascii="Times New Roman" w:eastAsia="Times New Roman" w:hAnsi="Times New Roman" w:cs="Times New Roman"/>
          <w:sz w:val="20"/>
          <w:szCs w:val="20"/>
          <w:lang w:eastAsia="ru-RU"/>
        </w:rPr>
        <w:t>профессиональный экзамен считается пройденным положительно)</w:t>
      </w:r>
    </w:p>
    <w:p w:rsidR="00970438" w:rsidRPr="00970438" w:rsidRDefault="00970438" w:rsidP="0097043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13BD5" w:rsidRDefault="00970438" w:rsidP="00F13BD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 xml:space="preserve">14. </w:t>
      </w:r>
      <w:r w:rsidR="0052547E">
        <w:rPr>
          <w:rFonts w:ascii="Times New Roman" w:eastAsia="Times New Roman" w:hAnsi="Times New Roman" w:cs="Times New Roman"/>
          <w:sz w:val="28"/>
          <w:szCs w:val="28"/>
          <w:lang w:eastAsia="ru-RU"/>
        </w:rPr>
        <w:t xml:space="preserve">Перечень </w:t>
      </w:r>
      <w:r w:rsidRPr="00970438">
        <w:rPr>
          <w:rFonts w:ascii="Times New Roman" w:eastAsia="Times New Roman" w:hAnsi="Times New Roman" w:cs="Times New Roman"/>
          <w:sz w:val="28"/>
          <w:szCs w:val="28"/>
          <w:lang w:eastAsia="ru-RU"/>
        </w:rPr>
        <w:t>нормативны</w:t>
      </w:r>
      <w:r w:rsidR="0052547E">
        <w:rPr>
          <w:rFonts w:ascii="Times New Roman" w:eastAsia="Times New Roman" w:hAnsi="Times New Roman" w:cs="Times New Roman"/>
          <w:sz w:val="28"/>
          <w:szCs w:val="28"/>
          <w:lang w:eastAsia="ru-RU"/>
        </w:rPr>
        <w:t xml:space="preserve">х правовых </w:t>
      </w:r>
      <w:r w:rsidRPr="00970438">
        <w:rPr>
          <w:rFonts w:ascii="Times New Roman" w:eastAsia="Times New Roman" w:hAnsi="Times New Roman" w:cs="Times New Roman"/>
          <w:sz w:val="28"/>
          <w:szCs w:val="28"/>
          <w:lang w:eastAsia="ru-RU"/>
        </w:rPr>
        <w:t>и иных документов, использованных при</w:t>
      </w:r>
      <w:r w:rsidR="00645199">
        <w:rPr>
          <w:rFonts w:ascii="Times New Roman" w:eastAsia="Times New Roman" w:hAnsi="Times New Roman" w:cs="Times New Roman"/>
          <w:sz w:val="28"/>
          <w:szCs w:val="28"/>
          <w:lang w:eastAsia="ru-RU"/>
        </w:rPr>
        <w:t xml:space="preserve"> </w:t>
      </w:r>
      <w:r w:rsidRPr="00970438">
        <w:rPr>
          <w:rFonts w:ascii="Times New Roman" w:eastAsia="Times New Roman" w:hAnsi="Times New Roman" w:cs="Times New Roman"/>
          <w:sz w:val="28"/>
          <w:szCs w:val="28"/>
          <w:lang w:eastAsia="ru-RU"/>
        </w:rPr>
        <w:t>подготовке комплекта оценочных средств (при</w:t>
      </w:r>
      <w:r w:rsidR="00645199">
        <w:rPr>
          <w:rFonts w:ascii="Times New Roman" w:eastAsia="Times New Roman" w:hAnsi="Times New Roman" w:cs="Times New Roman"/>
          <w:sz w:val="28"/>
          <w:szCs w:val="28"/>
          <w:lang w:eastAsia="ru-RU"/>
        </w:rPr>
        <w:t xml:space="preserve"> наличии): </w:t>
      </w:r>
    </w:p>
    <w:p w:rsidR="00F13BD5" w:rsidRDefault="00F13BD5" w:rsidP="00F13BD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13BD5" w:rsidRPr="00880FFA" w:rsidRDefault="00F13BD5" w:rsidP="00BF2F9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80FFA">
        <w:rPr>
          <w:rFonts w:ascii="Times New Roman" w:eastAsia="Times New Roman" w:hAnsi="Times New Roman" w:cs="Times New Roman"/>
          <w:sz w:val="28"/>
          <w:szCs w:val="28"/>
          <w:lang w:eastAsia="ru-RU"/>
        </w:rPr>
        <w:t>•</w:t>
      </w:r>
      <w:r w:rsidRPr="00880FFA">
        <w:rPr>
          <w:rFonts w:ascii="Times New Roman" w:eastAsia="Times New Roman" w:hAnsi="Times New Roman" w:cs="Times New Roman"/>
          <w:sz w:val="28"/>
          <w:szCs w:val="28"/>
          <w:lang w:eastAsia="ru-RU"/>
        </w:rPr>
        <w:tab/>
        <w:t xml:space="preserve">Приказ Министерства труда и социальной защиты РФ от </w:t>
      </w:r>
      <w:r w:rsidR="0052547E" w:rsidRPr="00880FFA">
        <w:rPr>
          <w:rFonts w:ascii="Times New Roman" w:eastAsia="Times New Roman" w:hAnsi="Times New Roman" w:cs="Times New Roman"/>
          <w:sz w:val="28"/>
          <w:szCs w:val="28"/>
          <w:lang w:eastAsia="ru-RU"/>
        </w:rPr>
        <w:t>18 января</w:t>
      </w:r>
      <w:r w:rsidRPr="00880FFA">
        <w:rPr>
          <w:rFonts w:ascii="Times New Roman" w:eastAsia="Times New Roman" w:hAnsi="Times New Roman" w:cs="Times New Roman"/>
          <w:sz w:val="28"/>
          <w:szCs w:val="28"/>
          <w:lang w:eastAsia="ru-RU"/>
        </w:rPr>
        <w:t xml:space="preserve"> </w:t>
      </w:r>
      <w:r w:rsidRPr="00880FFA">
        <w:rPr>
          <w:rFonts w:ascii="Times New Roman" w:eastAsia="Times New Roman" w:hAnsi="Times New Roman" w:cs="Times New Roman"/>
          <w:sz w:val="28"/>
          <w:szCs w:val="28"/>
          <w:lang w:eastAsia="ru-RU"/>
        </w:rPr>
        <w:lastRenderedPageBreak/>
        <w:t>201</w:t>
      </w:r>
      <w:r w:rsidR="0052547E" w:rsidRPr="00880FFA">
        <w:rPr>
          <w:rFonts w:ascii="Times New Roman" w:eastAsia="Times New Roman" w:hAnsi="Times New Roman" w:cs="Times New Roman"/>
          <w:sz w:val="28"/>
          <w:szCs w:val="28"/>
          <w:lang w:eastAsia="ru-RU"/>
        </w:rPr>
        <w:t>9</w:t>
      </w:r>
      <w:r w:rsidRPr="00880FFA">
        <w:rPr>
          <w:rFonts w:ascii="Times New Roman" w:eastAsia="Times New Roman" w:hAnsi="Times New Roman" w:cs="Times New Roman"/>
          <w:sz w:val="28"/>
          <w:szCs w:val="28"/>
          <w:lang w:eastAsia="ru-RU"/>
        </w:rPr>
        <w:t xml:space="preserve"> г. №</w:t>
      </w:r>
      <w:r w:rsidR="0052547E" w:rsidRPr="00880FFA">
        <w:rPr>
          <w:rFonts w:ascii="Times New Roman" w:eastAsia="Times New Roman" w:hAnsi="Times New Roman" w:cs="Times New Roman"/>
          <w:sz w:val="28"/>
          <w:szCs w:val="28"/>
          <w:lang w:eastAsia="ru-RU"/>
        </w:rPr>
        <w:t>28</w:t>
      </w:r>
      <w:r w:rsidRPr="00880FFA">
        <w:rPr>
          <w:rFonts w:ascii="Times New Roman" w:eastAsia="Times New Roman" w:hAnsi="Times New Roman" w:cs="Times New Roman"/>
          <w:sz w:val="28"/>
          <w:szCs w:val="28"/>
          <w:lang w:eastAsia="ru-RU"/>
        </w:rPr>
        <w:t>н «Об утверждении профессионального стандарта «</w:t>
      </w:r>
      <w:r w:rsidR="0052547E" w:rsidRPr="00880FFA">
        <w:rPr>
          <w:rFonts w:ascii="Times New Roman" w:eastAsia="Times New Roman" w:hAnsi="Times New Roman" w:cs="Times New Roman"/>
          <w:sz w:val="28"/>
          <w:szCs w:val="28"/>
          <w:lang w:eastAsia="ru-RU"/>
        </w:rPr>
        <w:t>Специалист в области электротехнического обеспечения атомной станции</w:t>
      </w:r>
      <w:r w:rsidRPr="00880FFA">
        <w:rPr>
          <w:rFonts w:ascii="Times New Roman" w:eastAsia="Times New Roman" w:hAnsi="Times New Roman" w:cs="Times New Roman"/>
          <w:sz w:val="28"/>
          <w:szCs w:val="28"/>
          <w:lang w:eastAsia="ru-RU"/>
        </w:rPr>
        <w:t>» (</w:t>
      </w:r>
      <w:r w:rsidR="00BF2F93" w:rsidRPr="00880FFA">
        <w:rPr>
          <w:rFonts w:ascii="Times New Roman" w:eastAsia="Times New Roman" w:hAnsi="Times New Roman" w:cs="Times New Roman"/>
          <w:sz w:val="28"/>
          <w:szCs w:val="28"/>
          <w:lang w:eastAsia="ru-RU"/>
        </w:rPr>
        <w:t xml:space="preserve">Зарегистрировано в Минюсте России </w:t>
      </w:r>
      <w:r w:rsidR="0052547E" w:rsidRPr="00880FFA">
        <w:rPr>
          <w:rFonts w:ascii="Times New Roman" w:eastAsia="Times New Roman" w:hAnsi="Times New Roman" w:cs="Times New Roman"/>
          <w:sz w:val="28"/>
          <w:szCs w:val="28"/>
          <w:lang w:eastAsia="ru-RU"/>
        </w:rPr>
        <w:t>04</w:t>
      </w:r>
      <w:r w:rsidR="00BF2F93" w:rsidRPr="00880FFA">
        <w:rPr>
          <w:rFonts w:ascii="Times New Roman" w:eastAsia="Times New Roman" w:hAnsi="Times New Roman" w:cs="Times New Roman"/>
          <w:sz w:val="28"/>
          <w:szCs w:val="28"/>
          <w:lang w:eastAsia="ru-RU"/>
        </w:rPr>
        <w:t>.0</w:t>
      </w:r>
      <w:r w:rsidR="0052547E" w:rsidRPr="00880FFA">
        <w:rPr>
          <w:rFonts w:ascii="Times New Roman" w:eastAsia="Times New Roman" w:hAnsi="Times New Roman" w:cs="Times New Roman"/>
          <w:sz w:val="28"/>
          <w:szCs w:val="28"/>
          <w:lang w:eastAsia="ru-RU"/>
        </w:rPr>
        <w:t>2</w:t>
      </w:r>
      <w:r w:rsidR="00BF2F93" w:rsidRPr="00880FFA">
        <w:rPr>
          <w:rFonts w:ascii="Times New Roman" w:eastAsia="Times New Roman" w:hAnsi="Times New Roman" w:cs="Times New Roman"/>
          <w:sz w:val="28"/>
          <w:szCs w:val="28"/>
          <w:lang w:eastAsia="ru-RU"/>
        </w:rPr>
        <w:t>.201</w:t>
      </w:r>
      <w:r w:rsidR="0052547E" w:rsidRPr="00880FFA">
        <w:rPr>
          <w:rFonts w:ascii="Times New Roman" w:eastAsia="Times New Roman" w:hAnsi="Times New Roman" w:cs="Times New Roman"/>
          <w:sz w:val="28"/>
          <w:szCs w:val="28"/>
          <w:lang w:eastAsia="ru-RU"/>
        </w:rPr>
        <w:t>9</w:t>
      </w:r>
      <w:r w:rsidR="00BF2F93" w:rsidRPr="00880FFA">
        <w:rPr>
          <w:rFonts w:ascii="Times New Roman" w:eastAsia="Times New Roman" w:hAnsi="Times New Roman" w:cs="Times New Roman"/>
          <w:sz w:val="28"/>
          <w:szCs w:val="28"/>
          <w:lang w:eastAsia="ru-RU"/>
        </w:rPr>
        <w:t xml:space="preserve"> </w:t>
      </w:r>
      <w:r w:rsidR="00A07C3D" w:rsidRPr="00880FFA">
        <w:rPr>
          <w:rFonts w:ascii="Times New Roman" w:eastAsia="Times New Roman" w:hAnsi="Times New Roman" w:cs="Times New Roman"/>
          <w:sz w:val="28"/>
          <w:szCs w:val="28"/>
          <w:lang w:eastAsia="ru-RU"/>
        </w:rPr>
        <w:t>№</w:t>
      </w:r>
      <w:r w:rsidR="00BF2F93" w:rsidRPr="00880FFA">
        <w:rPr>
          <w:rFonts w:ascii="Times New Roman" w:eastAsia="Times New Roman" w:hAnsi="Times New Roman" w:cs="Times New Roman"/>
          <w:sz w:val="28"/>
          <w:szCs w:val="28"/>
          <w:lang w:eastAsia="ru-RU"/>
        </w:rPr>
        <w:t xml:space="preserve"> </w:t>
      </w:r>
      <w:r w:rsidR="0052547E" w:rsidRPr="00880FFA">
        <w:rPr>
          <w:rFonts w:ascii="Times New Roman" w:eastAsia="Times New Roman" w:hAnsi="Times New Roman" w:cs="Times New Roman"/>
          <w:sz w:val="28"/>
          <w:szCs w:val="28"/>
          <w:lang w:eastAsia="ru-RU"/>
        </w:rPr>
        <w:t>53669</w:t>
      </w:r>
      <w:r w:rsidRPr="00880FFA">
        <w:rPr>
          <w:rFonts w:ascii="Times New Roman" w:eastAsia="Times New Roman" w:hAnsi="Times New Roman" w:cs="Times New Roman"/>
          <w:sz w:val="28"/>
          <w:szCs w:val="28"/>
          <w:lang w:eastAsia="ru-RU"/>
        </w:rPr>
        <w:t>)</w:t>
      </w:r>
      <w:r w:rsidR="00BF2F93" w:rsidRPr="00880FFA">
        <w:rPr>
          <w:rFonts w:ascii="Times New Roman" w:eastAsia="Times New Roman" w:hAnsi="Times New Roman" w:cs="Times New Roman"/>
          <w:sz w:val="28"/>
          <w:szCs w:val="28"/>
          <w:lang w:eastAsia="ru-RU"/>
        </w:rPr>
        <w:t>;</w:t>
      </w:r>
    </w:p>
    <w:p w:rsidR="00F13BD5" w:rsidRPr="00880FFA" w:rsidRDefault="00F13BD5" w:rsidP="00BF2F9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80FFA">
        <w:rPr>
          <w:rFonts w:ascii="Times New Roman" w:eastAsia="Times New Roman" w:hAnsi="Times New Roman" w:cs="Times New Roman"/>
          <w:sz w:val="28"/>
          <w:szCs w:val="28"/>
          <w:lang w:eastAsia="ru-RU"/>
        </w:rPr>
        <w:t>•</w:t>
      </w:r>
      <w:r w:rsidRPr="00880FFA">
        <w:rPr>
          <w:rFonts w:ascii="Times New Roman" w:eastAsia="Times New Roman" w:hAnsi="Times New Roman" w:cs="Times New Roman"/>
          <w:sz w:val="28"/>
          <w:szCs w:val="28"/>
          <w:lang w:eastAsia="ru-RU"/>
        </w:rPr>
        <w:tab/>
        <w:t>Профессиональный стандарт «</w:t>
      </w:r>
      <w:r w:rsidR="0052547E" w:rsidRPr="00880FFA">
        <w:rPr>
          <w:rFonts w:ascii="Times New Roman" w:eastAsia="Times New Roman" w:hAnsi="Times New Roman" w:cs="Times New Roman"/>
          <w:sz w:val="28"/>
          <w:szCs w:val="28"/>
          <w:lang w:eastAsia="ru-RU"/>
        </w:rPr>
        <w:t>Специалист в области электротехнического обеспечения атомной станции</w:t>
      </w:r>
      <w:r w:rsidRPr="00880FFA">
        <w:rPr>
          <w:rFonts w:ascii="Times New Roman" w:eastAsia="Times New Roman" w:hAnsi="Times New Roman" w:cs="Times New Roman"/>
          <w:sz w:val="28"/>
          <w:szCs w:val="28"/>
          <w:lang w:eastAsia="ru-RU"/>
        </w:rPr>
        <w:t>»</w:t>
      </w:r>
      <w:r w:rsidR="00BF2F93" w:rsidRPr="00880FFA">
        <w:rPr>
          <w:rFonts w:ascii="Times New Roman" w:eastAsia="Times New Roman" w:hAnsi="Times New Roman" w:cs="Times New Roman"/>
          <w:sz w:val="28"/>
          <w:szCs w:val="28"/>
          <w:lang w:eastAsia="ru-RU"/>
        </w:rPr>
        <w:t>;</w:t>
      </w:r>
    </w:p>
    <w:p w:rsidR="00F13BD5" w:rsidRPr="00880FFA" w:rsidRDefault="00F13BD5" w:rsidP="00F13BD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80FFA">
        <w:rPr>
          <w:rFonts w:ascii="Times New Roman" w:eastAsia="Times New Roman" w:hAnsi="Times New Roman" w:cs="Times New Roman"/>
          <w:sz w:val="28"/>
          <w:szCs w:val="28"/>
          <w:lang w:eastAsia="ru-RU"/>
        </w:rPr>
        <w:t>•</w:t>
      </w:r>
      <w:r w:rsidRPr="00880FFA">
        <w:rPr>
          <w:rFonts w:ascii="Times New Roman" w:eastAsia="Times New Roman" w:hAnsi="Times New Roman" w:cs="Times New Roman"/>
          <w:sz w:val="28"/>
          <w:szCs w:val="28"/>
          <w:lang w:eastAsia="ru-RU"/>
        </w:rPr>
        <w:tab/>
        <w:t>НП-001-15. Общие положения обеспечения безопасности атомных станций</w:t>
      </w:r>
      <w:r w:rsidR="00BF2F93" w:rsidRPr="00880FFA">
        <w:rPr>
          <w:rFonts w:ascii="Times New Roman" w:eastAsia="Times New Roman" w:hAnsi="Times New Roman" w:cs="Times New Roman"/>
          <w:sz w:val="28"/>
          <w:szCs w:val="28"/>
          <w:lang w:eastAsia="ru-RU"/>
        </w:rPr>
        <w:t>;</w:t>
      </w:r>
    </w:p>
    <w:p w:rsidR="00BF2F93" w:rsidRPr="00BF2F93" w:rsidRDefault="00F13BD5" w:rsidP="00BF2F9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80FFA">
        <w:rPr>
          <w:rFonts w:ascii="Times New Roman" w:eastAsia="Times New Roman" w:hAnsi="Times New Roman" w:cs="Times New Roman"/>
          <w:sz w:val="28"/>
          <w:szCs w:val="28"/>
          <w:lang w:eastAsia="ru-RU"/>
        </w:rPr>
        <w:t>•</w:t>
      </w:r>
      <w:r w:rsidRPr="00880FFA">
        <w:rPr>
          <w:rFonts w:ascii="Times New Roman" w:eastAsia="Times New Roman" w:hAnsi="Times New Roman" w:cs="Times New Roman"/>
          <w:sz w:val="28"/>
          <w:szCs w:val="28"/>
          <w:lang w:eastAsia="ru-RU"/>
        </w:rPr>
        <w:tab/>
      </w:r>
      <w:r w:rsidR="00BF2F93" w:rsidRPr="00880FFA">
        <w:rPr>
          <w:rFonts w:ascii="Times New Roman" w:eastAsia="Times New Roman" w:hAnsi="Times New Roman" w:cs="Times New Roman"/>
          <w:sz w:val="28"/>
          <w:szCs w:val="28"/>
          <w:lang w:eastAsia="ru-RU"/>
        </w:rPr>
        <w:t>РД ЭО 1.1.2.03.0537-2006. Правила организации технического</w:t>
      </w:r>
      <w:r w:rsidR="00BF2F93" w:rsidRPr="00BF2F93">
        <w:rPr>
          <w:rFonts w:ascii="Times New Roman" w:eastAsia="Times New Roman" w:hAnsi="Times New Roman" w:cs="Times New Roman"/>
          <w:sz w:val="28"/>
          <w:szCs w:val="28"/>
          <w:lang w:eastAsia="ru-RU"/>
        </w:rPr>
        <w:t xml:space="preserve"> </w:t>
      </w:r>
      <w:r w:rsidR="00BF2F93">
        <w:rPr>
          <w:rFonts w:ascii="Times New Roman" w:eastAsia="Times New Roman" w:hAnsi="Times New Roman" w:cs="Times New Roman"/>
          <w:sz w:val="28"/>
          <w:szCs w:val="28"/>
          <w:lang w:eastAsia="ru-RU"/>
        </w:rPr>
        <w:t>о</w:t>
      </w:r>
      <w:r w:rsidR="00BF2F93" w:rsidRPr="00BF2F93">
        <w:rPr>
          <w:rFonts w:ascii="Times New Roman" w:eastAsia="Times New Roman" w:hAnsi="Times New Roman" w:cs="Times New Roman"/>
          <w:sz w:val="28"/>
          <w:szCs w:val="28"/>
          <w:lang w:eastAsia="ru-RU"/>
        </w:rPr>
        <w:t>бслуживания устройств релейной защиты и электроавтоматики на атомных станциях</w:t>
      </w:r>
      <w:r w:rsidR="00BF2F93">
        <w:rPr>
          <w:rFonts w:ascii="Times New Roman" w:eastAsia="Times New Roman" w:hAnsi="Times New Roman" w:cs="Times New Roman"/>
          <w:sz w:val="28"/>
          <w:szCs w:val="28"/>
          <w:lang w:eastAsia="ru-RU"/>
        </w:rPr>
        <w:t>;</w:t>
      </w:r>
    </w:p>
    <w:p w:rsidR="00BF2F93" w:rsidRPr="00BF2F93" w:rsidRDefault="00BF2F93" w:rsidP="00BF2F9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BF2F93">
        <w:rPr>
          <w:rFonts w:ascii="Times New Roman" w:eastAsia="Times New Roman" w:hAnsi="Times New Roman" w:cs="Times New Roman"/>
          <w:sz w:val="28"/>
          <w:szCs w:val="28"/>
          <w:lang w:eastAsia="ru-RU"/>
        </w:rPr>
        <w:t>•</w:t>
      </w:r>
      <w:r w:rsidRPr="00BF2F93">
        <w:rPr>
          <w:rFonts w:ascii="Times New Roman" w:eastAsia="Times New Roman" w:hAnsi="Times New Roman" w:cs="Times New Roman"/>
          <w:sz w:val="28"/>
          <w:szCs w:val="28"/>
          <w:lang w:eastAsia="ru-RU"/>
        </w:rPr>
        <w:tab/>
        <w:t>РД ЭО 1.1.2.29.0144-2013 Метрологическое обеспечение атомных станций. Порядок организации и проведения аттестации методик (методов) измерений</w:t>
      </w:r>
      <w:r>
        <w:rPr>
          <w:rFonts w:ascii="Times New Roman" w:eastAsia="Times New Roman" w:hAnsi="Times New Roman" w:cs="Times New Roman"/>
          <w:sz w:val="28"/>
          <w:szCs w:val="28"/>
          <w:lang w:eastAsia="ru-RU"/>
        </w:rPr>
        <w:t>;</w:t>
      </w:r>
    </w:p>
    <w:p w:rsidR="00BF2F93" w:rsidRPr="00BF2F93" w:rsidRDefault="00BF2F93" w:rsidP="00BF2F9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BF2F93">
        <w:rPr>
          <w:rFonts w:ascii="Times New Roman" w:eastAsia="Times New Roman" w:hAnsi="Times New Roman" w:cs="Times New Roman"/>
          <w:sz w:val="28"/>
          <w:szCs w:val="28"/>
          <w:lang w:eastAsia="ru-RU"/>
        </w:rPr>
        <w:t>•</w:t>
      </w:r>
      <w:r w:rsidRPr="00BF2F93">
        <w:rPr>
          <w:rFonts w:ascii="Times New Roman" w:eastAsia="Times New Roman" w:hAnsi="Times New Roman" w:cs="Times New Roman"/>
          <w:sz w:val="28"/>
          <w:szCs w:val="28"/>
          <w:lang w:eastAsia="ru-RU"/>
        </w:rPr>
        <w:tab/>
        <w:t>РД ЭО 1.1.2.01.0924-2013 Метрологическое обеспечение измерительных систем при сооружении</w:t>
      </w:r>
      <w:r>
        <w:rPr>
          <w:rFonts w:ascii="Times New Roman" w:eastAsia="Times New Roman" w:hAnsi="Times New Roman" w:cs="Times New Roman"/>
          <w:sz w:val="28"/>
          <w:szCs w:val="28"/>
          <w:lang w:eastAsia="ru-RU"/>
        </w:rPr>
        <w:t xml:space="preserve"> и эксплуатации атомных станций;</w:t>
      </w:r>
    </w:p>
    <w:p w:rsidR="00BF2F93" w:rsidRPr="00BF2F93" w:rsidRDefault="00BF2F93" w:rsidP="00BF2F9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BF2F93">
        <w:rPr>
          <w:rFonts w:ascii="Times New Roman" w:eastAsia="Times New Roman" w:hAnsi="Times New Roman" w:cs="Times New Roman"/>
          <w:sz w:val="28"/>
          <w:szCs w:val="28"/>
          <w:lang w:eastAsia="ru-RU"/>
        </w:rPr>
        <w:t>•</w:t>
      </w:r>
      <w:r w:rsidRPr="00BF2F93">
        <w:rPr>
          <w:rFonts w:ascii="Times New Roman" w:eastAsia="Times New Roman" w:hAnsi="Times New Roman" w:cs="Times New Roman"/>
          <w:sz w:val="28"/>
          <w:szCs w:val="28"/>
          <w:lang w:eastAsia="ru-RU"/>
        </w:rPr>
        <w:tab/>
        <w:t>РД ЭО 1.1.2.29.0202-2013 Метрологическое обеспечение атомных станций. Порядок организации и проведения первичн</w:t>
      </w:r>
      <w:r w:rsidR="00880FFA">
        <w:rPr>
          <w:rFonts w:ascii="Times New Roman" w:eastAsia="Times New Roman" w:hAnsi="Times New Roman" w:cs="Times New Roman"/>
          <w:sz w:val="28"/>
          <w:szCs w:val="28"/>
          <w:lang w:eastAsia="ru-RU"/>
        </w:rPr>
        <w:t>ой калибровки средств измерений.</w:t>
      </w:r>
    </w:p>
    <w:p w:rsidR="00BF2F93" w:rsidRPr="00BF2F93" w:rsidRDefault="00BF2F93" w:rsidP="00BF2F9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A6807" w:rsidRPr="00970438" w:rsidRDefault="000A6807">
      <w:pPr>
        <w:rPr>
          <w:rFonts w:ascii="Times New Roman" w:hAnsi="Times New Roman" w:cs="Times New Roman"/>
        </w:rPr>
      </w:pPr>
      <w:bookmarkStart w:id="2" w:name="P236"/>
      <w:bookmarkEnd w:id="2"/>
    </w:p>
    <w:sectPr w:rsidR="000A6807" w:rsidRPr="00970438" w:rsidSect="007F634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D17" w:rsidRDefault="00B86D17" w:rsidP="00970438">
      <w:pPr>
        <w:spacing w:after="0" w:line="240" w:lineRule="auto"/>
      </w:pPr>
      <w:r>
        <w:separator/>
      </w:r>
    </w:p>
  </w:endnote>
  <w:endnote w:type="continuationSeparator" w:id="0">
    <w:p w:rsidR="00B86D17" w:rsidRDefault="00B86D17" w:rsidP="009704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3725035"/>
      <w:docPartObj>
        <w:docPartGallery w:val="Page Numbers (Bottom of Page)"/>
        <w:docPartUnique/>
      </w:docPartObj>
    </w:sdtPr>
    <w:sdtContent>
      <w:p w:rsidR="00955B0E" w:rsidRDefault="007F6344">
        <w:pPr>
          <w:pStyle w:val="ac"/>
          <w:jc w:val="right"/>
        </w:pPr>
        <w:r>
          <w:fldChar w:fldCharType="begin"/>
        </w:r>
        <w:r w:rsidR="00955B0E">
          <w:instrText>PAGE   \* MERGEFORMAT</w:instrText>
        </w:r>
        <w:r>
          <w:fldChar w:fldCharType="separate"/>
        </w:r>
        <w:r w:rsidR="00842597">
          <w:rPr>
            <w:noProof/>
          </w:rPr>
          <w:t>2</w:t>
        </w:r>
        <w:r>
          <w:fldChar w:fldCharType="end"/>
        </w:r>
      </w:p>
    </w:sdtContent>
  </w:sdt>
  <w:p w:rsidR="00955B0E" w:rsidRDefault="00955B0E" w:rsidP="00390D9F">
    <w:pPr>
      <w:pStyle w:val="ac"/>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D17" w:rsidRDefault="00B86D17" w:rsidP="00970438">
      <w:pPr>
        <w:spacing w:after="0" w:line="240" w:lineRule="auto"/>
      </w:pPr>
      <w:r>
        <w:separator/>
      </w:r>
    </w:p>
  </w:footnote>
  <w:footnote w:type="continuationSeparator" w:id="0">
    <w:p w:rsidR="00B86D17" w:rsidRDefault="00B86D17" w:rsidP="00970438">
      <w:pPr>
        <w:spacing w:after="0" w:line="240" w:lineRule="auto"/>
      </w:pPr>
      <w:r>
        <w:continuationSeparator/>
      </w:r>
    </w:p>
  </w:footnote>
  <w:footnote w:id="1">
    <w:p w:rsidR="00955B0E" w:rsidRPr="00A7421F" w:rsidRDefault="00955B0E" w:rsidP="00A7421F">
      <w:pPr>
        <w:pStyle w:val="a3"/>
        <w:rPr>
          <w:rFonts w:ascii="Times New Roman" w:hAnsi="Times New Roman" w:cs="Times New Roman"/>
        </w:rPr>
      </w:pPr>
      <w:r w:rsidRPr="00A7421F">
        <w:rPr>
          <w:rStyle w:val="a5"/>
          <w:rFonts w:ascii="Times New Roman" w:hAnsi="Times New Roman" w:cs="Times New Roman"/>
        </w:rPr>
        <w:footnoteRef/>
      </w:r>
      <w:r w:rsidRPr="00A7421F">
        <w:rPr>
          <w:rFonts w:ascii="Times New Roman" w:hAnsi="Times New Roman" w:cs="Times New Roman"/>
        </w:rPr>
        <w:t xml:space="preserve"> В соответствии с Приложением «Структура оценочных средств» к Положению о разработке оценочных</w:t>
      </w:r>
    </w:p>
    <w:p w:rsidR="00955B0E" w:rsidRDefault="00955B0E" w:rsidP="00A7421F">
      <w:pPr>
        <w:pStyle w:val="a3"/>
        <w:jc w:val="both"/>
      </w:pPr>
      <w:r w:rsidRPr="00A7421F">
        <w:rPr>
          <w:rFonts w:ascii="Times New Roman" w:hAnsi="Times New Roman" w:cs="Times New Roman"/>
        </w:rPr>
        <w:t xml:space="preserve">средств для проведения независимой оценки квалификации, утвержденному приказом Министерства труда и социальной защиты Российской Федерации от 1 ноября 2016 г. </w:t>
      </w:r>
      <w:r>
        <w:rPr>
          <w:rFonts w:ascii="Times New Roman" w:hAnsi="Times New Roman" w:cs="Times New Roman"/>
        </w:rPr>
        <w:t>№</w:t>
      </w:r>
      <w:r w:rsidRPr="00A7421F">
        <w:rPr>
          <w:rFonts w:ascii="Times New Roman" w:hAnsi="Times New Roman" w:cs="Times New Roman"/>
        </w:rPr>
        <w:t xml:space="preserve"> 601н</w:t>
      </w:r>
      <w:r w:rsidRPr="00A7421F">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66E9F"/>
    <w:multiLevelType w:val="hybridMultilevel"/>
    <w:tmpl w:val="32925F48"/>
    <w:lvl w:ilvl="0" w:tplc="368E6B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237073"/>
    <w:multiLevelType w:val="hybridMultilevel"/>
    <w:tmpl w:val="113451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0F77CF"/>
    <w:multiLevelType w:val="hybridMultilevel"/>
    <w:tmpl w:val="47EEF2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AD1F30"/>
    <w:multiLevelType w:val="hybridMultilevel"/>
    <w:tmpl w:val="714AB2F6"/>
    <w:lvl w:ilvl="0" w:tplc="BE94DD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3001C8"/>
    <w:multiLevelType w:val="hybridMultilevel"/>
    <w:tmpl w:val="D16467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D574CA"/>
    <w:multiLevelType w:val="hybridMultilevel"/>
    <w:tmpl w:val="C5887BBC"/>
    <w:lvl w:ilvl="0" w:tplc="68946302">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nsid w:val="21212B8A"/>
    <w:multiLevelType w:val="hybridMultilevel"/>
    <w:tmpl w:val="32925F48"/>
    <w:lvl w:ilvl="0" w:tplc="368E6B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7A7CDE"/>
    <w:multiLevelType w:val="hybridMultilevel"/>
    <w:tmpl w:val="60506B28"/>
    <w:lvl w:ilvl="0" w:tplc="D18A4C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13F7DA0"/>
    <w:multiLevelType w:val="hybridMultilevel"/>
    <w:tmpl w:val="849E39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291B9D"/>
    <w:multiLevelType w:val="hybridMultilevel"/>
    <w:tmpl w:val="47EEF2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056D2C"/>
    <w:multiLevelType w:val="hybridMultilevel"/>
    <w:tmpl w:val="75A815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A9A731B"/>
    <w:multiLevelType w:val="hybridMultilevel"/>
    <w:tmpl w:val="32925F48"/>
    <w:lvl w:ilvl="0" w:tplc="368E6B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10720C"/>
    <w:multiLevelType w:val="hybridMultilevel"/>
    <w:tmpl w:val="7D2203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46D4281"/>
    <w:multiLevelType w:val="hybridMultilevel"/>
    <w:tmpl w:val="3D042F5C"/>
    <w:lvl w:ilvl="0" w:tplc="BE94DD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F91437E"/>
    <w:multiLevelType w:val="hybridMultilevel"/>
    <w:tmpl w:val="952E94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EE7AF7"/>
    <w:multiLevelType w:val="hybridMultilevel"/>
    <w:tmpl w:val="76C01D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2F3504D"/>
    <w:multiLevelType w:val="hybridMultilevel"/>
    <w:tmpl w:val="39D65386"/>
    <w:lvl w:ilvl="0" w:tplc="BE9E33A2">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78C7EBB"/>
    <w:multiLevelType w:val="hybridMultilevel"/>
    <w:tmpl w:val="47EEF2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8DF47C5"/>
    <w:multiLevelType w:val="hybridMultilevel"/>
    <w:tmpl w:val="216804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9655721"/>
    <w:multiLevelType w:val="hybridMultilevel"/>
    <w:tmpl w:val="5F605A74"/>
    <w:lvl w:ilvl="0" w:tplc="F42A8C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DD5221F"/>
    <w:multiLevelType w:val="hybridMultilevel"/>
    <w:tmpl w:val="105CE1A4"/>
    <w:lvl w:ilvl="0" w:tplc="F79EF3F6">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EDA4231"/>
    <w:multiLevelType w:val="hybridMultilevel"/>
    <w:tmpl w:val="12E89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7"/>
  </w:num>
  <w:num w:numId="3">
    <w:abstractNumId w:val="13"/>
  </w:num>
  <w:num w:numId="4">
    <w:abstractNumId w:val="3"/>
  </w:num>
  <w:num w:numId="5">
    <w:abstractNumId w:val="1"/>
  </w:num>
  <w:num w:numId="6">
    <w:abstractNumId w:val="21"/>
  </w:num>
  <w:num w:numId="7">
    <w:abstractNumId w:val="8"/>
  </w:num>
  <w:num w:numId="8">
    <w:abstractNumId w:val="20"/>
  </w:num>
  <w:num w:numId="9">
    <w:abstractNumId w:val="15"/>
  </w:num>
  <w:num w:numId="10">
    <w:abstractNumId w:val="18"/>
  </w:num>
  <w:num w:numId="11">
    <w:abstractNumId w:val="10"/>
  </w:num>
  <w:num w:numId="12">
    <w:abstractNumId w:val="17"/>
  </w:num>
  <w:num w:numId="13">
    <w:abstractNumId w:val="16"/>
  </w:num>
  <w:num w:numId="14">
    <w:abstractNumId w:val="9"/>
  </w:num>
  <w:num w:numId="15">
    <w:abstractNumId w:val="5"/>
  </w:num>
  <w:num w:numId="16">
    <w:abstractNumId w:val="6"/>
  </w:num>
  <w:num w:numId="17">
    <w:abstractNumId w:val="0"/>
  </w:num>
  <w:num w:numId="18">
    <w:abstractNumId w:val="11"/>
  </w:num>
  <w:num w:numId="19">
    <w:abstractNumId w:val="14"/>
  </w:num>
  <w:num w:numId="20">
    <w:abstractNumId w:val="4"/>
  </w:num>
  <w:num w:numId="21">
    <w:abstractNumId w:val="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70438"/>
    <w:rsid w:val="000059E7"/>
    <w:rsid w:val="00024592"/>
    <w:rsid w:val="00030986"/>
    <w:rsid w:val="00034398"/>
    <w:rsid w:val="00044183"/>
    <w:rsid w:val="000468D6"/>
    <w:rsid w:val="00056C72"/>
    <w:rsid w:val="00067471"/>
    <w:rsid w:val="00081120"/>
    <w:rsid w:val="00084CE7"/>
    <w:rsid w:val="00097923"/>
    <w:rsid w:val="000A6807"/>
    <w:rsid w:val="000B0437"/>
    <w:rsid w:val="000B7E3A"/>
    <w:rsid w:val="000C191A"/>
    <w:rsid w:val="000C1C1D"/>
    <w:rsid w:val="000C4D58"/>
    <w:rsid w:val="000C4EFC"/>
    <w:rsid w:val="000D76C9"/>
    <w:rsid w:val="000E2972"/>
    <w:rsid w:val="000F62E9"/>
    <w:rsid w:val="000F66D8"/>
    <w:rsid w:val="00105E37"/>
    <w:rsid w:val="00121BDC"/>
    <w:rsid w:val="00123068"/>
    <w:rsid w:val="001267BB"/>
    <w:rsid w:val="00127BC7"/>
    <w:rsid w:val="00147C3E"/>
    <w:rsid w:val="0016119E"/>
    <w:rsid w:val="00174108"/>
    <w:rsid w:val="00175CEA"/>
    <w:rsid w:val="001A0DE2"/>
    <w:rsid w:val="001A4931"/>
    <w:rsid w:val="001B06C5"/>
    <w:rsid w:val="001B3D64"/>
    <w:rsid w:val="001B7B37"/>
    <w:rsid w:val="001D31B8"/>
    <w:rsid w:val="001D5004"/>
    <w:rsid w:val="001E0715"/>
    <w:rsid w:val="001F4947"/>
    <w:rsid w:val="002100AD"/>
    <w:rsid w:val="00215812"/>
    <w:rsid w:val="00226092"/>
    <w:rsid w:val="0024101A"/>
    <w:rsid w:val="00262DBE"/>
    <w:rsid w:val="00281534"/>
    <w:rsid w:val="00281785"/>
    <w:rsid w:val="0029771E"/>
    <w:rsid w:val="002A7EA8"/>
    <w:rsid w:val="002C0FB8"/>
    <w:rsid w:val="002C7A31"/>
    <w:rsid w:val="002D7C15"/>
    <w:rsid w:val="002F75B0"/>
    <w:rsid w:val="003203EA"/>
    <w:rsid w:val="003229B5"/>
    <w:rsid w:val="00337DE9"/>
    <w:rsid w:val="003416F5"/>
    <w:rsid w:val="00351FB9"/>
    <w:rsid w:val="00353FBD"/>
    <w:rsid w:val="00361838"/>
    <w:rsid w:val="003640E0"/>
    <w:rsid w:val="00384168"/>
    <w:rsid w:val="00390D9F"/>
    <w:rsid w:val="003A0C98"/>
    <w:rsid w:val="003B0D2C"/>
    <w:rsid w:val="003B5966"/>
    <w:rsid w:val="003B5CDD"/>
    <w:rsid w:val="003C0BBC"/>
    <w:rsid w:val="003D2677"/>
    <w:rsid w:val="003E61B1"/>
    <w:rsid w:val="003F14BF"/>
    <w:rsid w:val="00404152"/>
    <w:rsid w:val="004123AD"/>
    <w:rsid w:val="00413EE9"/>
    <w:rsid w:val="00432EF2"/>
    <w:rsid w:val="00485A63"/>
    <w:rsid w:val="0049530B"/>
    <w:rsid w:val="004A433E"/>
    <w:rsid w:val="004A4A83"/>
    <w:rsid w:val="004A734E"/>
    <w:rsid w:val="004B28C4"/>
    <w:rsid w:val="004C73C1"/>
    <w:rsid w:val="004E4708"/>
    <w:rsid w:val="004F1777"/>
    <w:rsid w:val="004F502C"/>
    <w:rsid w:val="00522762"/>
    <w:rsid w:val="0052547E"/>
    <w:rsid w:val="00535E4B"/>
    <w:rsid w:val="00537675"/>
    <w:rsid w:val="0054204F"/>
    <w:rsid w:val="00551ED8"/>
    <w:rsid w:val="005558AF"/>
    <w:rsid w:val="005562F2"/>
    <w:rsid w:val="00563F39"/>
    <w:rsid w:val="00586BF0"/>
    <w:rsid w:val="00594CF1"/>
    <w:rsid w:val="005C5AF2"/>
    <w:rsid w:val="005D45DF"/>
    <w:rsid w:val="005E349E"/>
    <w:rsid w:val="006023C9"/>
    <w:rsid w:val="00604D64"/>
    <w:rsid w:val="00605CD5"/>
    <w:rsid w:val="006176C4"/>
    <w:rsid w:val="006329E8"/>
    <w:rsid w:val="00645199"/>
    <w:rsid w:val="006506E1"/>
    <w:rsid w:val="00664687"/>
    <w:rsid w:val="0067391D"/>
    <w:rsid w:val="00675AA8"/>
    <w:rsid w:val="006A5613"/>
    <w:rsid w:val="006C40DC"/>
    <w:rsid w:val="006D25CB"/>
    <w:rsid w:val="006E275A"/>
    <w:rsid w:val="00706D07"/>
    <w:rsid w:val="00720E2B"/>
    <w:rsid w:val="00730A7E"/>
    <w:rsid w:val="00734838"/>
    <w:rsid w:val="00735B6C"/>
    <w:rsid w:val="00746415"/>
    <w:rsid w:val="00746CEE"/>
    <w:rsid w:val="00757754"/>
    <w:rsid w:val="00771730"/>
    <w:rsid w:val="0077724A"/>
    <w:rsid w:val="00777480"/>
    <w:rsid w:val="0078437B"/>
    <w:rsid w:val="007873B7"/>
    <w:rsid w:val="007A175D"/>
    <w:rsid w:val="007B1EE4"/>
    <w:rsid w:val="007D0906"/>
    <w:rsid w:val="007D4336"/>
    <w:rsid w:val="007E2039"/>
    <w:rsid w:val="007F6344"/>
    <w:rsid w:val="00800984"/>
    <w:rsid w:val="00801EA6"/>
    <w:rsid w:val="008046EE"/>
    <w:rsid w:val="00820F9C"/>
    <w:rsid w:val="00842597"/>
    <w:rsid w:val="00851D11"/>
    <w:rsid w:val="008751C4"/>
    <w:rsid w:val="00880FFA"/>
    <w:rsid w:val="008A0AC3"/>
    <w:rsid w:val="008B615C"/>
    <w:rsid w:val="008D632F"/>
    <w:rsid w:val="008F0A45"/>
    <w:rsid w:val="008F6EDA"/>
    <w:rsid w:val="009062D4"/>
    <w:rsid w:val="00915215"/>
    <w:rsid w:val="00917D9A"/>
    <w:rsid w:val="00923EDE"/>
    <w:rsid w:val="009406B7"/>
    <w:rsid w:val="00943858"/>
    <w:rsid w:val="009509E2"/>
    <w:rsid w:val="00955B0E"/>
    <w:rsid w:val="0097041E"/>
    <w:rsid w:val="00970438"/>
    <w:rsid w:val="0097446E"/>
    <w:rsid w:val="009823BA"/>
    <w:rsid w:val="00982730"/>
    <w:rsid w:val="00984B4F"/>
    <w:rsid w:val="009873E2"/>
    <w:rsid w:val="00991E37"/>
    <w:rsid w:val="009A505B"/>
    <w:rsid w:val="009D0A2E"/>
    <w:rsid w:val="009E3E39"/>
    <w:rsid w:val="009F75EE"/>
    <w:rsid w:val="00A07C3D"/>
    <w:rsid w:val="00A23723"/>
    <w:rsid w:val="00A35E77"/>
    <w:rsid w:val="00A43EFD"/>
    <w:rsid w:val="00A449C8"/>
    <w:rsid w:val="00A46D5E"/>
    <w:rsid w:val="00A7421F"/>
    <w:rsid w:val="00A87956"/>
    <w:rsid w:val="00A91DFB"/>
    <w:rsid w:val="00A9286D"/>
    <w:rsid w:val="00A92F06"/>
    <w:rsid w:val="00A94803"/>
    <w:rsid w:val="00AC102C"/>
    <w:rsid w:val="00AD1239"/>
    <w:rsid w:val="00AD5F3B"/>
    <w:rsid w:val="00B002AC"/>
    <w:rsid w:val="00B01809"/>
    <w:rsid w:val="00B42A13"/>
    <w:rsid w:val="00B47B27"/>
    <w:rsid w:val="00B57072"/>
    <w:rsid w:val="00B61318"/>
    <w:rsid w:val="00B86D17"/>
    <w:rsid w:val="00BB398C"/>
    <w:rsid w:val="00BC0C26"/>
    <w:rsid w:val="00BC1D85"/>
    <w:rsid w:val="00BC5092"/>
    <w:rsid w:val="00BE2245"/>
    <w:rsid w:val="00BF0302"/>
    <w:rsid w:val="00BF29C2"/>
    <w:rsid w:val="00BF2F93"/>
    <w:rsid w:val="00C04179"/>
    <w:rsid w:val="00C06F64"/>
    <w:rsid w:val="00C23761"/>
    <w:rsid w:val="00C24B09"/>
    <w:rsid w:val="00C32194"/>
    <w:rsid w:val="00C33556"/>
    <w:rsid w:val="00C447F9"/>
    <w:rsid w:val="00C46BFC"/>
    <w:rsid w:val="00C46C96"/>
    <w:rsid w:val="00C47ABB"/>
    <w:rsid w:val="00C77F21"/>
    <w:rsid w:val="00C82518"/>
    <w:rsid w:val="00C84BDB"/>
    <w:rsid w:val="00CA6A66"/>
    <w:rsid w:val="00CC0500"/>
    <w:rsid w:val="00CD4A5D"/>
    <w:rsid w:val="00CE0C4E"/>
    <w:rsid w:val="00CE0ED1"/>
    <w:rsid w:val="00CE2CCE"/>
    <w:rsid w:val="00D10886"/>
    <w:rsid w:val="00D11CF4"/>
    <w:rsid w:val="00D15FED"/>
    <w:rsid w:val="00D16D8F"/>
    <w:rsid w:val="00D21DD8"/>
    <w:rsid w:val="00D9012B"/>
    <w:rsid w:val="00DA63D9"/>
    <w:rsid w:val="00DB5EDD"/>
    <w:rsid w:val="00DC4983"/>
    <w:rsid w:val="00DD7AD7"/>
    <w:rsid w:val="00DE41B9"/>
    <w:rsid w:val="00DE7CF3"/>
    <w:rsid w:val="00E00BCD"/>
    <w:rsid w:val="00E02258"/>
    <w:rsid w:val="00E47B2D"/>
    <w:rsid w:val="00E517CA"/>
    <w:rsid w:val="00E57842"/>
    <w:rsid w:val="00E630DE"/>
    <w:rsid w:val="00E91A60"/>
    <w:rsid w:val="00E93C03"/>
    <w:rsid w:val="00EC5B05"/>
    <w:rsid w:val="00ED3341"/>
    <w:rsid w:val="00ED5143"/>
    <w:rsid w:val="00ED5484"/>
    <w:rsid w:val="00EF2113"/>
    <w:rsid w:val="00EF281C"/>
    <w:rsid w:val="00EF74F6"/>
    <w:rsid w:val="00F03E6B"/>
    <w:rsid w:val="00F05762"/>
    <w:rsid w:val="00F13BD5"/>
    <w:rsid w:val="00F1504C"/>
    <w:rsid w:val="00F151F5"/>
    <w:rsid w:val="00F270FF"/>
    <w:rsid w:val="00F277E0"/>
    <w:rsid w:val="00F44E39"/>
    <w:rsid w:val="00F65B9D"/>
    <w:rsid w:val="00F6673A"/>
    <w:rsid w:val="00F75304"/>
    <w:rsid w:val="00F810F2"/>
    <w:rsid w:val="00F819BE"/>
    <w:rsid w:val="00F865D0"/>
    <w:rsid w:val="00FC76A4"/>
    <w:rsid w:val="00FE08AD"/>
    <w:rsid w:val="00FE71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3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70438"/>
    <w:pPr>
      <w:spacing w:after="0" w:line="240" w:lineRule="auto"/>
    </w:pPr>
    <w:rPr>
      <w:sz w:val="20"/>
      <w:szCs w:val="20"/>
    </w:rPr>
  </w:style>
  <w:style w:type="character" w:customStyle="1" w:styleId="a4">
    <w:name w:val="Текст сноски Знак"/>
    <w:basedOn w:val="a0"/>
    <w:link w:val="a3"/>
    <w:uiPriority w:val="99"/>
    <w:semiHidden/>
    <w:rsid w:val="00970438"/>
    <w:rPr>
      <w:sz w:val="20"/>
      <w:szCs w:val="20"/>
    </w:rPr>
  </w:style>
  <w:style w:type="character" w:styleId="a5">
    <w:name w:val="footnote reference"/>
    <w:basedOn w:val="a0"/>
    <w:uiPriority w:val="99"/>
    <w:semiHidden/>
    <w:unhideWhenUsed/>
    <w:rsid w:val="00970438"/>
    <w:rPr>
      <w:vertAlign w:val="superscript"/>
    </w:rPr>
  </w:style>
  <w:style w:type="table" w:styleId="a6">
    <w:name w:val="Table Grid"/>
    <w:basedOn w:val="a1"/>
    <w:uiPriority w:val="39"/>
    <w:rsid w:val="00A742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147C3E"/>
    <w:pPr>
      <w:ind w:left="720"/>
      <w:contextualSpacing/>
    </w:pPr>
  </w:style>
  <w:style w:type="paragraph" w:styleId="a8">
    <w:name w:val="Balloon Text"/>
    <w:basedOn w:val="a"/>
    <w:link w:val="a9"/>
    <w:uiPriority w:val="99"/>
    <w:semiHidden/>
    <w:unhideWhenUsed/>
    <w:rsid w:val="0017410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74108"/>
    <w:rPr>
      <w:rFonts w:ascii="Tahoma" w:hAnsi="Tahoma" w:cs="Tahoma"/>
      <w:sz w:val="16"/>
      <w:szCs w:val="16"/>
    </w:rPr>
  </w:style>
  <w:style w:type="paragraph" w:styleId="aa">
    <w:name w:val="header"/>
    <w:basedOn w:val="a"/>
    <w:link w:val="ab"/>
    <w:uiPriority w:val="99"/>
    <w:unhideWhenUsed/>
    <w:rsid w:val="00390D9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90D9F"/>
  </w:style>
  <w:style w:type="paragraph" w:styleId="ac">
    <w:name w:val="footer"/>
    <w:basedOn w:val="a"/>
    <w:link w:val="ad"/>
    <w:uiPriority w:val="99"/>
    <w:unhideWhenUsed/>
    <w:rsid w:val="00390D9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90D9F"/>
  </w:style>
</w:styles>
</file>

<file path=word/webSettings.xml><?xml version="1.0" encoding="utf-8"?>
<w:webSettings xmlns:r="http://schemas.openxmlformats.org/officeDocument/2006/relationships" xmlns:w="http://schemas.openxmlformats.org/wordprocessingml/2006/main">
  <w:divs>
    <w:div w:id="293369618">
      <w:bodyDiv w:val="1"/>
      <w:marLeft w:val="0"/>
      <w:marRight w:val="0"/>
      <w:marTop w:val="0"/>
      <w:marBottom w:val="0"/>
      <w:divBdr>
        <w:top w:val="none" w:sz="0" w:space="0" w:color="auto"/>
        <w:left w:val="none" w:sz="0" w:space="0" w:color="auto"/>
        <w:bottom w:val="none" w:sz="0" w:space="0" w:color="auto"/>
        <w:right w:val="none" w:sz="0" w:space="0" w:color="auto"/>
      </w:divBdr>
      <w:divsChild>
        <w:div w:id="209465936">
          <w:marLeft w:val="0"/>
          <w:marRight w:val="0"/>
          <w:marTop w:val="0"/>
          <w:marBottom w:val="0"/>
          <w:divBdr>
            <w:top w:val="none" w:sz="0" w:space="0" w:color="auto"/>
            <w:left w:val="none" w:sz="0" w:space="0" w:color="auto"/>
            <w:bottom w:val="none" w:sz="0" w:space="0" w:color="auto"/>
            <w:right w:val="none" w:sz="0" w:space="0" w:color="auto"/>
          </w:divBdr>
        </w:div>
        <w:div w:id="224418219">
          <w:marLeft w:val="0"/>
          <w:marRight w:val="0"/>
          <w:marTop w:val="0"/>
          <w:marBottom w:val="0"/>
          <w:divBdr>
            <w:top w:val="none" w:sz="0" w:space="0" w:color="auto"/>
            <w:left w:val="none" w:sz="0" w:space="0" w:color="auto"/>
            <w:bottom w:val="none" w:sz="0" w:space="0" w:color="auto"/>
            <w:right w:val="none" w:sz="0" w:space="0" w:color="auto"/>
          </w:divBdr>
        </w:div>
        <w:div w:id="234440637">
          <w:marLeft w:val="0"/>
          <w:marRight w:val="0"/>
          <w:marTop w:val="0"/>
          <w:marBottom w:val="0"/>
          <w:divBdr>
            <w:top w:val="none" w:sz="0" w:space="0" w:color="auto"/>
            <w:left w:val="none" w:sz="0" w:space="0" w:color="auto"/>
            <w:bottom w:val="none" w:sz="0" w:space="0" w:color="auto"/>
            <w:right w:val="none" w:sz="0" w:space="0" w:color="auto"/>
          </w:divBdr>
        </w:div>
        <w:div w:id="627517385">
          <w:marLeft w:val="0"/>
          <w:marRight w:val="0"/>
          <w:marTop w:val="0"/>
          <w:marBottom w:val="0"/>
          <w:divBdr>
            <w:top w:val="none" w:sz="0" w:space="0" w:color="auto"/>
            <w:left w:val="none" w:sz="0" w:space="0" w:color="auto"/>
            <w:bottom w:val="none" w:sz="0" w:space="0" w:color="auto"/>
            <w:right w:val="none" w:sz="0" w:space="0" w:color="auto"/>
          </w:divBdr>
        </w:div>
        <w:div w:id="777139000">
          <w:marLeft w:val="0"/>
          <w:marRight w:val="0"/>
          <w:marTop w:val="0"/>
          <w:marBottom w:val="0"/>
          <w:divBdr>
            <w:top w:val="none" w:sz="0" w:space="0" w:color="auto"/>
            <w:left w:val="none" w:sz="0" w:space="0" w:color="auto"/>
            <w:bottom w:val="none" w:sz="0" w:space="0" w:color="auto"/>
            <w:right w:val="none" w:sz="0" w:space="0" w:color="auto"/>
          </w:divBdr>
        </w:div>
        <w:div w:id="883326302">
          <w:marLeft w:val="0"/>
          <w:marRight w:val="0"/>
          <w:marTop w:val="0"/>
          <w:marBottom w:val="0"/>
          <w:divBdr>
            <w:top w:val="none" w:sz="0" w:space="0" w:color="auto"/>
            <w:left w:val="none" w:sz="0" w:space="0" w:color="auto"/>
            <w:bottom w:val="none" w:sz="0" w:space="0" w:color="auto"/>
            <w:right w:val="none" w:sz="0" w:space="0" w:color="auto"/>
          </w:divBdr>
        </w:div>
        <w:div w:id="920527338">
          <w:marLeft w:val="0"/>
          <w:marRight w:val="0"/>
          <w:marTop w:val="0"/>
          <w:marBottom w:val="0"/>
          <w:divBdr>
            <w:top w:val="none" w:sz="0" w:space="0" w:color="auto"/>
            <w:left w:val="none" w:sz="0" w:space="0" w:color="auto"/>
            <w:bottom w:val="none" w:sz="0" w:space="0" w:color="auto"/>
            <w:right w:val="none" w:sz="0" w:space="0" w:color="auto"/>
          </w:divBdr>
        </w:div>
        <w:div w:id="1260455758">
          <w:marLeft w:val="0"/>
          <w:marRight w:val="0"/>
          <w:marTop w:val="0"/>
          <w:marBottom w:val="0"/>
          <w:divBdr>
            <w:top w:val="none" w:sz="0" w:space="0" w:color="auto"/>
            <w:left w:val="none" w:sz="0" w:space="0" w:color="auto"/>
            <w:bottom w:val="none" w:sz="0" w:space="0" w:color="auto"/>
            <w:right w:val="none" w:sz="0" w:space="0" w:color="auto"/>
          </w:divBdr>
        </w:div>
        <w:div w:id="1271889272">
          <w:marLeft w:val="0"/>
          <w:marRight w:val="0"/>
          <w:marTop w:val="0"/>
          <w:marBottom w:val="0"/>
          <w:divBdr>
            <w:top w:val="none" w:sz="0" w:space="0" w:color="auto"/>
            <w:left w:val="none" w:sz="0" w:space="0" w:color="auto"/>
            <w:bottom w:val="none" w:sz="0" w:space="0" w:color="auto"/>
            <w:right w:val="none" w:sz="0" w:space="0" w:color="auto"/>
          </w:divBdr>
        </w:div>
        <w:div w:id="1669557707">
          <w:marLeft w:val="0"/>
          <w:marRight w:val="0"/>
          <w:marTop w:val="0"/>
          <w:marBottom w:val="0"/>
          <w:divBdr>
            <w:top w:val="none" w:sz="0" w:space="0" w:color="auto"/>
            <w:left w:val="none" w:sz="0" w:space="0" w:color="auto"/>
            <w:bottom w:val="none" w:sz="0" w:space="0" w:color="auto"/>
            <w:right w:val="none" w:sz="0" w:space="0" w:color="auto"/>
          </w:divBdr>
        </w:div>
        <w:div w:id="1878882960">
          <w:marLeft w:val="0"/>
          <w:marRight w:val="0"/>
          <w:marTop w:val="0"/>
          <w:marBottom w:val="0"/>
          <w:divBdr>
            <w:top w:val="none" w:sz="0" w:space="0" w:color="auto"/>
            <w:left w:val="none" w:sz="0" w:space="0" w:color="auto"/>
            <w:bottom w:val="none" w:sz="0" w:space="0" w:color="auto"/>
            <w:right w:val="none" w:sz="0" w:space="0" w:color="auto"/>
          </w:divBdr>
        </w:div>
      </w:divsChild>
    </w:div>
    <w:div w:id="343753227">
      <w:bodyDiv w:val="1"/>
      <w:marLeft w:val="0"/>
      <w:marRight w:val="0"/>
      <w:marTop w:val="0"/>
      <w:marBottom w:val="0"/>
      <w:divBdr>
        <w:top w:val="none" w:sz="0" w:space="0" w:color="auto"/>
        <w:left w:val="none" w:sz="0" w:space="0" w:color="auto"/>
        <w:bottom w:val="none" w:sz="0" w:space="0" w:color="auto"/>
        <w:right w:val="none" w:sz="0" w:space="0" w:color="auto"/>
      </w:divBdr>
    </w:div>
    <w:div w:id="425883669">
      <w:bodyDiv w:val="1"/>
      <w:marLeft w:val="0"/>
      <w:marRight w:val="0"/>
      <w:marTop w:val="0"/>
      <w:marBottom w:val="0"/>
      <w:divBdr>
        <w:top w:val="none" w:sz="0" w:space="0" w:color="auto"/>
        <w:left w:val="none" w:sz="0" w:space="0" w:color="auto"/>
        <w:bottom w:val="none" w:sz="0" w:space="0" w:color="auto"/>
        <w:right w:val="none" w:sz="0" w:space="0" w:color="auto"/>
      </w:divBdr>
    </w:div>
    <w:div w:id="608394312">
      <w:bodyDiv w:val="1"/>
      <w:marLeft w:val="0"/>
      <w:marRight w:val="0"/>
      <w:marTop w:val="0"/>
      <w:marBottom w:val="0"/>
      <w:divBdr>
        <w:top w:val="none" w:sz="0" w:space="0" w:color="auto"/>
        <w:left w:val="none" w:sz="0" w:space="0" w:color="auto"/>
        <w:bottom w:val="none" w:sz="0" w:space="0" w:color="auto"/>
        <w:right w:val="none" w:sz="0" w:space="0" w:color="auto"/>
      </w:divBdr>
    </w:div>
    <w:div w:id="795955351">
      <w:bodyDiv w:val="1"/>
      <w:marLeft w:val="0"/>
      <w:marRight w:val="0"/>
      <w:marTop w:val="0"/>
      <w:marBottom w:val="0"/>
      <w:divBdr>
        <w:top w:val="none" w:sz="0" w:space="0" w:color="auto"/>
        <w:left w:val="none" w:sz="0" w:space="0" w:color="auto"/>
        <w:bottom w:val="none" w:sz="0" w:space="0" w:color="auto"/>
        <w:right w:val="none" w:sz="0" w:space="0" w:color="auto"/>
      </w:divBdr>
    </w:div>
    <w:div w:id="948388804">
      <w:bodyDiv w:val="1"/>
      <w:marLeft w:val="0"/>
      <w:marRight w:val="0"/>
      <w:marTop w:val="0"/>
      <w:marBottom w:val="0"/>
      <w:divBdr>
        <w:top w:val="none" w:sz="0" w:space="0" w:color="auto"/>
        <w:left w:val="none" w:sz="0" w:space="0" w:color="auto"/>
        <w:bottom w:val="none" w:sz="0" w:space="0" w:color="auto"/>
        <w:right w:val="none" w:sz="0" w:space="0" w:color="auto"/>
      </w:divBdr>
    </w:div>
    <w:div w:id="996764600">
      <w:bodyDiv w:val="1"/>
      <w:marLeft w:val="0"/>
      <w:marRight w:val="0"/>
      <w:marTop w:val="0"/>
      <w:marBottom w:val="0"/>
      <w:divBdr>
        <w:top w:val="none" w:sz="0" w:space="0" w:color="auto"/>
        <w:left w:val="none" w:sz="0" w:space="0" w:color="auto"/>
        <w:bottom w:val="none" w:sz="0" w:space="0" w:color="auto"/>
        <w:right w:val="none" w:sz="0" w:space="0" w:color="auto"/>
      </w:divBdr>
    </w:div>
    <w:div w:id="1505432367">
      <w:bodyDiv w:val="1"/>
      <w:marLeft w:val="0"/>
      <w:marRight w:val="0"/>
      <w:marTop w:val="0"/>
      <w:marBottom w:val="0"/>
      <w:divBdr>
        <w:top w:val="none" w:sz="0" w:space="0" w:color="auto"/>
        <w:left w:val="none" w:sz="0" w:space="0" w:color="auto"/>
        <w:bottom w:val="none" w:sz="0" w:space="0" w:color="auto"/>
        <w:right w:val="none" w:sz="0" w:space="0" w:color="auto"/>
      </w:divBdr>
    </w:div>
    <w:div w:id="1610895400">
      <w:bodyDiv w:val="1"/>
      <w:marLeft w:val="0"/>
      <w:marRight w:val="0"/>
      <w:marTop w:val="0"/>
      <w:marBottom w:val="0"/>
      <w:divBdr>
        <w:top w:val="none" w:sz="0" w:space="0" w:color="auto"/>
        <w:left w:val="none" w:sz="0" w:space="0" w:color="auto"/>
        <w:bottom w:val="none" w:sz="0" w:space="0" w:color="auto"/>
        <w:right w:val="none" w:sz="0" w:space="0" w:color="auto"/>
      </w:divBdr>
    </w:div>
    <w:div w:id="1670716897">
      <w:bodyDiv w:val="1"/>
      <w:marLeft w:val="0"/>
      <w:marRight w:val="0"/>
      <w:marTop w:val="0"/>
      <w:marBottom w:val="0"/>
      <w:divBdr>
        <w:top w:val="none" w:sz="0" w:space="0" w:color="auto"/>
        <w:left w:val="none" w:sz="0" w:space="0" w:color="auto"/>
        <w:bottom w:val="none" w:sz="0" w:space="0" w:color="auto"/>
        <w:right w:val="none" w:sz="0" w:space="0" w:color="auto"/>
      </w:divBdr>
    </w:div>
    <w:div w:id="1950046559">
      <w:bodyDiv w:val="1"/>
      <w:marLeft w:val="0"/>
      <w:marRight w:val="0"/>
      <w:marTop w:val="0"/>
      <w:marBottom w:val="0"/>
      <w:divBdr>
        <w:top w:val="none" w:sz="0" w:space="0" w:color="auto"/>
        <w:left w:val="none" w:sz="0" w:space="0" w:color="auto"/>
        <w:bottom w:val="none" w:sz="0" w:space="0" w:color="auto"/>
        <w:right w:val="none" w:sz="0" w:space="0" w:color="auto"/>
      </w:divBdr>
    </w:div>
    <w:div w:id="211223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D682D-4FDB-4800-A7AB-8B8495C0E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3404</Words>
  <Characters>19405</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Перевертайло Алексей Станиславович</dc:creator>
  <cp:lastModifiedBy>Миша</cp:lastModifiedBy>
  <cp:revision>3</cp:revision>
  <cp:lastPrinted>2019-08-29T10:01:00Z</cp:lastPrinted>
  <dcterms:created xsi:type="dcterms:W3CDTF">2022-10-29T18:46:00Z</dcterms:created>
  <dcterms:modified xsi:type="dcterms:W3CDTF">2022-10-29T18:49:00Z</dcterms:modified>
</cp:coreProperties>
</file>