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C032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C12328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1286D5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6F63F8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FEED62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899CA6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EF5BC4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444A12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7E7E35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60A1A4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C9E4E0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023A27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21D16E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104B466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1C897909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60F51FCA" w14:textId="4EFC7DE2" w:rsidR="00A7421F" w:rsidRPr="00B27433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</w:t>
      </w:r>
      <w:r w:rsidR="00B36D2F"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ОЕ СРЕДСТВО</w:t>
      </w:r>
    </w:p>
    <w:p w14:paraId="36D17A3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1D49CCFF" w14:textId="1DDE38F3" w:rsidR="00A7421F" w:rsidRPr="00474002" w:rsidRDefault="000D6CD9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0D6CD9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Специалист по организации  бесперебойной эксплуатации оборудования реакторного (реакторно-турбинного) цеха атомной электростанции (7 уровень квалификации)</w:t>
      </w:r>
    </w:p>
    <w:p w14:paraId="334A1DA4" w14:textId="77777777"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3D5FEF9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7A450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761D6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1213C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4FA7A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9E195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FBAA4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7F12F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C561D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07FAA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E4A3C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2E9D0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0C0E1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45C5E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859D2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A6E55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790B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699A9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CD8D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755F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8CF79" w14:textId="2A0CD7B5" w:rsidR="000C4EFC" w:rsidRDefault="00EE2821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Sect="00A8482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A19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2EAC3564" w14:textId="77777777"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14:paraId="1F890E7A" w14:textId="77777777" w:rsidR="00A84828" w:rsidRDefault="00A84828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A7421F" w:rsidRPr="00970438" w14:paraId="2BD0EFEC" w14:textId="77777777" w:rsidTr="00566A20">
        <w:tc>
          <w:tcPr>
            <w:tcW w:w="7981" w:type="dxa"/>
          </w:tcPr>
          <w:p w14:paraId="67FD2D4B" w14:textId="77777777"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14:paraId="76BF8151" w14:textId="77777777" w:rsidR="00A7421F" w:rsidRPr="00970438" w:rsidRDefault="0047400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14:paraId="2AF92988" w14:textId="77777777" w:rsidTr="00566A20">
        <w:tc>
          <w:tcPr>
            <w:tcW w:w="7981" w:type="dxa"/>
          </w:tcPr>
          <w:p w14:paraId="0990EF01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14:paraId="182DAAAB" w14:textId="77777777" w:rsidR="00A7421F" w:rsidRPr="0011655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C508587" w14:textId="77777777" w:rsidTr="00566A20">
        <w:tc>
          <w:tcPr>
            <w:tcW w:w="7981" w:type="dxa"/>
          </w:tcPr>
          <w:p w14:paraId="33BAFDDB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14:paraId="27A97DEC" w14:textId="77777777" w:rsidR="00A7421F" w:rsidRPr="0011655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47BF1D46" w14:textId="77777777" w:rsidTr="00566A20">
        <w:tc>
          <w:tcPr>
            <w:tcW w:w="7981" w:type="dxa"/>
          </w:tcPr>
          <w:p w14:paraId="281F47C3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14:paraId="5310D4C3" w14:textId="77777777" w:rsidR="00A7421F" w:rsidRPr="0011655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50FB0" w:rsidRPr="00A7421F" w14:paraId="02462ED9" w14:textId="77777777" w:rsidTr="00566A20">
        <w:tc>
          <w:tcPr>
            <w:tcW w:w="7981" w:type="dxa"/>
          </w:tcPr>
          <w:p w14:paraId="09D2D781" w14:textId="77777777" w:rsidR="00350FB0" w:rsidRPr="00350FB0" w:rsidRDefault="00350FB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14:paraId="78A237DE" w14:textId="77777777" w:rsidR="00350FB0" w:rsidRPr="00116559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F71C3D6" w14:textId="77777777" w:rsidTr="00566A20">
        <w:tc>
          <w:tcPr>
            <w:tcW w:w="7981" w:type="dxa"/>
          </w:tcPr>
          <w:p w14:paraId="597FDD39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1956BBDD" w14:textId="04FD2374" w:rsidR="00A7421F" w:rsidRPr="00116559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65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A7421F" w:rsidRPr="00970438" w14:paraId="2DF02FB9" w14:textId="77777777" w:rsidTr="00566A20">
        <w:tc>
          <w:tcPr>
            <w:tcW w:w="7981" w:type="dxa"/>
          </w:tcPr>
          <w:p w14:paraId="3A72A536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5B38D27F" w14:textId="53DC3CB2" w:rsidR="00A7421F" w:rsidRPr="00116559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65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A7421F" w:rsidRPr="00A7421F" w14:paraId="7A2F11B1" w14:textId="77777777" w:rsidTr="00566A20">
        <w:tc>
          <w:tcPr>
            <w:tcW w:w="7981" w:type="dxa"/>
          </w:tcPr>
          <w:p w14:paraId="7263A10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14:paraId="732554B1" w14:textId="77777777" w:rsidR="00A7421F" w:rsidRPr="0011655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14:paraId="5887956C" w14:textId="77777777" w:rsidTr="00566A20">
        <w:tc>
          <w:tcPr>
            <w:tcW w:w="7981" w:type="dxa"/>
          </w:tcPr>
          <w:p w14:paraId="7AC6BC31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14:paraId="352E9E9C" w14:textId="77777777" w:rsidR="00A7421F" w:rsidRPr="0011655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4828" w:rsidRPr="00970438" w14:paraId="0E145827" w14:textId="77777777" w:rsidTr="00871AE9">
        <w:trPr>
          <w:trHeight w:val="654"/>
        </w:trPr>
        <w:tc>
          <w:tcPr>
            <w:tcW w:w="7981" w:type="dxa"/>
          </w:tcPr>
          <w:p w14:paraId="647C2666" w14:textId="77777777" w:rsidR="00A84828" w:rsidRPr="00970438" w:rsidRDefault="00A84828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14:paraId="09DA12EA" w14:textId="0A1E35F8" w:rsidR="00A84828" w:rsidRPr="00116559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65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A7421F" w:rsidRPr="00A7421F" w14:paraId="238C0E2E" w14:textId="77777777" w:rsidTr="00566A20">
        <w:tc>
          <w:tcPr>
            <w:tcW w:w="7981" w:type="dxa"/>
          </w:tcPr>
          <w:p w14:paraId="3D868C09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6DB71420" w14:textId="2FC6779B" w:rsidR="00A7421F" w:rsidRPr="00116559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65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566A20" w:rsidRPr="00970438" w14:paraId="360554DD" w14:textId="77777777" w:rsidTr="00871AE9">
        <w:trPr>
          <w:trHeight w:val="1318"/>
        </w:trPr>
        <w:tc>
          <w:tcPr>
            <w:tcW w:w="7981" w:type="dxa"/>
          </w:tcPr>
          <w:p w14:paraId="4F08CC9B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14:paraId="1F9E449B" w14:textId="4BBF6238" w:rsidR="00566A20" w:rsidRPr="00116559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65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</w:t>
            </w:r>
          </w:p>
          <w:p w14:paraId="15BAB02C" w14:textId="77777777" w:rsidR="00566A20" w:rsidRPr="0011655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14:paraId="630BC9A4" w14:textId="77777777" w:rsidTr="00566A20">
        <w:tc>
          <w:tcPr>
            <w:tcW w:w="7981" w:type="dxa"/>
          </w:tcPr>
          <w:p w14:paraId="059563B4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4F1E9375" w14:textId="1539FA7E" w:rsidR="00A7421F" w:rsidRPr="00116559" w:rsidRDefault="0009595A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65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  <w:tr w:rsidR="00566A20" w:rsidRPr="00970438" w14:paraId="1B6E2B22" w14:textId="77777777" w:rsidTr="00871AE9">
        <w:trPr>
          <w:trHeight w:val="966"/>
        </w:trPr>
        <w:tc>
          <w:tcPr>
            <w:tcW w:w="7981" w:type="dxa"/>
          </w:tcPr>
          <w:p w14:paraId="5643861F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14:paraId="777D4287" w14:textId="3BF30C04" w:rsidR="00566A20" w:rsidRPr="00116559" w:rsidRDefault="0009595A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65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  <w:tr w:rsidR="00A7421F" w:rsidRPr="00A7421F" w14:paraId="129C329C" w14:textId="77777777" w:rsidTr="00566A20">
        <w:tc>
          <w:tcPr>
            <w:tcW w:w="7981" w:type="dxa"/>
          </w:tcPr>
          <w:p w14:paraId="6C797504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14:paraId="0A8B071A" w14:textId="78A8ED0A" w:rsidR="00A7421F" w:rsidRPr="00116559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65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36</w:t>
            </w:r>
          </w:p>
        </w:tc>
      </w:tr>
    </w:tbl>
    <w:p w14:paraId="0D4E4D10" w14:textId="77777777"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F0FBE" w14:textId="77777777"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BB6F3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E67AB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06FDC028" w14:textId="77CEDB8C" w:rsidR="00970438" w:rsidRPr="00A621B4" w:rsidRDefault="000D6CD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D6C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Специалист по организации  бесперебойной эксплуатации оборудования реакторного (реакторно-турбинного) цеха атомной электростанции (7 уровень квалификации)</w:t>
      </w:r>
    </w:p>
    <w:p w14:paraId="4FC1689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49D558B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86C39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14:paraId="761C8C16" w14:textId="381948BD" w:rsidR="00970438" w:rsidRPr="00A621B4" w:rsidRDefault="00E7111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24.08800.05</w:t>
      </w:r>
    </w:p>
    <w:p w14:paraId="40372FD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20330AB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F16D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и </w:t>
      </w:r>
      <w:r w:rsidR="00871AE9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Российской Федерации (далее - требования к квалификации): </w:t>
      </w:r>
    </w:p>
    <w:p w14:paraId="668C7326" w14:textId="4220B2D4" w:rsidR="00AA02F5" w:rsidRDefault="00EE282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2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«Специалист (инженер) по эксплуатации и руководству эксплуатацией блока (блоков) атомной электростанции»</w:t>
      </w:r>
    </w:p>
    <w:p w14:paraId="352A5D5C" w14:textId="00D47F9D" w:rsidR="00970438" w:rsidRPr="000D6CD9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24.</w:t>
      </w:r>
      <w:r w:rsidR="00EE2821" w:rsidRPr="000D6CD9">
        <w:rPr>
          <w:rFonts w:ascii="Times New Roman" w:eastAsia="Times New Roman" w:hAnsi="Times New Roman" w:cs="Times New Roman"/>
          <w:sz w:val="28"/>
          <w:szCs w:val="28"/>
          <w:lang w:eastAsia="ru-RU"/>
        </w:rPr>
        <w:t>088</w:t>
      </w:r>
    </w:p>
    <w:p w14:paraId="354C631F" w14:textId="3EC4FCA5" w:rsidR="00AA02F5" w:rsidRPr="000D6CD9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="00EE28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821" w:rsidRPr="000D6CD9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</w:p>
    <w:p w14:paraId="4E8367CA" w14:textId="635D850D" w:rsidR="00AA02F5" w:rsidRPr="00AA02F5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приказа </w:t>
      </w:r>
      <w:r w:rsidR="00EE2821" w:rsidRPr="00EE2821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18.01.2019</w:t>
      </w:r>
    </w:p>
    <w:p w14:paraId="22318DD2" w14:textId="6EC07770" w:rsidR="00AA02F5" w:rsidRPr="00AA02F5" w:rsidRDefault="00EE282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приказа </w:t>
      </w:r>
      <w:r w:rsidRPr="000D6CD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A02F5"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</w:p>
    <w:p w14:paraId="621A782B" w14:textId="77777777" w:rsidR="00AA02F5" w:rsidRPr="00AA02F5" w:rsidRDefault="00AA02F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14:paraId="2C810362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6C6B8072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B77F1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65A5535B" w14:textId="715E8FB2" w:rsidR="00230027" w:rsidRPr="00230027" w:rsidRDefault="00EE2821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2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Организация эксплуатации и руководство эксплуатацией блоков атомной электростанции</w:t>
      </w:r>
    </w:p>
    <w:p w14:paraId="127BBF2D" w14:textId="77777777" w:rsidR="00970438" w:rsidRPr="00970438" w:rsidRDefault="00230027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970438"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3061D127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19AAA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83"/>
        <w:gridCol w:w="2694"/>
        <w:gridCol w:w="216"/>
        <w:gridCol w:w="1563"/>
      </w:tblGrid>
      <w:tr w:rsidR="007F568E" w:rsidRPr="00970438" w14:paraId="3C03507F" w14:textId="77777777" w:rsidTr="00913B01">
        <w:tc>
          <w:tcPr>
            <w:tcW w:w="4598" w:type="dxa"/>
            <w:gridSpan w:val="2"/>
          </w:tcPr>
          <w:p w14:paraId="0E930F62" w14:textId="77777777" w:rsidR="007F568E" w:rsidRPr="00970438" w:rsidRDefault="007F568E" w:rsidP="00913B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910" w:type="dxa"/>
            <w:gridSpan w:val="2"/>
          </w:tcPr>
          <w:p w14:paraId="3AC1CDE9" w14:textId="77777777" w:rsidR="007F568E" w:rsidRPr="00970438" w:rsidRDefault="007F568E" w:rsidP="00913B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14:paraId="38053D09" w14:textId="77777777" w:rsidR="007F568E" w:rsidRPr="00970438" w:rsidRDefault="007F568E" w:rsidP="00913B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7F568E" w:rsidRPr="00970438" w14:paraId="273F5F71" w14:textId="77777777" w:rsidTr="00913B01">
        <w:tc>
          <w:tcPr>
            <w:tcW w:w="4598" w:type="dxa"/>
            <w:gridSpan w:val="2"/>
          </w:tcPr>
          <w:p w14:paraId="6633E3E3" w14:textId="77777777" w:rsidR="007F568E" w:rsidRPr="00970438" w:rsidRDefault="007F568E" w:rsidP="00913B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910" w:type="dxa"/>
            <w:gridSpan w:val="2"/>
          </w:tcPr>
          <w:p w14:paraId="6FBA6DCE" w14:textId="77777777" w:rsidR="007F568E" w:rsidRPr="00970438" w:rsidRDefault="007F568E" w:rsidP="00913B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14:paraId="5E1358B7" w14:textId="77777777" w:rsidR="007F568E" w:rsidRPr="00970438" w:rsidRDefault="007F568E" w:rsidP="00913B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7F568E" w:rsidRPr="00970438" w14:paraId="1E108287" w14:textId="77777777" w:rsidTr="00913B01">
        <w:tc>
          <w:tcPr>
            <w:tcW w:w="9071" w:type="dxa"/>
            <w:gridSpan w:val="5"/>
          </w:tcPr>
          <w:p w14:paraId="453D284D" w14:textId="77777777" w:rsidR="007F568E" w:rsidRPr="001A1DC8" w:rsidRDefault="007F568E" w:rsidP="00913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ТФ E/01.7Обеспечение поддержки в технически исправном состоянии оборудования и технологических систем реакторного (реакторно-турбинного) цеха и осуществление контроля технологической дисциплины</w:t>
            </w:r>
          </w:p>
          <w:p w14:paraId="563FD8EE" w14:textId="77777777" w:rsidR="007F568E" w:rsidRPr="001A1DC8" w:rsidRDefault="007F568E" w:rsidP="00913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ТФ E/02.7 Обеспечение совершенствования режимов ведения технологических процессов, конфигурации и системы управления оборудованием и технологическими системами реакторного (реакторно-</w:t>
            </w:r>
            <w:r w:rsidRPr="001A1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турбинного) цеха</w:t>
            </w:r>
          </w:p>
          <w:p w14:paraId="6A71FCD2" w14:textId="77777777" w:rsidR="007F568E" w:rsidRPr="00191D1A" w:rsidRDefault="007F568E" w:rsidP="00913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E/03.7 Организация проведения ремонтов, технического обслуживания, наладки и испытаний оборудования и технологических систем реакторного (реакторно-турбинного) цеха</w:t>
            </w:r>
          </w:p>
          <w:p w14:paraId="31FD06BE" w14:textId="77777777" w:rsidR="007F568E" w:rsidRPr="001A1DC8" w:rsidRDefault="007F568E" w:rsidP="00913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ТФ E/04.7 Управление персоналом реакторного (реакторно-турбинного) цеха</w:t>
            </w:r>
          </w:p>
          <w:p w14:paraId="52F86391" w14:textId="77777777" w:rsidR="007F568E" w:rsidRPr="001A1DC8" w:rsidRDefault="007F568E" w:rsidP="00913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ТФ E/05.7 Обеспечение реализации мер по предотвращению и ликвидации аварий на атомной электростанции, отказов и нарушений работы основного и вспомогательного оборудования реакторного (реакторно-турбинного) цеха</w:t>
            </w:r>
          </w:p>
        </w:tc>
      </w:tr>
      <w:tr w:rsidR="007F568E" w:rsidRPr="00970438" w14:paraId="29A123D5" w14:textId="77777777" w:rsidTr="00913B01">
        <w:tc>
          <w:tcPr>
            <w:tcW w:w="4315" w:type="dxa"/>
          </w:tcPr>
          <w:p w14:paraId="7A6C2824" w14:textId="77777777" w:rsidR="007F568E" w:rsidRPr="001A1DC8" w:rsidRDefault="007F568E" w:rsidP="00913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Конструктивные особенности и технические характеристики оборудования и технологических систем атомной электростанции</w:t>
            </w:r>
          </w:p>
          <w:p w14:paraId="224CE8A3" w14:textId="77777777" w:rsidR="007F568E" w:rsidRPr="001A1DC8" w:rsidRDefault="007F568E" w:rsidP="00913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Основные технологические схемы атомной электростанции</w:t>
            </w:r>
          </w:p>
          <w:p w14:paraId="7B857CEB" w14:textId="77777777" w:rsidR="007F568E" w:rsidRPr="001A1DC8" w:rsidRDefault="007F568E" w:rsidP="00913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Принципиальные схемы электрических соединений собственных нужд и надежного питания</w:t>
            </w:r>
          </w:p>
          <w:p w14:paraId="4B163D0E" w14:textId="77777777" w:rsidR="007F568E" w:rsidRPr="001A1DC8" w:rsidRDefault="007F568E" w:rsidP="00913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Расположение, назначение и зоны действия оборудования, трубопроводов, арматуры, контрольно-измерительных приборов и автоматики, автоматических регуляторов, тепловых защит, блокировок, сигнализации, входящих в зону обслуживания</w:t>
            </w:r>
          </w:p>
        </w:tc>
        <w:tc>
          <w:tcPr>
            <w:tcW w:w="2977" w:type="dxa"/>
            <w:gridSpan w:val="2"/>
          </w:tcPr>
          <w:p w14:paraId="2F311B54" w14:textId="77777777" w:rsidR="007F568E" w:rsidRPr="00116559" w:rsidRDefault="007F568E" w:rsidP="00913B01">
            <w:pPr>
              <w:rPr>
                <w:rFonts w:ascii="Times New Roman" w:hAnsi="Times New Roman"/>
                <w:sz w:val="28"/>
                <w:szCs w:val="28"/>
              </w:rPr>
            </w:pPr>
            <w:r w:rsidRPr="00116559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9F225CF" w14:textId="77777777" w:rsidR="007F568E" w:rsidRPr="00760121" w:rsidRDefault="007F568E" w:rsidP="00913B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191D1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14, 18, 19, 20, 21, 24, 26, 27, 31, 34, 35, 38, 41, </w:t>
            </w:r>
            <w:r w:rsidRPr="00FD665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93, 94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 95,96, 97, 101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7F568E" w:rsidRPr="00970438" w14:paraId="4B494751" w14:textId="77777777" w:rsidTr="00913B01">
        <w:tc>
          <w:tcPr>
            <w:tcW w:w="4315" w:type="dxa"/>
          </w:tcPr>
          <w:p w14:paraId="25E86D9C" w14:textId="77777777" w:rsidR="007F568E" w:rsidRPr="001A1DC8" w:rsidRDefault="007F568E" w:rsidP="00913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Характер и степень влияния выполнения работ при организации проведения ремонтов, технического обслуживания, наладки и испытаний оборудования и технологических систем реакторного (реакторно-турбинного) цеха на безопасную эксплуатацию атомной электростанции</w:t>
            </w:r>
          </w:p>
          <w:p w14:paraId="60C1BB3C" w14:textId="77777777" w:rsidR="007F568E" w:rsidRPr="00191D1A" w:rsidRDefault="007F568E" w:rsidP="00913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 xml:space="preserve">Порядок эксплуатационного обслуживания резервного </w:t>
            </w:r>
            <w:r w:rsidRPr="001A1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оборудования реакторного (реакторно-турбинного) цеха</w:t>
            </w:r>
          </w:p>
          <w:p w14:paraId="0338C42B" w14:textId="77777777" w:rsidR="007F568E" w:rsidRPr="00191D1A" w:rsidRDefault="007F568E" w:rsidP="00913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Порядок оформления ввода из ремонта или вывода в ремонт оборудования реакторного (реакторно-турбинного) цеха</w:t>
            </w:r>
          </w:p>
          <w:p w14:paraId="33CA5128" w14:textId="77777777" w:rsidR="007F568E" w:rsidRPr="00191D1A" w:rsidRDefault="007F568E" w:rsidP="00913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Нормативно-технические и методические документы, касающиеся организации проведения ремонтов, технического обслуживания, наладки и испытаний оборудования и технологических систем реакторного (реакторно-турбинного) цеха</w:t>
            </w:r>
          </w:p>
          <w:p w14:paraId="73983376" w14:textId="77777777" w:rsidR="007F568E" w:rsidRPr="001A1DC8" w:rsidRDefault="007F568E" w:rsidP="00913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Программы обеспечения качества при выполнении ремонтных работ, техническом обслуживании, наладке и испытаниях оборудования и технологических систем на атомных электростанциях</w:t>
            </w:r>
          </w:p>
          <w:p w14:paraId="30FB3519" w14:textId="77777777" w:rsidR="007F568E" w:rsidRPr="001A1DC8" w:rsidRDefault="007F568E" w:rsidP="00913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gridSpan w:val="2"/>
          </w:tcPr>
          <w:p w14:paraId="3030C3E5" w14:textId="77777777" w:rsidR="007F568E" w:rsidRPr="00116559" w:rsidRDefault="007F568E" w:rsidP="00913B01">
            <w:pPr>
              <w:rPr>
                <w:rFonts w:ascii="Times New Roman" w:hAnsi="Times New Roman"/>
                <w:sz w:val="28"/>
                <w:szCs w:val="28"/>
              </w:rPr>
            </w:pPr>
            <w:r w:rsidRPr="00116559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9D7EA6D" w14:textId="77777777" w:rsidR="007F568E" w:rsidRPr="00471478" w:rsidRDefault="007F568E" w:rsidP="00913B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val="en-US" w:eastAsia="ru-RU"/>
              </w:rPr>
            </w:pPr>
            <w:r w:rsidRPr="00191D1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3, 4, 5, 6, 7, 8, 9, 10, 11, 12, 13, 15, 16, 17, 23, 28, 29, 30, 32, 36, 37,40, 43, 45, 46, 47, 48, 49</w:t>
            </w:r>
            <w:r w:rsidRPr="0047147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  <w:r w:rsidRPr="0047147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58, 59, 66, 68, 69, 70, 71, 72, 73, 74, 81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82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 83, 84, 85, 86, 87, 100</w:t>
            </w:r>
          </w:p>
        </w:tc>
      </w:tr>
      <w:tr w:rsidR="007F568E" w:rsidRPr="00970438" w14:paraId="12B258B4" w14:textId="77777777" w:rsidTr="00913B01">
        <w:tc>
          <w:tcPr>
            <w:tcW w:w="4315" w:type="dxa"/>
          </w:tcPr>
          <w:p w14:paraId="5541C198" w14:textId="77777777" w:rsidR="007F568E" w:rsidRPr="00191D1A" w:rsidRDefault="007F568E" w:rsidP="00913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Порядок действия в аварийных ситуациях на атомных электростанциях</w:t>
            </w:r>
          </w:p>
          <w:p w14:paraId="56ACD5E2" w14:textId="77777777" w:rsidR="007F568E" w:rsidRPr="00191D1A" w:rsidRDefault="007F568E" w:rsidP="00913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Правила пожарной безопасности на атомных станциях</w:t>
            </w:r>
          </w:p>
          <w:p w14:paraId="3F962DFF" w14:textId="77777777" w:rsidR="007F568E" w:rsidRPr="00191D1A" w:rsidRDefault="007F568E" w:rsidP="00913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Правила промышленной и специальной безопасности на атомных электростанциях</w:t>
            </w:r>
          </w:p>
          <w:p w14:paraId="7F6F62E1" w14:textId="77777777" w:rsidR="007F568E" w:rsidRPr="00191D1A" w:rsidRDefault="007F568E" w:rsidP="00913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Правила ядерной и радиационной безопасности при эксплуатации атомных электростанций</w:t>
            </w:r>
          </w:p>
          <w:p w14:paraId="6F314A5F" w14:textId="77777777" w:rsidR="007F568E" w:rsidRPr="001A1DC8" w:rsidRDefault="007F568E" w:rsidP="00913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 при организации проведения ремонтов, технического обслуживания, наладки и испытаний оборудования и технологических систем реакторного (реакторно-турбинного) цеха</w:t>
            </w:r>
          </w:p>
        </w:tc>
        <w:tc>
          <w:tcPr>
            <w:tcW w:w="2977" w:type="dxa"/>
            <w:gridSpan w:val="2"/>
          </w:tcPr>
          <w:p w14:paraId="50FF0949" w14:textId="77777777" w:rsidR="007F568E" w:rsidRPr="00760121" w:rsidRDefault="007F568E" w:rsidP="00913B01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16559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63140936" w14:textId="67957D36" w:rsidR="007F568E" w:rsidRPr="00760121" w:rsidRDefault="007F568E" w:rsidP="00913B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191D1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22,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25, 33, 39,42, 44</w:t>
            </w:r>
            <w:r w:rsidRPr="008156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51</w:t>
            </w:r>
            <w:r w:rsidRPr="008156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52, 53,54, 55, 56, 57, 60, 61, 62, 63, 64, 65, 67, 75, 76, 77, 78, 79, 80, 88, 89, , 92, 99</w:t>
            </w:r>
            <w:r w:rsidR="008156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102-107</w:t>
            </w:r>
            <w:r w:rsidRPr="008156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47147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</w:tc>
      </w:tr>
    </w:tbl>
    <w:p w14:paraId="59B728E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7A3FC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6EE1960" w14:textId="77777777" w:rsidR="00970438" w:rsidRPr="00970438" w:rsidRDefault="009A3D5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</w:t>
      </w:r>
      <w:r w:rsidR="00970438"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17504E6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7EDD47D8" w14:textId="67A214C0" w:rsidR="00970438" w:rsidRPr="007F568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="000D195B" w:rsidRP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65F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</w:p>
    <w:p w14:paraId="0A1A15AB" w14:textId="1C2C4F26" w:rsidR="00970438" w:rsidRPr="007F568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</w:t>
      </w:r>
      <w:r w:rsidR="009A3D5D" w:rsidRP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65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14:paraId="0506D01E" w14:textId="1D05BA56" w:rsidR="00970438" w:rsidRPr="007F568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</w:t>
      </w:r>
      <w:r w:rsidR="007F568E" w:rsidRP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r w:rsidRP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D7A4E" w:rsidRP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68E" w:rsidRP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6AC5D1" w14:textId="77777777" w:rsidR="00970438" w:rsidRPr="009A3D5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="009A3D5D" w:rsidRP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0D195B" w:rsidRP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2833E89A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F113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14:paraId="41F470C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328"/>
        <w:gridCol w:w="2909"/>
      </w:tblGrid>
      <w:tr w:rsidR="00970438" w:rsidRPr="00970438" w14:paraId="267ED1BF" w14:textId="77777777" w:rsidTr="00D06FF1">
        <w:tc>
          <w:tcPr>
            <w:tcW w:w="3397" w:type="dxa"/>
          </w:tcPr>
          <w:p w14:paraId="5998520C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328" w:type="dxa"/>
          </w:tcPr>
          <w:p w14:paraId="43906D93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2909" w:type="dxa"/>
          </w:tcPr>
          <w:p w14:paraId="16C88ABA" w14:textId="77777777" w:rsidR="00970438" w:rsidRPr="00970438" w:rsidRDefault="00970438" w:rsidP="00B27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970438" w:rsidRPr="00970438" w14:paraId="3AC027D2" w14:textId="77777777" w:rsidTr="00D06FF1">
        <w:tc>
          <w:tcPr>
            <w:tcW w:w="3397" w:type="dxa"/>
          </w:tcPr>
          <w:p w14:paraId="6A414D7F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328" w:type="dxa"/>
          </w:tcPr>
          <w:p w14:paraId="6646FB6B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909" w:type="dxa"/>
          </w:tcPr>
          <w:p w14:paraId="4C28227E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947EE9" w:rsidRPr="00970438" w14:paraId="25BE8A9A" w14:textId="77777777" w:rsidTr="00D06FF1">
        <w:trPr>
          <w:trHeight w:val="2524"/>
        </w:trPr>
        <w:tc>
          <w:tcPr>
            <w:tcW w:w="3397" w:type="dxa"/>
          </w:tcPr>
          <w:p w14:paraId="78C47A47" w14:textId="6ADF2766" w:rsidR="00947EE9" w:rsidRPr="00E71113" w:rsidRDefault="00E71113" w:rsidP="00E711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ТФ E/01.7Обеспечение поддержки в технически исправном состоянии оборудования и технологических систем реакторного (реакторно-турбинного) цеха и осуществление контроля технологической дисциплины</w:t>
            </w:r>
          </w:p>
        </w:tc>
        <w:tc>
          <w:tcPr>
            <w:tcW w:w="3328" w:type="dxa"/>
          </w:tcPr>
          <w:p w14:paraId="17D6C59F" w14:textId="4CB241E3" w:rsidR="00947EE9" w:rsidRPr="00760121" w:rsidRDefault="00947EE9" w:rsidP="007502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25681A1D" w14:textId="4B19AA9C" w:rsidR="00947EE9" w:rsidRPr="00E71113" w:rsidRDefault="00E71113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5C44" w:rsidRPr="009C0910" w14:paraId="7DF47A3B" w14:textId="77777777" w:rsidTr="00D06FF1">
        <w:tc>
          <w:tcPr>
            <w:tcW w:w="3397" w:type="dxa"/>
          </w:tcPr>
          <w:p w14:paraId="307702D9" w14:textId="77777777" w:rsidR="00E71113" w:rsidRPr="00191D1A" w:rsidRDefault="00E71113" w:rsidP="00E711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E/03.7 Организация проведения ремонтов, технического обслуживания, наладки и испытаний оборудования и технологических систем реакторного (реакторно-турбинного) цеха</w:t>
            </w:r>
          </w:p>
          <w:p w14:paraId="168631D2" w14:textId="31C657EB" w:rsidR="009F5C44" w:rsidRPr="00E71113" w:rsidRDefault="00E71113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 xml:space="preserve">ТФ E/04.7 Управление персоналом реакторного (реакторно-турбинного) </w:t>
            </w:r>
            <w:r w:rsidRPr="001A1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цеха</w:t>
            </w:r>
          </w:p>
        </w:tc>
        <w:tc>
          <w:tcPr>
            <w:tcW w:w="3328" w:type="dxa"/>
          </w:tcPr>
          <w:p w14:paraId="353215EA" w14:textId="516686E7" w:rsidR="009F5C44" w:rsidRPr="00760121" w:rsidRDefault="009F5C44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5D7F7691" w14:textId="63864145" w:rsidR="009F5C44" w:rsidRPr="00E71113" w:rsidRDefault="00E71113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71113" w:rsidRPr="009C0910" w14:paraId="380B5C6A" w14:textId="77777777" w:rsidTr="00D06FF1">
        <w:tc>
          <w:tcPr>
            <w:tcW w:w="3397" w:type="dxa"/>
          </w:tcPr>
          <w:p w14:paraId="68CEEB13" w14:textId="77777777" w:rsidR="00E71113" w:rsidRPr="001A1DC8" w:rsidRDefault="00E71113" w:rsidP="00E711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ТФ E/01.7Обеспечение поддержки в технически исправном состоянии оборудования и технологических систем реакторного (реакторно-турбинного) цеха и осуществление контроля технологической дисциплины</w:t>
            </w:r>
          </w:p>
          <w:p w14:paraId="60A39A17" w14:textId="7C97B3BC" w:rsidR="00E71113" w:rsidRPr="00E71113" w:rsidRDefault="00E71113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ТФ E/02.7 Обеспечение совершенствования режимов ведения технологических процессов, конфигурации и системы управления оборудованием и технологическими системами реакторного (реакторно-турбинного) цеха</w:t>
            </w:r>
          </w:p>
        </w:tc>
        <w:tc>
          <w:tcPr>
            <w:tcW w:w="3328" w:type="dxa"/>
          </w:tcPr>
          <w:p w14:paraId="7F5B40BD" w14:textId="77777777" w:rsidR="00E71113" w:rsidRPr="00760121" w:rsidRDefault="00E71113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6ACF9170" w14:textId="759190B5" w:rsidR="00E71113" w:rsidRPr="00E71113" w:rsidRDefault="00E71113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71113" w:rsidRPr="009C0910" w14:paraId="26CA6460" w14:textId="77777777" w:rsidTr="00D06FF1">
        <w:tc>
          <w:tcPr>
            <w:tcW w:w="3397" w:type="dxa"/>
          </w:tcPr>
          <w:p w14:paraId="0C149A88" w14:textId="221E399F" w:rsidR="00E71113" w:rsidRPr="00E71113" w:rsidRDefault="00E71113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DC8">
              <w:rPr>
                <w:rFonts w:ascii="Times New Roman" w:hAnsi="Times New Roman" w:cs="Times New Roman"/>
                <w:sz w:val="28"/>
                <w:szCs w:val="28"/>
              </w:rPr>
              <w:t>ТФ E/05.7 Обеспечение реализации мер по предотвращению и ликвидации аварий на атомной электростанции, отказов и нарушений работы основного и вспомогательного оборудования реакторного (реакторно-турбинного) цеха</w:t>
            </w:r>
          </w:p>
        </w:tc>
        <w:tc>
          <w:tcPr>
            <w:tcW w:w="3328" w:type="dxa"/>
          </w:tcPr>
          <w:p w14:paraId="0D79174B" w14:textId="77777777" w:rsidR="00E71113" w:rsidRPr="00760121" w:rsidRDefault="00E71113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797F6173" w14:textId="5305A239" w:rsidR="00E71113" w:rsidRPr="00E71113" w:rsidRDefault="00E71113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6AB92E20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D2B747D" w14:textId="77777777" w:rsidR="00B27433" w:rsidRDefault="00B2743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0CAB5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700D5FC9" w14:textId="77777777" w:rsidR="00970438" w:rsidRPr="00970438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C20A0A6" w14:textId="77777777" w:rsidR="00970438" w:rsidRPr="003A3C0C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аудитория, оборудованная персональным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рабочим местом для соискателя, персональный компьюте</w:t>
      </w:r>
      <w:r w:rsid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канцелярские принадлежности</w:t>
      </w:r>
    </w:p>
    <w:p w14:paraId="1ABFD93F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E10AA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14:paraId="49D22E3D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4A3E4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14:paraId="2750317B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6F262" w14:textId="52D6F8AB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Опыт работы не </w:t>
      </w:r>
      <w:r w:rsidRPr="00116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="005E2485" w:rsidRPr="00116559">
        <w:rPr>
          <w:rFonts w:ascii="Times New Roman" w:eastAsia="Times New Roman" w:hAnsi="Times New Roman" w:cs="Times New Roman"/>
          <w:sz w:val="28"/>
          <w:szCs w:val="28"/>
          <w:lang w:eastAsia="ru-RU"/>
        </w:rPr>
        <w:t>4-х</w:t>
      </w:r>
      <w:r w:rsidRPr="00116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 сфере профессиональной деятельности, включающей оцениваемую квалификацию, </w:t>
      </w:r>
      <w:r w:rsidR="005E2485" w:rsidRPr="00116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не менее 2-х лет </w:t>
      </w:r>
      <w:r w:rsidRPr="001165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ниже уровня оцениваемой квалификации.</w:t>
      </w:r>
    </w:p>
    <w:p w14:paraId="360D6402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2625D" w14:textId="77777777" w:rsidR="00593F2A" w:rsidRPr="00593F2A" w:rsidRDefault="00F77808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прохождения</w:t>
      </w:r>
      <w:r w:rsidR="00593F2A"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14:paraId="4E44681F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14:paraId="315B3B0A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13F4B6F1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2E1AF9E4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BF17E76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5A8D5E84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7C6FCC22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14:paraId="67F740EA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14:paraId="138247EC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080DE654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1849E3D5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14:paraId="65B62883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183D0408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77D06398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1089C35F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8BE73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14:paraId="204EF854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96AFC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 Отсутствие ситуации конфликта интереса в отношении конкретных 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соискателей</w:t>
      </w:r>
    </w:p>
    <w:p w14:paraId="68AA0F6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EA62E" w14:textId="77777777" w:rsidR="000176C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14:paraId="35DA2DE5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0E1F755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591ED" w14:textId="77777777" w:rsidR="0021581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bookmarkStart w:id="0" w:name="_Hlk59019386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для теоретического этапа профессионального экзамена: </w:t>
      </w:r>
    </w:p>
    <w:p w14:paraId="6D1C0C95" w14:textId="77777777" w:rsidR="00F77808" w:rsidRDefault="00F7780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p w14:paraId="2B4E57C5" w14:textId="77777777" w:rsidR="009F3897" w:rsidRDefault="009F3897" w:rsidP="009F38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A05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 с выбором одного или нескольких вариантов ответа:</w:t>
      </w:r>
    </w:p>
    <w:p w14:paraId="32D386AE" w14:textId="77777777" w:rsidR="00D06FF1" w:rsidRDefault="00D06FF1" w:rsidP="009F38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6FF1" w:rsidRPr="00A07397" w14:paraId="48ED9200" w14:textId="77777777" w:rsidTr="00760121">
        <w:tc>
          <w:tcPr>
            <w:tcW w:w="9571" w:type="dxa"/>
          </w:tcPr>
          <w:p w14:paraId="448BF7F4" w14:textId="48B41C1D" w:rsidR="000D6CD9" w:rsidRPr="00A07397" w:rsidRDefault="000D6CD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контур блока АС включает в себя</w:t>
            </w: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2ED23C11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89792188"/>
            <w:r w:rsidRPr="00A07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Реактор. Систему компенсации давления с ПК. Систему контроля и очистки теплоносителя первого контура. Газовые системы первого контура.</w:t>
            </w:r>
            <w:bookmarkEnd w:id="1"/>
            <w:r w:rsidRPr="00A07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Трубопроводы</w:t>
            </w:r>
          </w:p>
          <w:p w14:paraId="446CF5FD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Реактор. Систему компенсации давления с ПК.Систему контроля и очистки теплоносителя первого контура. Газовые системы первого контура.</w:t>
            </w:r>
          </w:p>
          <w:p w14:paraId="637B1518" w14:textId="794E16C5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Реактор. Систему контроля и очистки теплоносителя первого контура.</w:t>
            </w:r>
          </w:p>
          <w:p w14:paraId="43CC71DC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Реактор. Газовые системы первого контура. Трубопроводы</w:t>
            </w:r>
          </w:p>
          <w:p w14:paraId="3595A527" w14:textId="35CC4A60" w:rsidR="000D6CD9" w:rsidRPr="00A07397" w:rsidRDefault="000D6CD9" w:rsidP="000D6CD9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CD9" w:rsidRPr="00A07397" w14:paraId="0FF3DCAB" w14:textId="77777777" w:rsidTr="00760121">
        <w:tc>
          <w:tcPr>
            <w:tcW w:w="9571" w:type="dxa"/>
          </w:tcPr>
          <w:p w14:paraId="544F5E4C" w14:textId="77777777" w:rsidR="000D6CD9" w:rsidRPr="00A07397" w:rsidRDefault="000D6CD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опробование линий электропередачи и основного электротехнического оборудования считается успешно проведенным при условии нормальной и непрерывной работы под нагрузкой:</w:t>
            </w:r>
          </w:p>
          <w:p w14:paraId="33B44B71" w14:textId="2703998E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основного электротехнического оборудования электростанций и подстанций - в течение 48 ч.; линий электропередачи - в течение 24 ч.</w:t>
            </w:r>
          </w:p>
          <w:p w14:paraId="23E6312B" w14:textId="0EFD0188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основного электротехнического оборудования электростанций и подстанций - в течение 72 ч.; линий электропередачи - в течение 24 ч. </w:t>
            </w:r>
          </w:p>
          <w:p w14:paraId="447EE50F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основного электротехнического оборудования электростанций и подстанций - в течение 72 ч.; линий электропередачи - в течение 12 ч.</w:t>
            </w:r>
          </w:p>
          <w:p w14:paraId="302554CF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основного электротехнического оборудования электростанций и подстанций - в течение 42 ч.; линий электропередачи - в течение 36 ч.</w:t>
            </w:r>
          </w:p>
          <w:p w14:paraId="03272645" w14:textId="0996063F" w:rsidR="000D6CD9" w:rsidRPr="00A07397" w:rsidRDefault="000D6CD9" w:rsidP="000D6CD9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CD9" w:rsidRPr="00A07397" w14:paraId="5E85C1C3" w14:textId="77777777" w:rsidTr="00760121">
        <w:tc>
          <w:tcPr>
            <w:tcW w:w="9571" w:type="dxa"/>
          </w:tcPr>
          <w:p w14:paraId="2A477D7C" w14:textId="77777777" w:rsidR="000D6CD9" w:rsidRPr="00A07397" w:rsidRDefault="000D6CD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опробование должно проводиться с</w:t>
            </w:r>
          </w:p>
          <w:p w14:paraId="13A5D4F7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отключенными контрольно-измерительными приборами, блокировками, устройствами сигнализации и дистанционного управления, защиты и автоматического регулирования</w:t>
            </w:r>
          </w:p>
          <w:p w14:paraId="6810835E" w14:textId="4062A9A9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включенными предусмотренными проектом контрольно-</w:t>
            </w: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измерительными приборами, блокировками, устройствами сигнализации и дистанционного управления, защиты и автоматического регулирования, не требующими режимной наладки</w:t>
            </w:r>
          </w:p>
          <w:p w14:paraId="31C8C8EF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включенными блокировками, устройствами сигнализации и дистанционного управления, защиты и автоматического регулирования, не требующими режимной наладки</w:t>
            </w:r>
          </w:p>
          <w:p w14:paraId="5467FDDE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включенными блокировками, устройствами сигнализации и дистанционного управления,</w:t>
            </w:r>
          </w:p>
          <w:p w14:paraId="5AFE0800" w14:textId="44A3A118" w:rsidR="000D6CD9" w:rsidRPr="00A07397" w:rsidRDefault="000D6CD9" w:rsidP="000D6CD9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FF1" w:rsidRPr="00A07397" w14:paraId="69D01E43" w14:textId="77777777" w:rsidTr="00760121">
        <w:tc>
          <w:tcPr>
            <w:tcW w:w="9571" w:type="dxa"/>
          </w:tcPr>
          <w:p w14:paraId="24113AC3" w14:textId="77777777" w:rsidR="000D6CD9" w:rsidRPr="00A07397" w:rsidRDefault="000D6CD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 объем периодического технического освидетельствования на основании действующих нормативно-технических документов должны быть включены: </w:t>
            </w:r>
          </w:p>
          <w:p w14:paraId="44080728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наружный и внутренний осмотры, проверка технической документации </w:t>
            </w:r>
          </w:p>
          <w:p w14:paraId="03076BD7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наружный и внутренний осмотры, испытания на соответствие условиям безопасности оборудования, зданий и сооружений </w:t>
            </w:r>
          </w:p>
          <w:p w14:paraId="56F4731C" w14:textId="77777777" w:rsidR="00F53FDC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наружный и внутренний осмотры, проверка технической документации, испытания на соответствие условиям безопасности оборудования, зданий и сооружений</w:t>
            </w:r>
          </w:p>
          <w:p w14:paraId="1553CC19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испытания на соответствие условиям безопасности оборудования, зданий и сооружений</w:t>
            </w:r>
          </w:p>
          <w:p w14:paraId="5D06D2C1" w14:textId="75533CE3" w:rsidR="000D6CD9" w:rsidRPr="00A07397" w:rsidRDefault="000D6CD9" w:rsidP="000D6CD9">
            <w:pPr>
              <w:widowControl w:val="0"/>
              <w:autoSpaceDE w:val="0"/>
              <w:autoSpaceDN w:val="0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06FF1" w:rsidRPr="00A07397" w14:paraId="778D3891" w14:textId="77777777" w:rsidTr="00760121">
        <w:tc>
          <w:tcPr>
            <w:tcW w:w="9571" w:type="dxa"/>
          </w:tcPr>
          <w:p w14:paraId="0C0F0A2C" w14:textId="77777777" w:rsidR="000D6CD9" w:rsidRPr="00A07397" w:rsidRDefault="000D6CD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технического состояния имеет целью:</w:t>
            </w:r>
          </w:p>
          <w:p w14:paraId="3806037D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состояния оборудования</w:t>
            </w:r>
          </w:p>
          <w:p w14:paraId="59C0B384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степени износа оборудования</w:t>
            </w:r>
          </w:p>
          <w:p w14:paraId="50B3B860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дефектов оборудования</w:t>
            </w:r>
          </w:p>
          <w:p w14:paraId="562CFC84" w14:textId="77777777" w:rsidR="00BC3A4D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информации о техническом состоянии и рабочих параметрах  оборудования</w:t>
            </w:r>
          </w:p>
          <w:p w14:paraId="7025DC9C" w14:textId="19B52A85" w:rsidR="000D6CD9" w:rsidRPr="00A07397" w:rsidRDefault="000D6CD9" w:rsidP="000D6CD9">
            <w:pPr>
              <w:widowControl w:val="0"/>
              <w:autoSpaceDE w:val="0"/>
              <w:autoSpaceDN w:val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FF1" w:rsidRPr="00A07397" w14:paraId="041D3075" w14:textId="77777777" w:rsidTr="00760121">
        <w:tc>
          <w:tcPr>
            <w:tcW w:w="9571" w:type="dxa"/>
          </w:tcPr>
          <w:p w14:paraId="47C8024D" w14:textId="77777777" w:rsidR="000D6CD9" w:rsidRPr="00A07397" w:rsidRDefault="000D6CD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технического состояния может проводиться:</w:t>
            </w:r>
          </w:p>
          <w:p w14:paraId="5F0D2800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в процессе работы объекта непрерывно</w:t>
            </w:r>
          </w:p>
          <w:p w14:paraId="16C474A6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работы объекта непрерывно или через запланированные интервалы времени</w:t>
            </w:r>
          </w:p>
          <w:p w14:paraId="09BBC652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запланированные интервалы времени</w:t>
            </w:r>
          </w:p>
          <w:p w14:paraId="287ABFB2" w14:textId="77777777" w:rsidR="00D06FF1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зависимости от потребности</w:t>
            </w:r>
          </w:p>
          <w:p w14:paraId="7FC00217" w14:textId="03B3EC3E" w:rsidR="000D6CD9" w:rsidRPr="00A07397" w:rsidRDefault="000D6CD9" w:rsidP="000D6CD9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A07397" w14:paraId="2282B958" w14:textId="77777777" w:rsidTr="00760121">
        <w:tc>
          <w:tcPr>
            <w:tcW w:w="9571" w:type="dxa"/>
          </w:tcPr>
          <w:p w14:paraId="3586054D" w14:textId="77777777" w:rsidR="000D6CD9" w:rsidRPr="00A07397" w:rsidRDefault="000D6CD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Испытания – это:</w:t>
            </w:r>
          </w:p>
          <w:p w14:paraId="71862DEA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экспериментальное определение количественных и (или) качественных характеристик свойств объекта испытаний в результате воздействия на него при его функционировании и моделировании </w:t>
            </w:r>
          </w:p>
          <w:p w14:paraId="439C6D22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оценивание и (или) контроль установленных параметров.</w:t>
            </w:r>
          </w:p>
          <w:p w14:paraId="6313863E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количественных и (или) качественных характеристик свойств объекта испытаний </w:t>
            </w:r>
          </w:p>
          <w:p w14:paraId="6E57B68F" w14:textId="77777777" w:rsidR="00BC3A4D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определение  качественных характеристик свойств объекта испытаний в результате воздействия на него при его функционировании</w:t>
            </w:r>
          </w:p>
          <w:p w14:paraId="4852909D" w14:textId="7F11F101" w:rsidR="000D6CD9" w:rsidRPr="00A07397" w:rsidRDefault="000D6CD9" w:rsidP="000D6CD9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A07397" w14:paraId="5A3916E3" w14:textId="77777777" w:rsidTr="00760121">
        <w:tc>
          <w:tcPr>
            <w:tcW w:w="9571" w:type="dxa"/>
          </w:tcPr>
          <w:p w14:paraId="41BE267C" w14:textId="77777777" w:rsidR="000D6CD9" w:rsidRPr="00A07397" w:rsidRDefault="000D6CD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Неработоспособное состояние – это:</w:t>
            </w:r>
          </w:p>
          <w:p w14:paraId="36D74368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объекта, в котором он не способен выполнять все функции</w:t>
            </w:r>
          </w:p>
          <w:p w14:paraId="7B41B6E2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объекта, в котором он не способен выполнять хотя бы одну требуемую функцию по причинам, зависящим от него, или из-за профилактического технического обслуживания</w:t>
            </w:r>
          </w:p>
          <w:p w14:paraId="2311EE98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объекта, в котором он не способен выполнять более двух требуемых функций</w:t>
            </w:r>
          </w:p>
          <w:p w14:paraId="01FB05AE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объекта, в котором он не способен выполнять более пяти требуемых функций</w:t>
            </w:r>
          </w:p>
          <w:p w14:paraId="6F3B8A64" w14:textId="77777777" w:rsidR="00F53FDC" w:rsidRPr="00A07397" w:rsidRDefault="00F53FDC" w:rsidP="000D6CD9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A07397" w14:paraId="611B8977" w14:textId="77777777" w:rsidTr="00760121">
        <w:tc>
          <w:tcPr>
            <w:tcW w:w="9571" w:type="dxa"/>
          </w:tcPr>
          <w:p w14:paraId="42436014" w14:textId="77777777" w:rsidR="000D6CD9" w:rsidRPr="00A07397" w:rsidRDefault="000D6CD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технического диагностирования включают в себя:</w:t>
            </w:r>
          </w:p>
          <w:p w14:paraId="2DC9C35F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технического состояния; поиск места и определение причин отказа (неисправности); прогнозирование технического состояния.</w:t>
            </w:r>
          </w:p>
          <w:p w14:paraId="3058E0C4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технического состояния.</w:t>
            </w:r>
          </w:p>
          <w:p w14:paraId="5CB37D18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места и определение причин отказа (неисправности);прогнозирование технического состояния.</w:t>
            </w:r>
          </w:p>
          <w:p w14:paraId="6CD2DCE7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технического состояния; прогнозирование технического состояния</w:t>
            </w:r>
          </w:p>
          <w:p w14:paraId="57A49CAD" w14:textId="72BD1580" w:rsidR="00DF5931" w:rsidRPr="00A07397" w:rsidRDefault="00DF5931" w:rsidP="000D6CD9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A07397" w14:paraId="5EFF36C1" w14:textId="77777777" w:rsidTr="00760121">
        <w:tc>
          <w:tcPr>
            <w:tcW w:w="9571" w:type="dxa"/>
          </w:tcPr>
          <w:p w14:paraId="5A28D742" w14:textId="77777777" w:rsidR="000D6CD9" w:rsidRPr="00A07397" w:rsidRDefault="000D6CD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состояниям эксплуатации, через которые проходят объекты АЭС, могут быть отнесены:</w:t>
            </w:r>
          </w:p>
          <w:p w14:paraId="6BD6DE35" w14:textId="311C83E0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по назначению (применение); различные виды и формы ТОиР; диагностирование; периодические и специальные испытания; готовность к применению; хранение;) модернизация и реконструкция;) ожидание поступления оборудования АЭС в каждое из выделенных состояний эксплуатации</w:t>
            </w:r>
          </w:p>
          <w:p w14:paraId="2D17924A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и формы ТОиР;  диагностирование; периодические и специальные испытания; готовность к применению</w:t>
            </w:r>
          </w:p>
          <w:p w14:paraId="7C53DE19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готовность к применению; хранение;) модернизация и реконструкция;) ожидание поступления оборудования АЭС в каждое из выделенных состояний эксплуатации</w:t>
            </w:r>
          </w:p>
          <w:p w14:paraId="13D3FAE6" w14:textId="77777777" w:rsidR="00DF5931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 по назначению (применение); различные виды и формы ТОиР;  диагностирование; периодические и специальные испытания</w:t>
            </w:r>
          </w:p>
          <w:p w14:paraId="4CFB47D3" w14:textId="387C4E48" w:rsidR="000D6CD9" w:rsidRPr="00A07397" w:rsidRDefault="000D6CD9" w:rsidP="000D6CD9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A07397" w14:paraId="7610BAAA" w14:textId="77777777" w:rsidTr="00760121">
        <w:tc>
          <w:tcPr>
            <w:tcW w:w="9571" w:type="dxa"/>
          </w:tcPr>
          <w:p w14:paraId="23778EDC" w14:textId="77777777" w:rsidR="000D6CD9" w:rsidRPr="00A07397" w:rsidRDefault="000D6CD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комплексном опробовании энергоблока АС должна быть проверена:</w:t>
            </w:r>
          </w:p>
          <w:p w14:paraId="3CB04F2F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работа основного и вспомогательного оборудования под нагрузкой.</w:t>
            </w:r>
          </w:p>
          <w:p w14:paraId="52DA9FEE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основного под нагрузкой</w:t>
            </w:r>
          </w:p>
          <w:p w14:paraId="28364FD8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работа основного и вспомогательного оборудования </w:t>
            </w:r>
          </w:p>
          <w:p w14:paraId="46A1D7E7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основного и вспомогательного оборудования без нагрузки</w:t>
            </w:r>
          </w:p>
          <w:p w14:paraId="77543F63" w14:textId="33BE6C3E" w:rsidR="00855D1F" w:rsidRPr="00A07397" w:rsidRDefault="00855D1F" w:rsidP="000D6CD9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A07397" w14:paraId="49A37EFB" w14:textId="77777777" w:rsidTr="00760121">
        <w:tc>
          <w:tcPr>
            <w:tcW w:w="9571" w:type="dxa"/>
          </w:tcPr>
          <w:p w14:paraId="530320B5" w14:textId="77777777" w:rsidR="000D6CD9" w:rsidRPr="00A07397" w:rsidRDefault="000D6CD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Комплексное опробование систем, оборудования по схемам, не предусмотренным проектом:</w:t>
            </w:r>
          </w:p>
          <w:p w14:paraId="3A0A9ADE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</w:t>
            </w:r>
          </w:p>
          <w:p w14:paraId="43E40BB1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запрещается</w:t>
            </w:r>
          </w:p>
          <w:p w14:paraId="1EA1655C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допускается</w:t>
            </w:r>
          </w:p>
          <w:p w14:paraId="30BA4F04" w14:textId="77777777" w:rsidR="000D6CD9" w:rsidRPr="00A07397" w:rsidRDefault="000D6CD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 в отдельных случаях</w:t>
            </w:r>
          </w:p>
          <w:p w14:paraId="152F10C8" w14:textId="59B09F45" w:rsidR="00855D1F" w:rsidRPr="00A07397" w:rsidRDefault="00855D1F" w:rsidP="000D6CD9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A07397" w14:paraId="64B31FF8" w14:textId="77777777" w:rsidTr="00760121">
        <w:tc>
          <w:tcPr>
            <w:tcW w:w="9571" w:type="dxa"/>
          </w:tcPr>
          <w:p w14:paraId="77EEF0CB" w14:textId="77777777" w:rsidR="00020090" w:rsidRPr="00A07397" w:rsidRDefault="00020090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эффективностью работы АС включает в себя:</w:t>
            </w:r>
          </w:p>
          <w:p w14:paraId="24989714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соответствия нормируемых и фактических показателей эффективности проводимых организационно-технических мероприятий.</w:t>
            </w:r>
          </w:p>
          <w:p w14:paraId="0CE8B35C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технико-экономических показателей для оценки состояния оборудования, режимов его работы, соответствия нормируемых и фактических показателей эффективности проводимых организационно-технических мероприятий.</w:t>
            </w:r>
          </w:p>
          <w:p w14:paraId="563582C6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технико-экономических показателей для оценки состояния оборудования, режимов его работы</w:t>
            </w:r>
          </w:p>
          <w:p w14:paraId="5DE6C22A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анализ показателей работы оборудования</w:t>
            </w:r>
          </w:p>
          <w:p w14:paraId="7FA7D569" w14:textId="06C01B3A" w:rsidR="00855D1F" w:rsidRPr="00A07397" w:rsidRDefault="00855D1F" w:rsidP="00020090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A07397" w14:paraId="0C644D70" w14:textId="77777777" w:rsidTr="00760121">
        <w:tc>
          <w:tcPr>
            <w:tcW w:w="9571" w:type="dxa"/>
          </w:tcPr>
          <w:p w14:paraId="6AF7DFFE" w14:textId="77777777" w:rsidR="00020090" w:rsidRPr="00A07397" w:rsidRDefault="00020090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Обязательными компонентами любого реактора являются:</w:t>
            </w:r>
          </w:p>
          <w:p w14:paraId="42590996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управления и защиты, позволяющая осуществлять выбранный режим протекания управляемой цепной реакции деления, а также система аварийной защиты</w:t>
            </w:r>
          </w:p>
          <w:p w14:paraId="6CD19223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управления и защиты, позволяющая осуществлять выбранный режим протекания управляемой цепной реакции деления</w:t>
            </w:r>
          </w:p>
          <w:p w14:paraId="3EE02FF7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управления и система аварийной защиты </w:t>
            </w:r>
          </w:p>
          <w:p w14:paraId="56808ECB" w14:textId="77777777" w:rsidR="00855D1F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управления и защиты, позволяющая осуществлять выбранный режим протекания управляемой цепной реакции деления</w:t>
            </w:r>
          </w:p>
          <w:p w14:paraId="5928C6ED" w14:textId="399CFC1C" w:rsidR="00020090" w:rsidRPr="00A07397" w:rsidRDefault="00020090" w:rsidP="00020090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A07397" w14:paraId="083C7B6C" w14:textId="77777777" w:rsidTr="00760121">
        <w:tc>
          <w:tcPr>
            <w:tcW w:w="9571" w:type="dxa"/>
          </w:tcPr>
          <w:p w14:paraId="0BE14A9A" w14:textId="77777777" w:rsidR="00020090" w:rsidRPr="00A07397" w:rsidRDefault="00020090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Несоответствия установленным требованиям к качеству работ (услуг), процессов, оборудования включают в себя:</w:t>
            </w:r>
          </w:p>
          <w:p w14:paraId="5CF7A1A1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 проектирования, изготовления, дефекты и отказы оборудования, нарушения режимов их эксплуатации, ошибки работников (персонала) и т.д.</w:t>
            </w:r>
          </w:p>
          <w:p w14:paraId="2300735C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отказы оборудования, нарушения режимов их эксплуатации, ошибки работников (персонала) и т.д.</w:t>
            </w:r>
          </w:p>
          <w:p w14:paraId="63564A0A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режимов эксплуатации оборудования и ошибки работников (персонала)</w:t>
            </w:r>
          </w:p>
          <w:p w14:paraId="7DD8957E" w14:textId="77777777" w:rsidR="00414DC2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дефекты и отказы оборудования, нарушения режимов их эксплуатации, ошибки работников (персонала)</w:t>
            </w:r>
          </w:p>
          <w:p w14:paraId="1234A221" w14:textId="006355A0" w:rsidR="00020090" w:rsidRPr="00A07397" w:rsidRDefault="00020090" w:rsidP="00020090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A07397" w14:paraId="33ECC5FA" w14:textId="77777777" w:rsidTr="00760121">
        <w:tc>
          <w:tcPr>
            <w:tcW w:w="9571" w:type="dxa"/>
          </w:tcPr>
          <w:p w14:paraId="2B8E05CB" w14:textId="4A02948A" w:rsidR="00020090" w:rsidRPr="00A07397" w:rsidRDefault="00020090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несоответствиями осуществляется:</w:t>
            </w:r>
          </w:p>
          <w:p w14:paraId="02811311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на всех этапах жизненного цикла АЭС и иных ОИАЭ</w:t>
            </w:r>
          </w:p>
          <w:p w14:paraId="2CC5303E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14:paraId="23D895CA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год</w:t>
            </w:r>
          </w:p>
          <w:p w14:paraId="600950FE" w14:textId="77777777" w:rsidR="00414DC2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распоряжению руководства АС</w:t>
            </w:r>
          </w:p>
          <w:p w14:paraId="215E2637" w14:textId="46F73A01" w:rsidR="00020090" w:rsidRPr="00A07397" w:rsidRDefault="00020090" w:rsidP="00020090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A07397" w14:paraId="37BEA287" w14:textId="77777777" w:rsidTr="00760121">
        <w:tc>
          <w:tcPr>
            <w:tcW w:w="9571" w:type="dxa"/>
          </w:tcPr>
          <w:p w14:paraId="75DE3430" w14:textId="77777777" w:rsidR="00020090" w:rsidRPr="00A07397" w:rsidRDefault="00020090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несоответствия регистрируются в установленном порядке и классифицируются с учетом:</w:t>
            </w:r>
          </w:p>
          <w:p w14:paraId="68851749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времени их выявления</w:t>
            </w:r>
          </w:p>
          <w:p w14:paraId="54DB437B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влияния на безопасность </w:t>
            </w:r>
          </w:p>
          <w:p w14:paraId="7AB8981A" w14:textId="77777777" w:rsidR="00020090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степени охвата</w:t>
            </w:r>
          </w:p>
          <w:p w14:paraId="7C4EC7FB" w14:textId="77777777" w:rsidR="00A71FB8" w:rsidRPr="00A07397" w:rsidRDefault="00020090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угрозы радиационного заражения</w:t>
            </w:r>
          </w:p>
          <w:p w14:paraId="7F493D39" w14:textId="16B01628" w:rsidR="00020090" w:rsidRPr="00A07397" w:rsidRDefault="00020090" w:rsidP="00020090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A07397" w14:paraId="24BD966A" w14:textId="77777777" w:rsidTr="00760121">
        <w:tc>
          <w:tcPr>
            <w:tcW w:w="9571" w:type="dxa"/>
          </w:tcPr>
          <w:p w14:paraId="43762A2D" w14:textId="77777777" w:rsidR="00CA01EE" w:rsidRPr="00A07397" w:rsidRDefault="00CA01EE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реакторного отделения является:</w:t>
            </w:r>
          </w:p>
          <w:p w14:paraId="273CCBF4" w14:textId="77777777" w:rsidR="00CA01EE" w:rsidRPr="00A07397" w:rsidRDefault="00CA01EE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 зданием АЭС, вокруг которого располагаются остальные здания и сооружения ядерного острова</w:t>
            </w:r>
          </w:p>
          <w:p w14:paraId="62690DAE" w14:textId="77777777" w:rsidR="00CA01EE" w:rsidRPr="00A07397" w:rsidRDefault="00CA01EE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одним из зданий АЭС</w:t>
            </w:r>
          </w:p>
          <w:p w14:paraId="733EB555" w14:textId="77777777" w:rsidR="00CA01EE" w:rsidRPr="00A07397" w:rsidRDefault="00CA01EE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главным сооружением АЭС</w:t>
            </w:r>
          </w:p>
          <w:p w14:paraId="47BF7803" w14:textId="77777777" w:rsidR="00CA01EE" w:rsidRPr="00A07397" w:rsidRDefault="00CA01EE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единственным зданием АЭС</w:t>
            </w:r>
          </w:p>
          <w:p w14:paraId="6DDF25E4" w14:textId="77777777" w:rsidR="00855D1F" w:rsidRPr="00A07397" w:rsidRDefault="00855D1F" w:rsidP="008D056A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A07397" w14:paraId="3304088D" w14:textId="77777777" w:rsidTr="00760121">
        <w:tc>
          <w:tcPr>
            <w:tcW w:w="9571" w:type="dxa"/>
          </w:tcPr>
          <w:p w14:paraId="65A0C0D1" w14:textId="77777777" w:rsidR="008D056A" w:rsidRPr="00A07397" w:rsidRDefault="008D056A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Технологическое оборудование АЭС подразделяется на:</w:t>
            </w:r>
          </w:p>
          <w:p w14:paraId="6311F79A" w14:textId="77777777" w:rsidR="008D056A" w:rsidRPr="00A07397" w:rsidRDefault="008D056A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реакторную, парогенерирующую, паротурбинную установки</w:t>
            </w:r>
          </w:p>
          <w:p w14:paraId="4354BB71" w14:textId="77777777" w:rsidR="008D056A" w:rsidRPr="00A07397" w:rsidRDefault="008D056A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реакторную, парогенерирующую, паротурбинную, конденсационную установки</w:t>
            </w:r>
          </w:p>
          <w:p w14:paraId="24A7B87E" w14:textId="77777777" w:rsidR="008D056A" w:rsidRPr="00A07397" w:rsidRDefault="008D056A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реакторную, паротурбинную, конденсационную установки</w:t>
            </w:r>
          </w:p>
          <w:p w14:paraId="515D7677" w14:textId="77777777" w:rsidR="008D056A" w:rsidRPr="00A07397" w:rsidRDefault="008D056A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реакторную, парогенерирующую, конденсационную установки</w:t>
            </w:r>
          </w:p>
          <w:p w14:paraId="6E3CF15A" w14:textId="7A407E9C" w:rsidR="00A71FB8" w:rsidRPr="00A07397" w:rsidRDefault="00A71FB8" w:rsidP="008D056A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A07397" w14:paraId="2077E356" w14:textId="77777777" w:rsidTr="00760121">
        <w:tc>
          <w:tcPr>
            <w:tcW w:w="9571" w:type="dxa"/>
          </w:tcPr>
          <w:p w14:paraId="246AAB0D" w14:textId="77777777" w:rsidR="008D056A" w:rsidRPr="00A07397" w:rsidRDefault="008D056A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вспомогательном реакторном здании размещаются:</w:t>
            </w:r>
          </w:p>
          <w:p w14:paraId="2B30E51F" w14:textId="77777777" w:rsidR="008D056A" w:rsidRPr="00A07397" w:rsidRDefault="008D056A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вспомогательные системы первого контура, системы спецгазо- и спецводоочистки, системы переработки отходов, вентиляционные системы зоны контролируемого доступа </w:t>
            </w:r>
          </w:p>
          <w:p w14:paraId="0DD2901C" w14:textId="77777777" w:rsidR="008D056A" w:rsidRPr="00A07397" w:rsidRDefault="008D056A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вспомогательные системы первого контура, системы спецводоочистки, вентиляционные системы зоны контролируемого доступа </w:t>
            </w:r>
          </w:p>
          <w:p w14:paraId="61EF3E56" w14:textId="77777777" w:rsidR="008D056A" w:rsidRPr="00A07397" w:rsidRDefault="008D056A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вспомогательные системы первого контура, системы спецгазоочистки, системы переработки отходов, вентиляционные системы зоны контролируемого доступа </w:t>
            </w:r>
          </w:p>
          <w:p w14:paraId="323763FA" w14:textId="77777777" w:rsidR="008D056A" w:rsidRPr="00A07397" w:rsidRDefault="008D056A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вспомогательные системы первого контура, вентиляционные системы зоны контролируемого доступа</w:t>
            </w:r>
          </w:p>
          <w:p w14:paraId="7EF88E4C" w14:textId="4D666B2D" w:rsidR="00A71FB8" w:rsidRPr="00A07397" w:rsidRDefault="00A71FB8" w:rsidP="008D056A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A07397" w14:paraId="6C35AFE8" w14:textId="77777777" w:rsidTr="00760121">
        <w:tc>
          <w:tcPr>
            <w:tcW w:w="9571" w:type="dxa"/>
          </w:tcPr>
          <w:p w14:paraId="6CEBBD7C" w14:textId="77777777" w:rsidR="008D056A" w:rsidRPr="00A07397" w:rsidRDefault="008D056A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Безотказность является составляющим свойством надежности объекта, куда кроме безотказности входят:</w:t>
            </w:r>
          </w:p>
          <w:p w14:paraId="337FA659" w14:textId="02BA2682" w:rsidR="008D056A" w:rsidRPr="00A07397" w:rsidRDefault="008D056A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ремонтопригодность</w:t>
            </w:r>
          </w:p>
          <w:p w14:paraId="431D83CA" w14:textId="7A249546" w:rsidR="008D056A" w:rsidRPr="00A07397" w:rsidRDefault="008D056A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долговечность и сохраняемость</w:t>
            </w:r>
          </w:p>
          <w:p w14:paraId="51B2DE68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долговечность, ремонтопригодность и сохраняемость</w:t>
            </w:r>
          </w:p>
          <w:p w14:paraId="748732B8" w14:textId="77777777" w:rsidR="00A71FB8" w:rsidRPr="00A07397" w:rsidRDefault="008D056A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долговечность</w:t>
            </w:r>
          </w:p>
          <w:p w14:paraId="41336851" w14:textId="2C81397D" w:rsidR="008D056A" w:rsidRPr="00A07397" w:rsidRDefault="008D056A" w:rsidP="008D056A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A07397" w14:paraId="1070CC04" w14:textId="77777777" w:rsidTr="00760121">
        <w:tc>
          <w:tcPr>
            <w:tcW w:w="9571" w:type="dxa"/>
          </w:tcPr>
          <w:p w14:paraId="768521C9" w14:textId="77777777" w:rsidR="008D056A" w:rsidRPr="00A07397" w:rsidRDefault="008D056A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систем безопасности включает в себя:</w:t>
            </w:r>
          </w:p>
          <w:p w14:paraId="55E777C5" w14:textId="2C199E45" w:rsidR="008D056A" w:rsidRPr="00A07397" w:rsidRDefault="008D056A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локализующие системы, управляющую систему</w:t>
            </w:r>
          </w:p>
          <w:p w14:paraId="14C0FFC3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защитные системы безопасности, обеспечивающие системы, локализующие системы, управляющую систему</w:t>
            </w:r>
          </w:p>
          <w:p w14:paraId="2BEA91B7" w14:textId="44034A1D" w:rsidR="008D056A" w:rsidRPr="00A07397" w:rsidRDefault="008D056A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обеспечивающие системы безопасности</w:t>
            </w:r>
          </w:p>
          <w:p w14:paraId="48B69537" w14:textId="1D530D39" w:rsidR="00A71FB8" w:rsidRPr="00A07397" w:rsidRDefault="008D056A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управляющую систему</w:t>
            </w:r>
          </w:p>
          <w:p w14:paraId="3C07C080" w14:textId="60E4E874" w:rsidR="008D056A" w:rsidRPr="00A07397" w:rsidRDefault="008D056A" w:rsidP="008D056A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A07397" w14:paraId="1A35773D" w14:textId="77777777" w:rsidTr="00760121">
        <w:tc>
          <w:tcPr>
            <w:tcW w:w="9571" w:type="dxa"/>
          </w:tcPr>
          <w:p w14:paraId="2A2918FF" w14:textId="77777777" w:rsidR="008335F8" w:rsidRPr="00A07397" w:rsidRDefault="008335F8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состояниям эксплуатации, через которые проходят объекты АЭС, могут быть отнесены:</w:t>
            </w:r>
          </w:p>
          <w:p w14:paraId="67616083" w14:textId="453D7794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по назначению (применение); различные виды и формы ТОиР; диагностирование; периодические и специальные испытания; готовность к применению; хранение;) модернизация и реконструкция;) ожидание поступления оборудования АЭС в каждое из выделенных состояний эксплуатации</w:t>
            </w:r>
          </w:p>
          <w:p w14:paraId="1DC06878" w14:textId="0736FF6C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и формы ТОиР;  диагностирование; периодические и специальные испытания; готовность к применению</w:t>
            </w:r>
          </w:p>
          <w:p w14:paraId="79748620" w14:textId="029860F3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к применению; хранение;) модернизация и реконструкция;) ожидание поступления оборудования АЭС в каждое из выделенных состояний эксплуатации</w:t>
            </w:r>
          </w:p>
          <w:p w14:paraId="01E3B4BA" w14:textId="77777777" w:rsidR="00A71FB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по назначению (применение); различные виды и формы ТОиР;  диагностирование; периодические и специальные испытания</w:t>
            </w:r>
          </w:p>
          <w:p w14:paraId="49AD58D3" w14:textId="3FD5A33A" w:rsidR="008335F8" w:rsidRPr="00A07397" w:rsidRDefault="008335F8" w:rsidP="008335F8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A07397" w14:paraId="724A15F4" w14:textId="77777777" w:rsidTr="00760121">
        <w:tc>
          <w:tcPr>
            <w:tcW w:w="9571" w:type="dxa"/>
          </w:tcPr>
          <w:p w14:paraId="2B751A7C" w14:textId="77777777" w:rsidR="008335F8" w:rsidRPr="00A07397" w:rsidRDefault="008335F8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и трубопроводы контура теплоносителя реактора должны выдерживать без разрушений статические и динамические нагрузки и температурные воздействия, возникающие в любых его частях (с учетом действий защитных систем безопасности и их возможных отказов), при нарушениях нормальной эксплуатации до проектных аварий включительно, в том числе непреднамеренных выделениях энергии в теплоноситель, вызванных:</w:t>
            </w:r>
          </w:p>
          <w:p w14:paraId="0FEF948A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вводом "холодного" теплоносителя в активную зону (при отрицательном коэффициенте реактивности по температуре теплоносителя) или любым другим возможным положительным эффектом реактивности, связанным с теплоносителем.</w:t>
            </w:r>
          </w:p>
          <w:p w14:paraId="4685C3E3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внезапным введением положительной реактивности при выбросе с максимальной скоростью органа воздействия на реактивность, имеющего максимальную эффективность, если такой выброс не </w:t>
            </w: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предотвращен конструкцией; вводом "холодного" теплоносителя в активную зону (при отрицательном коэффициенте реактивности по температуре теплоносителя) или любым другим возможным положительным эффектом реактивности, связанным с теплоносителем.</w:t>
            </w:r>
          </w:p>
          <w:p w14:paraId="14B8C830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внезапным введением положительной реактивности при выбросе с максимальной скоростью органа воздействия на реактивность, имеющего максимальную эффективность, если такой выброс не предотвращен конструкцией;</w:t>
            </w:r>
          </w:p>
          <w:p w14:paraId="5137B990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любым возможным положительным эффектом реактивности, связанным с теплоносителем</w:t>
            </w:r>
          </w:p>
          <w:p w14:paraId="545C4183" w14:textId="13EEE606" w:rsidR="009002CD" w:rsidRPr="00A07397" w:rsidRDefault="009002CD" w:rsidP="008335F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A07397" w14:paraId="528C2EED" w14:textId="77777777" w:rsidTr="00760121">
        <w:tc>
          <w:tcPr>
            <w:tcW w:w="9571" w:type="dxa"/>
          </w:tcPr>
          <w:p w14:paraId="6A3D16D7" w14:textId="77777777" w:rsidR="008335F8" w:rsidRPr="00A07397" w:rsidRDefault="008335F8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Противопожарная защита в гермообъеме реакторного отделения водо-водяного энергетического реактора (далее - ВВЭР):</w:t>
            </w:r>
          </w:p>
          <w:p w14:paraId="1C46FAAD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должна исключать срабатывание спринклерной (технологической) системы аварийного охлаждения гермозоны реактора </w:t>
            </w:r>
          </w:p>
          <w:p w14:paraId="6A0B9311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не исключать срабатывание спринклерной (технологической) системы аварийного охлаждения гермозоны реактора</w:t>
            </w:r>
          </w:p>
          <w:p w14:paraId="227AD795" w14:textId="5DAD3662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должна исключать срабатывание спринклерной (технологической) системы аварийного охлаждения гермозоны реактора</w:t>
            </w:r>
          </w:p>
          <w:p w14:paraId="5915D34F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ничего из указанного выше</w:t>
            </w:r>
          </w:p>
          <w:p w14:paraId="6F094AEC" w14:textId="62DA0482" w:rsidR="009002CD" w:rsidRPr="00A07397" w:rsidRDefault="009002CD" w:rsidP="008335F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A07397" w14:paraId="0B02DD43" w14:textId="77777777" w:rsidTr="00760121">
        <w:tc>
          <w:tcPr>
            <w:tcW w:w="9571" w:type="dxa"/>
          </w:tcPr>
          <w:p w14:paraId="2376A6D5" w14:textId="77777777" w:rsidR="009002CD" w:rsidRPr="00A07397" w:rsidRDefault="008335F8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трубопроводов и их эксплуатация должны:</w:t>
            </w:r>
          </w:p>
          <w:p w14:paraId="1E55C302" w14:textId="77777777" w:rsidR="008335F8" w:rsidRPr="00A07397" w:rsidRDefault="008335F8" w:rsidP="000C5D47">
            <w:pPr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3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предусматривать возможность повреждения трубопроводов низкого давления при наличии связи с трубопроводами высокого давления</w:t>
            </w:r>
          </w:p>
          <w:p w14:paraId="5B26EC7B" w14:textId="77777777" w:rsidR="008335F8" w:rsidRPr="00A07397" w:rsidRDefault="008335F8" w:rsidP="000C5D47">
            <w:pPr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3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исключать возможность повреждения трубопроводов низкого давления при наличии связи с трубопроводами высокого давления</w:t>
            </w:r>
          </w:p>
          <w:p w14:paraId="7F4B12D5" w14:textId="77777777" w:rsidR="008335F8" w:rsidRPr="00A07397" w:rsidRDefault="008335F8" w:rsidP="000C5D47">
            <w:pPr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3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включать отдельные возможности повреждения трубопроводов низкого давления при наличии связи с трубопроводами высокого давления</w:t>
            </w:r>
          </w:p>
          <w:p w14:paraId="6E950946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ничего из вышеперечисленного</w:t>
            </w:r>
          </w:p>
          <w:p w14:paraId="4CC70B21" w14:textId="7E1E61A6" w:rsidR="008335F8" w:rsidRPr="00A07397" w:rsidRDefault="008335F8" w:rsidP="008335F8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A07397" w14:paraId="03C1E3A0" w14:textId="77777777" w:rsidTr="00760121">
        <w:tc>
          <w:tcPr>
            <w:tcW w:w="9571" w:type="dxa"/>
          </w:tcPr>
          <w:p w14:paraId="66F46D20" w14:textId="77777777" w:rsidR="008335F8" w:rsidRPr="00A07397" w:rsidRDefault="008335F8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Тепловая изоляция основных трубопроводов, трубопроводов, расположенных на открытом воздухе, а также участков поверхностей с температурой среды выше 200°С, находящихся вблизи масляных баков, маслопроводов и мазутопроводов, а также вблизи кабельных линий:</w:t>
            </w:r>
          </w:p>
          <w:p w14:paraId="4A0B4C7A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должна иметь металлическое или другое защитное покрытие</w:t>
            </w:r>
          </w:p>
          <w:p w14:paraId="2E81B4B8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должна иметь защитного покрытия</w:t>
            </w:r>
          </w:p>
          <w:p w14:paraId="40FECCDD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иметь защитное покрытие</w:t>
            </w:r>
          </w:p>
          <w:p w14:paraId="0A0601D8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иметь защитное покрытие из любого материала</w:t>
            </w:r>
          </w:p>
          <w:p w14:paraId="7A9A126D" w14:textId="1CB4016A" w:rsidR="009002CD" w:rsidRPr="00A07397" w:rsidRDefault="009002CD" w:rsidP="008335F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A07397" w14:paraId="19F9BCF3" w14:textId="77777777" w:rsidTr="00760121">
        <w:tc>
          <w:tcPr>
            <w:tcW w:w="9571" w:type="dxa"/>
          </w:tcPr>
          <w:p w14:paraId="4D9DA449" w14:textId="77777777" w:rsidR="008335F8" w:rsidRPr="00A07397" w:rsidRDefault="008335F8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обеспечения надежности  предназначены для:</w:t>
            </w:r>
          </w:p>
          <w:p w14:paraId="33B46C72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координации, планирования и контроля выполнения работ по </w:t>
            </w: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обеспечению надежности оборудования </w:t>
            </w:r>
          </w:p>
          <w:p w14:paraId="2BB128C8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координации, планирования и контроля выполнения работ по обеспечению надежности оборудования на всех этапах (стадиях) его жизненного цикла, включая разработку (конструирование), изготовление (производство) и эксплуатацию оборудования </w:t>
            </w:r>
          </w:p>
          <w:p w14:paraId="4676528E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 надежности оборудования на всех этапах (стадиях) его жизненного цикла</w:t>
            </w:r>
          </w:p>
          <w:p w14:paraId="4449D984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выполнения работ по обеспечению надежности оборудования на всех этапах (стадиях) его жизненного цикла</w:t>
            </w:r>
          </w:p>
          <w:p w14:paraId="5E41B641" w14:textId="3050A6B2" w:rsidR="009002CD" w:rsidRPr="00A07397" w:rsidRDefault="009002CD" w:rsidP="008335F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A07397" w14:paraId="6767105C" w14:textId="77777777" w:rsidTr="00760121">
        <w:tc>
          <w:tcPr>
            <w:tcW w:w="9571" w:type="dxa"/>
          </w:tcPr>
          <w:p w14:paraId="4D5CFEB3" w14:textId="77777777" w:rsidR="008335F8" w:rsidRPr="00A07397" w:rsidRDefault="008335F8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отчете о выполнении программы обеспечения надежности (ПОН) содержится:</w:t>
            </w:r>
          </w:p>
          <w:p w14:paraId="03A3E515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результатов и фактические сроки выполнения мероприятий;  заключение о реализации ПОН и необходимости ее корректировки с указанием соответствующего срока </w:t>
            </w:r>
          </w:p>
          <w:p w14:paraId="4198181E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результатов и фактические сроки выполнения мероприятий; оценку полноты выполнения мероприятий по обеспечению надежности, предусмотренных ПОН; заключение о реализации ПОН и необходимости ее корректировки с указанием соответствующего срока</w:t>
            </w:r>
          </w:p>
          <w:p w14:paraId="02E2074D" w14:textId="1F03847B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полноты выполнения мероприятий по обеспечению надежности, предусмотренных ПОН; заключение о реализации ПОН и необходимости ее корректировки с указанием соответствующего срока</w:t>
            </w:r>
          </w:p>
          <w:p w14:paraId="343EC4A1" w14:textId="77777777" w:rsidR="008335F8" w:rsidRPr="00A07397" w:rsidRDefault="008335F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о реализации ПОН и необходимости ее корректировки с указанием соответствующего срока</w:t>
            </w:r>
          </w:p>
          <w:p w14:paraId="7A2137D0" w14:textId="74C16CB5" w:rsidR="009002CD" w:rsidRPr="00A07397" w:rsidRDefault="009002CD" w:rsidP="008335F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A07397" w14:paraId="3AE470CD" w14:textId="77777777" w:rsidTr="00760121">
        <w:tc>
          <w:tcPr>
            <w:tcW w:w="9571" w:type="dxa"/>
          </w:tcPr>
          <w:p w14:paraId="3D9780C4" w14:textId="77777777" w:rsidR="001432B9" w:rsidRPr="00A07397" w:rsidRDefault="001432B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Поддержание оборудования и трубопроводов АС в исправном (работоспособном) состоянии  осуществляется путем:</w:t>
            </w:r>
          </w:p>
          <w:p w14:paraId="7833BF2F" w14:textId="77777777" w:rsidR="001432B9" w:rsidRPr="00A07397" w:rsidRDefault="001432B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осуществления профилактических мер (обследований, ремонтов), замены выработавших ресурс оборудования и трубопроводов АС </w:t>
            </w:r>
          </w:p>
          <w:p w14:paraId="743A620F" w14:textId="77777777" w:rsidR="001432B9" w:rsidRPr="00A07397" w:rsidRDefault="001432B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замены выработавших ресурс оборудования и трубопроводов АС </w:t>
            </w:r>
          </w:p>
          <w:p w14:paraId="7ED0E08B" w14:textId="77777777" w:rsidR="001432B9" w:rsidRPr="00A07397" w:rsidRDefault="001432B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своевременного выявления повреждений, осуществления профилактических мер (обследований, ремонтов), замены выработавших ресурс оборудования и трубопроводов АС</w:t>
            </w:r>
          </w:p>
          <w:p w14:paraId="6069A9E1" w14:textId="77777777" w:rsidR="009002CD" w:rsidRPr="00A07397" w:rsidRDefault="001432B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осуществления профилактических мер (обследований, ремонтов), замены выработавших ресурс оборудования и трубопроводов АС</w:t>
            </w:r>
          </w:p>
          <w:p w14:paraId="216F0375" w14:textId="2E432185" w:rsidR="001432B9" w:rsidRPr="00A07397" w:rsidRDefault="001432B9" w:rsidP="001432B9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A07397" w14:paraId="6A34D03B" w14:textId="77777777" w:rsidTr="00760121">
        <w:tc>
          <w:tcPr>
            <w:tcW w:w="9571" w:type="dxa"/>
          </w:tcPr>
          <w:p w14:paraId="6BC84281" w14:textId="77777777" w:rsidR="001432B9" w:rsidRPr="00A07397" w:rsidRDefault="001432B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оборудование блока атомной электростанции (АЭС), работающее вместе с реактором, показывается на: </w:t>
            </w:r>
          </w:p>
          <w:p w14:paraId="7CAC3656" w14:textId="77777777" w:rsidR="001432B9" w:rsidRPr="00A07397" w:rsidRDefault="001432B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принципиальной развернутой тепловой схеме АЭС</w:t>
            </w:r>
          </w:p>
          <w:p w14:paraId="75AD7B99" w14:textId="77777777" w:rsidR="001432B9" w:rsidRPr="00A07397" w:rsidRDefault="001432B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детальной тепловой схеме АЭС</w:t>
            </w:r>
          </w:p>
          <w:p w14:paraId="1B6B8E40" w14:textId="77777777" w:rsidR="001432B9" w:rsidRPr="00A07397" w:rsidRDefault="001432B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развернутой тепловой схеме АЭС</w:t>
            </w:r>
          </w:p>
          <w:p w14:paraId="083CF5DC" w14:textId="77777777" w:rsidR="001432B9" w:rsidRPr="00A07397" w:rsidRDefault="001432B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развернутой полной тепловой схеме АЭС</w:t>
            </w:r>
          </w:p>
          <w:p w14:paraId="40432024" w14:textId="573AFA02" w:rsidR="000B7554" w:rsidRPr="00A07397" w:rsidRDefault="000B7554" w:rsidP="001432B9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302C" w:rsidRPr="00A07397" w14:paraId="4EA91F07" w14:textId="77777777" w:rsidTr="00760121">
        <w:tc>
          <w:tcPr>
            <w:tcW w:w="9571" w:type="dxa"/>
          </w:tcPr>
          <w:p w14:paraId="3FB27EC8" w14:textId="77777777" w:rsidR="001432B9" w:rsidRPr="00A07397" w:rsidRDefault="001432B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Эксплуатация с отклонениями:</w:t>
            </w:r>
          </w:p>
          <w:p w14:paraId="3DB6998B" w14:textId="77777777" w:rsidR="001432B9" w:rsidRPr="00A07397" w:rsidRDefault="001432B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при наличии незначительных отклонений</w:t>
            </w:r>
          </w:p>
          <w:p w14:paraId="212D5000" w14:textId="77777777" w:rsidR="001432B9" w:rsidRPr="00A07397" w:rsidRDefault="001432B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до тех пор, пока персонал АС не исчерпал все возможности для восстановления нормальной эксплуатации АС</w:t>
            </w:r>
          </w:p>
          <w:p w14:paraId="6262D60E" w14:textId="77777777" w:rsidR="001432B9" w:rsidRPr="00A07397" w:rsidRDefault="001432B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допускается</w:t>
            </w:r>
          </w:p>
          <w:p w14:paraId="04BAD0EC" w14:textId="77777777" w:rsidR="001432B9" w:rsidRPr="00A07397" w:rsidRDefault="001432B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только в отдельных случаях по решению руководства</w:t>
            </w:r>
          </w:p>
          <w:p w14:paraId="3210EEE2" w14:textId="77777777" w:rsidR="0079302C" w:rsidRPr="00A07397" w:rsidRDefault="0079302C" w:rsidP="001432B9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9302C" w:rsidRPr="00A07397" w14:paraId="64E211C8" w14:textId="77777777" w:rsidTr="00760121">
        <w:tc>
          <w:tcPr>
            <w:tcW w:w="9571" w:type="dxa"/>
          </w:tcPr>
          <w:p w14:paraId="15857BC2" w14:textId="77777777" w:rsidR="00B00E39" w:rsidRPr="00A07397" w:rsidRDefault="00B00E39" w:rsidP="000C5D47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обнаружении нарушений пределов и (или) условий безопасной эксплуатации АС эксплуатационный персонал обязан немедленно:</w:t>
            </w:r>
          </w:p>
          <w:p w14:paraId="3CE98703" w14:textId="77777777" w:rsidR="00B00E39" w:rsidRPr="00A07397" w:rsidRDefault="00B00E39" w:rsidP="000C5D47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сообщить об обстановке должностному лицу в порядке подчиненности, вплоть до НСС;</w:t>
            </w:r>
          </w:p>
          <w:p w14:paraId="65ED4725" w14:textId="77777777" w:rsidR="00B00E39" w:rsidRPr="00A07397" w:rsidRDefault="00B00E39" w:rsidP="000C5D47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необходимые и доступные меры по оказанию помощи при несчастных случаях, угрозе жизни или переоблучении персонала;</w:t>
            </w:r>
          </w:p>
          <w:p w14:paraId="5ACF341A" w14:textId="77777777" w:rsidR="00B00E39" w:rsidRPr="00A07397" w:rsidRDefault="00B00E39" w:rsidP="000C5D47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необходимые и доступные меры по устранению обнаруженного нарушения либо уменьшению его последствий.</w:t>
            </w:r>
          </w:p>
          <w:p w14:paraId="5A0EA53B" w14:textId="77777777" w:rsidR="00B00E39" w:rsidRPr="00A07397" w:rsidRDefault="00B00E39" w:rsidP="000C5D47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указанные выше действия</w:t>
            </w:r>
          </w:p>
          <w:p w14:paraId="64748368" w14:textId="420FCB44" w:rsidR="0079302C" w:rsidRPr="00A07397" w:rsidRDefault="0079302C" w:rsidP="00B00E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A07397" w14:paraId="64768B8F" w14:textId="77777777" w:rsidTr="00760121">
        <w:tc>
          <w:tcPr>
            <w:tcW w:w="9571" w:type="dxa"/>
          </w:tcPr>
          <w:p w14:paraId="172BA028" w14:textId="77777777" w:rsidR="00B00E39" w:rsidRPr="00A07397" w:rsidRDefault="00B00E39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двухконтурной схеме блок состоит из </w:t>
            </w:r>
          </w:p>
          <w:p w14:paraId="644C7751" w14:textId="7C95712C" w:rsidR="00B00E39" w:rsidRPr="00A07397" w:rsidRDefault="00B00E3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одной конденсационной турбины мощностью 1000 МВт или двух турбин мощностью по 500 МВт с соответствующими генераторами</w:t>
            </w:r>
          </w:p>
          <w:p w14:paraId="648A37D0" w14:textId="77777777" w:rsidR="00B00E39" w:rsidRPr="00A07397" w:rsidRDefault="00B00E3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 конденсационных турбин мощностью 500 МВт каждая</w:t>
            </w:r>
          </w:p>
          <w:p w14:paraId="258C1B27" w14:textId="77777777" w:rsidR="00B00E39" w:rsidRPr="00A07397" w:rsidRDefault="00B00E3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одной конденсационной турбины мощностью 2000 МВт</w:t>
            </w:r>
          </w:p>
          <w:p w14:paraId="0AFA72ED" w14:textId="77777777" w:rsidR="00B00E39" w:rsidRPr="00A07397" w:rsidRDefault="00B00E39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четырех конденсационных турбин мощностью 250 МВт каждая</w:t>
            </w:r>
          </w:p>
          <w:p w14:paraId="45C6534D" w14:textId="77777777" w:rsidR="00DD441D" w:rsidRPr="00A07397" w:rsidRDefault="00DD441D" w:rsidP="00B00E39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A07397" w14:paraId="6FE6BE0F" w14:textId="77777777" w:rsidTr="00760121">
        <w:tc>
          <w:tcPr>
            <w:tcW w:w="9571" w:type="dxa"/>
          </w:tcPr>
          <w:p w14:paraId="6C0FCA43" w14:textId="77777777" w:rsidR="003C3EBC" w:rsidRPr="00A07397" w:rsidRDefault="003C3EBC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трехконтурной схеме второй контур сооружают для:</w:t>
            </w:r>
          </w:p>
          <w:p w14:paraId="34CF5EC2" w14:textId="77777777" w:rsidR="003C3EBC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уменьшения риска радиоактивного заражения</w:t>
            </w:r>
          </w:p>
          <w:p w14:paraId="1272FA0B" w14:textId="77777777" w:rsidR="003C3EBC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исключения контакта радиоактивного натрия с водой</w:t>
            </w:r>
          </w:p>
          <w:p w14:paraId="5FEF28FF" w14:textId="77777777" w:rsidR="003C3EBC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 надежности реактора</w:t>
            </w:r>
          </w:p>
          <w:p w14:paraId="7504B6E5" w14:textId="77777777" w:rsidR="003C3EBC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продления срока эксплуатации реактора</w:t>
            </w:r>
          </w:p>
          <w:p w14:paraId="28DE36BD" w14:textId="7F62BD85" w:rsidR="00DD441D" w:rsidRPr="00A07397" w:rsidRDefault="00DD441D" w:rsidP="003C3EBC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A07397" w14:paraId="17E72E72" w14:textId="77777777" w:rsidTr="00760121">
        <w:tc>
          <w:tcPr>
            <w:tcW w:w="9571" w:type="dxa"/>
          </w:tcPr>
          <w:p w14:paraId="372BE4F0" w14:textId="77777777" w:rsidR="003C3EBC" w:rsidRPr="00A07397" w:rsidRDefault="003C3EBC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система «Росатом» (ПСР) – это:</w:t>
            </w:r>
          </w:p>
          <w:p w14:paraId="29FAA3C1" w14:textId="77777777" w:rsidR="003C3EBC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управления производственной площадкой через контроль нештатных ситуаций по параметрам: планы производства, безопасность, качество и загрузка операторов и оборудования.</w:t>
            </w:r>
          </w:p>
          <w:p w14:paraId="0F68F16B" w14:textId="77777777" w:rsidR="003C3EBC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совершенствования управления АС путем повышения эффективности эксплуатации</w:t>
            </w:r>
          </w:p>
          <w:p w14:paraId="4802423A" w14:textId="77777777" w:rsidR="003C3EBC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 минимизации рисков при эксплуатации АС за счет исключения нештатных ситуации </w:t>
            </w:r>
          </w:p>
          <w:p w14:paraId="19B3994B" w14:textId="77777777" w:rsidR="003C3EBC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минимизации рисков при эксплуатации АС за счет минимизации сбоев, вызванных человеческим фактором</w:t>
            </w:r>
          </w:p>
          <w:p w14:paraId="29616187" w14:textId="543B6B2C" w:rsidR="00DD441D" w:rsidRPr="00A07397" w:rsidRDefault="00DD441D" w:rsidP="003C3EBC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A07397" w14:paraId="4161318A" w14:textId="77777777" w:rsidTr="00760121">
        <w:tc>
          <w:tcPr>
            <w:tcW w:w="9571" w:type="dxa"/>
          </w:tcPr>
          <w:p w14:paraId="66324C25" w14:textId="4AE8BD56" w:rsidR="003C3EBC" w:rsidRPr="00A07397" w:rsidRDefault="003C3EBC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цель производственной системы «Росатом» (ПСР):</w:t>
            </w:r>
          </w:p>
          <w:p w14:paraId="32A00361" w14:textId="77777777" w:rsidR="003C3EBC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потерь в производственных процессах</w:t>
            </w:r>
          </w:p>
          <w:p w14:paraId="3FAE7535" w14:textId="77777777" w:rsidR="003C3EBC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сокращение всех видов потерь в бизнес процессах  </w:t>
            </w:r>
          </w:p>
          <w:p w14:paraId="22D34B59" w14:textId="77777777" w:rsidR="003C3EBC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сокращение всех видов потерь в производственных процессах</w:t>
            </w:r>
          </w:p>
          <w:p w14:paraId="1C10E0D0" w14:textId="77777777" w:rsidR="00DD441D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сокращение всех видов потерь в производственных и бизнес процессах</w:t>
            </w:r>
          </w:p>
          <w:p w14:paraId="26DE8356" w14:textId="1EFE47B0" w:rsidR="003C3EBC" w:rsidRPr="00A07397" w:rsidRDefault="003C3EBC" w:rsidP="003C3EBC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A07397" w14:paraId="7FA6DA88" w14:textId="77777777" w:rsidTr="00760121">
        <w:tc>
          <w:tcPr>
            <w:tcW w:w="9571" w:type="dxa"/>
          </w:tcPr>
          <w:p w14:paraId="26825FD1" w14:textId="77777777" w:rsidR="003C3EBC" w:rsidRPr="00A07397" w:rsidRDefault="003C3EBC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Системы и элементы АС разделяются по назначению на:</w:t>
            </w:r>
          </w:p>
          <w:p w14:paraId="72A29F54" w14:textId="77777777" w:rsidR="003C3EBC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нормальной эксплуатации; системы и элементы специальных технических средств для управления запроектными авариями</w:t>
            </w:r>
          </w:p>
          <w:p w14:paraId="63C74184" w14:textId="77777777" w:rsidR="003C3EBC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системы и элементы нормальной эксплуатации; системы и элементы безопасности; </w:t>
            </w:r>
          </w:p>
          <w:p w14:paraId="6E294349" w14:textId="77777777" w:rsidR="003C3EBC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нормальной эксплуатации; системы и элементы безопасности; системы и элементы специальных технических средств для управления запроектными авариями</w:t>
            </w:r>
          </w:p>
          <w:p w14:paraId="70888AB3" w14:textId="77777777" w:rsidR="00DD441D" w:rsidRPr="00A07397" w:rsidRDefault="003C3EBC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безопасности; системы и элементы специальных технических средств для управления запроектными авариями</w:t>
            </w:r>
          </w:p>
          <w:p w14:paraId="163162C5" w14:textId="40073BA9" w:rsidR="003C3EBC" w:rsidRPr="00A07397" w:rsidRDefault="003C3EBC" w:rsidP="003C3EBC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A07397" w14:paraId="69304717" w14:textId="77777777" w:rsidTr="00760121">
        <w:tc>
          <w:tcPr>
            <w:tcW w:w="9571" w:type="dxa"/>
          </w:tcPr>
          <w:p w14:paraId="32F85827" w14:textId="77777777" w:rsidR="005B0807" w:rsidRPr="00A07397" w:rsidRDefault="005B0807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Отметьте 2 позиции</w:t>
            </w:r>
          </w:p>
          <w:p w14:paraId="7C5AAF40" w14:textId="77777777" w:rsidR="005B0807" w:rsidRPr="00A07397" w:rsidRDefault="005B0807" w:rsidP="00DC28B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Превышение пределов безопасной эксплуатации по повреждению твэлов:</w:t>
            </w:r>
          </w:p>
          <w:p w14:paraId="3E021759" w14:textId="77777777" w:rsidR="005B0807" w:rsidRPr="00A07397" w:rsidRDefault="005B0807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допускается никогда</w:t>
            </w:r>
          </w:p>
          <w:p w14:paraId="714676CA" w14:textId="77777777" w:rsidR="005B0807" w:rsidRPr="00A07397" w:rsidRDefault="005B0807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в отдельных случаях</w:t>
            </w:r>
          </w:p>
          <w:p w14:paraId="37480BD5" w14:textId="77777777" w:rsidR="005B0807" w:rsidRPr="00A07397" w:rsidRDefault="005B0807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допускается при потере энергоснабжения главных циркуляционных насосов</w:t>
            </w:r>
          </w:p>
          <w:p w14:paraId="61FACC29" w14:textId="23341F7F" w:rsidR="005B0807" w:rsidRPr="00A07397" w:rsidRDefault="005B0807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допускается при отключении турбог</w:t>
            </w:r>
            <w:r w:rsidR="00DC28B8"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енераторов и потребителей тепла</w:t>
            </w:r>
          </w:p>
          <w:p w14:paraId="7955BC93" w14:textId="6354ECC0" w:rsidR="00DD441D" w:rsidRPr="00A07397" w:rsidRDefault="00DD441D" w:rsidP="00DC28B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A07397" w14:paraId="2B68A3C4" w14:textId="77777777" w:rsidTr="00760121">
        <w:tc>
          <w:tcPr>
            <w:tcW w:w="9571" w:type="dxa"/>
          </w:tcPr>
          <w:p w14:paraId="676A356F" w14:textId="77777777" w:rsidR="00DC28B8" w:rsidRPr="00A07397" w:rsidRDefault="00DC28B8" w:rsidP="000C5D4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 управление технологическими процессами блока АС осуществляется с БПУ:</w:t>
            </w:r>
          </w:p>
          <w:p w14:paraId="7090DA28" w14:textId="77777777" w:rsidR="00DC28B8" w:rsidRPr="00A07397" w:rsidRDefault="00DC28B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оперативным персоналом </w:t>
            </w:r>
          </w:p>
          <w:p w14:paraId="000E33E3" w14:textId="77777777" w:rsidR="00DC28B8" w:rsidRPr="00A07397" w:rsidRDefault="00DC28B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оперативным персоналом и средствами автоматизации</w:t>
            </w:r>
          </w:p>
          <w:p w14:paraId="3BE9289D" w14:textId="77777777" w:rsidR="00DC28B8" w:rsidRPr="00A07397" w:rsidRDefault="00DC28B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средствами автоматизации </w:t>
            </w:r>
          </w:p>
          <w:p w14:paraId="6046AF50" w14:textId="77777777" w:rsidR="00DD441D" w:rsidRPr="00A07397" w:rsidRDefault="00DC28B8" w:rsidP="000C5D47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уполномоченными сотрудниками</w:t>
            </w:r>
          </w:p>
          <w:p w14:paraId="12358CD6" w14:textId="7AC7DBC3" w:rsidR="00DC28B8" w:rsidRPr="00A07397" w:rsidRDefault="00DC28B8" w:rsidP="00DC28B8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B71D355" w14:textId="77777777" w:rsidR="0079302C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E71A69" w14:textId="05116434" w:rsidR="0079302C" w:rsidRPr="00D626C5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3CFF5" w14:textId="77777777" w:rsidR="00D626C5" w:rsidRPr="00D626C5" w:rsidRDefault="00D626C5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D086F" w14:textId="77777777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95F72" w14:textId="77777777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6FABE" w14:textId="77777777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 w:rsidRPr="00DD441D" w:rsidSect="007930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28924BE" w14:textId="0AF0FC14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 w:rsidRPr="00DD441D" w:rsidSect="007930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5349C0" w14:textId="77777777" w:rsidR="00346E8F" w:rsidRPr="00DD441D" w:rsidRDefault="00346E8F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5C87A" w14:textId="04DA21E7"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48B8D2B3" w14:textId="77777777" w:rsidR="000F7356" w:rsidRDefault="000F7356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809E5" w14:textId="77777777" w:rsidR="00281F67" w:rsidRPr="00281F67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281F67"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трудовых функций, трудовых действий в реальных или модельных условиях.</w:t>
      </w:r>
    </w:p>
    <w:p w14:paraId="11039B63" w14:textId="77777777" w:rsidR="00735E71" w:rsidRDefault="00735E71" w:rsidP="00346E8F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410A926" w14:textId="259645E1" w:rsidR="00346E8F" w:rsidRDefault="008132B8" w:rsidP="00346E8F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0F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Задание 1.</w:t>
      </w:r>
    </w:p>
    <w:p w14:paraId="49F74862" w14:textId="2EA0C167" w:rsidR="007F568E" w:rsidRDefault="007F568E" w:rsidP="00346E8F">
      <w:pPr>
        <w:rPr>
          <w:rFonts w:ascii="Times New Roman" w:hAnsi="Times New Roman" w:cs="Times New Roman"/>
          <w:sz w:val="28"/>
          <w:szCs w:val="28"/>
        </w:rPr>
      </w:pPr>
      <w:r w:rsidRPr="001A1DC8">
        <w:rPr>
          <w:rFonts w:ascii="Times New Roman" w:eastAsia="Times New Roman" w:hAnsi="Times New Roman" w:cs="Times New Roman"/>
          <w:sz w:val="28"/>
          <w:szCs w:val="28"/>
          <w:lang w:eastAsia="ru-RU"/>
        </w:rPr>
        <w:t>ТФ E/01.7Обеспечение поддержки в технически исправном состоянии оборудования и технологических систем реакторного (реакторно-турбинного) цеха и осуществление контроля технологической дисциплины</w:t>
      </w:r>
    </w:p>
    <w:p w14:paraId="6828522D" w14:textId="22935D77" w:rsidR="007F568E" w:rsidRPr="007F568E" w:rsidRDefault="007F568E" w:rsidP="00BD34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5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Практическое задание</w:t>
      </w:r>
      <w:r w:rsidR="009437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</w:t>
      </w:r>
    </w:p>
    <w:p w14:paraId="1492B600" w14:textId="77777777" w:rsidR="007F568E" w:rsidRDefault="007F568E" w:rsidP="00BD34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58133" w14:textId="1355C190" w:rsidR="00BD342E" w:rsidRPr="00287D00" w:rsidRDefault="00BD342E" w:rsidP="00BD34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Выявите</w:t>
      </w:r>
      <w:r w:rsid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предложенных данных</w:t>
      </w:r>
      <w:r w:rsid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отклонения от режима нормальной эксплуатации реакторной установки и предложите меры по их устранению </w:t>
      </w:r>
    </w:p>
    <w:p w14:paraId="244DD063" w14:textId="77777777" w:rsidR="00346E8F" w:rsidRDefault="00346E8F" w:rsidP="00346E8F">
      <w:pPr>
        <w:rPr>
          <w:rFonts w:ascii="Times New Roman" w:hAnsi="Times New Roman" w:cs="Times New Roman"/>
          <w:sz w:val="28"/>
          <w:szCs w:val="28"/>
        </w:rPr>
      </w:pPr>
    </w:p>
    <w:p w14:paraId="4CB7048E" w14:textId="77777777" w:rsidR="00B96892" w:rsidRDefault="00B96892" w:rsidP="00B96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Критерии:</w:t>
      </w:r>
    </w:p>
    <w:p w14:paraId="7FBE9069" w14:textId="164C4AB2" w:rsidR="00B96892" w:rsidRPr="009A056C" w:rsidRDefault="00BD342E" w:rsidP="00B96892">
      <w:pPr>
        <w:ind w:left="708"/>
        <w:rPr>
          <w:rFonts w:ascii="Times New Roman" w:hAnsi="Times New Roman" w:cs="Times New Roman"/>
          <w:sz w:val="28"/>
          <w:szCs w:val="28"/>
        </w:rPr>
      </w:pPr>
      <w:r w:rsidRPr="00287D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Отклонения определены правильно, меры по их устранению обоснованы</w:t>
      </w:r>
    </w:p>
    <w:p w14:paraId="68A81423" w14:textId="77777777" w:rsidR="00281F67" w:rsidRPr="00281F67" w:rsidRDefault="00281F67" w:rsidP="00281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>Условия выполнения задания:</w:t>
      </w:r>
    </w:p>
    <w:p w14:paraId="7B575099" w14:textId="77777777" w:rsidR="00BD342E" w:rsidRPr="00287D00" w:rsidRDefault="00BD342E" w:rsidP="00BD342E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287D00">
        <w:rPr>
          <w:rFonts w:ascii="Times New Roman" w:eastAsia="Calibri" w:hAnsi="Times New Roman" w:cs="Times New Roman"/>
          <w:sz w:val="28"/>
          <w:szCs w:val="28"/>
        </w:rPr>
        <w:t xml:space="preserve">место выполнения задания: аудитория, посадочное место за рабочим столом; </w:t>
      </w:r>
    </w:p>
    <w:p w14:paraId="5FBC08DF" w14:textId="77777777" w:rsidR="00BD342E" w:rsidRPr="00287D00" w:rsidRDefault="00BD342E" w:rsidP="00BD342E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287D00">
        <w:rPr>
          <w:rFonts w:ascii="Times New Roman" w:eastAsia="Calibri" w:hAnsi="Times New Roman" w:cs="Times New Roman"/>
          <w:sz w:val="28"/>
          <w:szCs w:val="28"/>
        </w:rPr>
        <w:t>максимальное время выполнения задания: 20 минут;</w:t>
      </w:r>
    </w:p>
    <w:p w14:paraId="4BAD46A0" w14:textId="77777777" w:rsidR="00BD342E" w:rsidRPr="00287D00" w:rsidRDefault="00BD342E" w:rsidP="00BD342E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287D00">
        <w:rPr>
          <w:rFonts w:ascii="Times New Roman" w:eastAsia="Calibri" w:hAnsi="Times New Roman" w:cs="Times New Roman"/>
          <w:sz w:val="28"/>
          <w:szCs w:val="28"/>
        </w:rPr>
        <w:t>для выполнения задания соискателю предоставляются необходимые исходные данные/материалы.</w:t>
      </w:r>
    </w:p>
    <w:p w14:paraId="517B4C61" w14:textId="77777777" w:rsidR="00BD342E" w:rsidRPr="00287D00" w:rsidRDefault="00BD342E" w:rsidP="00BD342E">
      <w:pPr>
        <w:widowControl w:val="0"/>
        <w:tabs>
          <w:tab w:val="left" w:pos="2280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1997E" w14:textId="77777777" w:rsidR="00B36D2F" w:rsidRDefault="00B36D2F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54FD8" w14:textId="77777777" w:rsidR="00FC3A50" w:rsidRDefault="00FC3A5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14:paraId="780A52B5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14:paraId="3F13E516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8563B" w14:textId="3F18295A" w:rsid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 о соответствии квалификации соиска</w:t>
      </w:r>
      <w:r w:rsid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 требованиям к квалификации </w:t>
      </w:r>
      <w:r w:rsidR="007F568E" w:rsidRPr="000D6CD9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Специалист по организации  бесперебойной эксплуатации оборудования реакторного (реакторно-турбинного) цеха атомной электростанции (7 уровень квалификации)</w:t>
      </w:r>
      <w:r w:rsidR="00343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 сов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выполнении двух условий:</w:t>
      </w:r>
    </w:p>
    <w:p w14:paraId="6720FC15" w14:textId="77777777" w:rsidR="00940F08" w:rsidRPr="00940F08" w:rsidRDefault="00940F08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3AC22" w14:textId="3F0D8E68" w:rsidR="00412D70" w:rsidRPr="00412D70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Теоретическое задание должно б</w:t>
      </w:r>
      <w:r w:rsidR="007F568E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выполнено не менее чем на 80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(для допуска к практической части экзамена).</w:t>
      </w:r>
    </w:p>
    <w:p w14:paraId="2B9F93E2" w14:textId="77777777" w:rsidR="00970438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ктические задания 1 и 2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должны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выполнены с результатом 100%</w:t>
      </w:r>
    </w:p>
    <w:p w14:paraId="23F8FE93" w14:textId="77777777" w:rsidR="003D3C91" w:rsidRPr="00970438" w:rsidRDefault="003D3C91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B0D18" w14:textId="77777777"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236"/>
      <w:bookmarkEnd w:id="3"/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 иных документов, использованных при подготовке комплекта оценочных средств:</w:t>
      </w:r>
    </w:p>
    <w:p w14:paraId="34421455" w14:textId="77777777" w:rsidR="00940F08" w:rsidRDefault="00940F08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B8435" w14:textId="58EE7403" w:rsidR="00CA5A4F" w:rsidRPr="00CA5A4F" w:rsidRDefault="00CA5A4F" w:rsidP="009437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4F">
        <w:rPr>
          <w:rFonts w:ascii="Times New Roman" w:hAnsi="Times New Roman" w:cs="Times New Roman"/>
          <w:sz w:val="28"/>
          <w:szCs w:val="28"/>
        </w:rPr>
        <w:t>Федеральный закон "Об использовании атомной энергии" от 21.11.1995 N 170-ФЗ (последняя редакция)</w:t>
      </w:r>
    </w:p>
    <w:p w14:paraId="6DABC649" w14:textId="77777777" w:rsidR="00CA5A4F" w:rsidRPr="00CA5A4F" w:rsidRDefault="00CA5A4F" w:rsidP="009437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B17F8" w14:textId="3622D4CA" w:rsidR="007D7A4E" w:rsidRDefault="009437B7" w:rsidP="009437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E0">
        <w:rPr>
          <w:rFonts w:ascii="Times New Roman" w:hAnsi="Times New Roman" w:cs="Times New Roman"/>
          <w:sz w:val="28"/>
          <w:szCs w:val="28"/>
        </w:rPr>
        <w:t>СТО 1.1.1.04.003.0542-2014 «Порядок организации и проведения модернизации систем и оборудования»</w:t>
      </w:r>
    </w:p>
    <w:p w14:paraId="190EC565" w14:textId="77777777" w:rsidR="009437B7" w:rsidRDefault="009437B7" w:rsidP="009437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430E2" w14:textId="77777777" w:rsidR="009437B7" w:rsidRDefault="009437B7" w:rsidP="009437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B1">
        <w:rPr>
          <w:rFonts w:ascii="Times New Roman" w:hAnsi="Times New Roman" w:cs="Times New Roman"/>
          <w:sz w:val="28"/>
          <w:szCs w:val="28"/>
        </w:rPr>
        <w:t>СТО 1.1.1,01.0678-2015. «Основные правила обеспечения эксплуатации атомных станций»</w:t>
      </w:r>
    </w:p>
    <w:p w14:paraId="159406D3" w14:textId="77777777" w:rsidR="009437B7" w:rsidRDefault="009437B7" w:rsidP="009437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69362" w14:textId="77777777" w:rsidR="009437B7" w:rsidRDefault="009437B7" w:rsidP="009437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49A">
        <w:rPr>
          <w:rFonts w:ascii="Times New Roman" w:hAnsi="Times New Roman" w:cs="Times New Roman"/>
          <w:sz w:val="28"/>
          <w:szCs w:val="28"/>
        </w:rPr>
        <w:t xml:space="preserve">СТО 1.1.1.01.0069-2017. </w:t>
      </w:r>
      <w:r w:rsidRPr="00E7349A">
        <w:rPr>
          <w:rFonts w:ascii="Times New Roman" w:hAnsi="Times New Roman" w:cs="Times New Roman"/>
          <w:color w:val="000000"/>
          <w:sz w:val="28"/>
          <w:szCs w:val="28"/>
        </w:rPr>
        <w:t>Правила организации технического обслуживания и ремонта систем и оборудования атомных станций</w:t>
      </w:r>
    </w:p>
    <w:p w14:paraId="44E1026C" w14:textId="77777777" w:rsidR="009437B7" w:rsidRDefault="009437B7" w:rsidP="009437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26D1C3" w14:textId="77777777" w:rsidR="009437B7" w:rsidRDefault="009437B7" w:rsidP="009437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B1">
        <w:rPr>
          <w:rFonts w:ascii="Times New Roman" w:eastAsia="Times New Roman" w:hAnsi="Times New Roman" w:cs="Times New Roman"/>
          <w:sz w:val="28"/>
          <w:szCs w:val="28"/>
          <w:lang w:eastAsia="ru-RU"/>
        </w:rPr>
        <w:t>НП-026-16 Об утверждении федеральных норм и правил в области использования атомной энергии "Требования к управляющим системам, важным для безопасности атомных станций"</w:t>
      </w:r>
    </w:p>
    <w:p w14:paraId="66B765AB" w14:textId="77777777" w:rsidR="009437B7" w:rsidRDefault="009437B7" w:rsidP="009437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437B7" w:rsidSect="00E94F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BBA36" w14:textId="77777777" w:rsidR="00830D55" w:rsidRDefault="00830D55" w:rsidP="00970438">
      <w:pPr>
        <w:spacing w:after="0" w:line="240" w:lineRule="auto"/>
      </w:pPr>
      <w:r>
        <w:separator/>
      </w:r>
    </w:p>
  </w:endnote>
  <w:endnote w:type="continuationSeparator" w:id="0">
    <w:p w14:paraId="750C55A5" w14:textId="77777777" w:rsidR="00830D55" w:rsidRDefault="00830D55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EndPr/>
    <w:sdtContent>
      <w:p w14:paraId="631C89D5" w14:textId="6FB41363" w:rsidR="000D7844" w:rsidRDefault="000D78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962">
          <w:rPr>
            <w:noProof/>
          </w:rPr>
          <w:t>18</w:t>
        </w:r>
        <w:r>
          <w:fldChar w:fldCharType="end"/>
        </w:r>
      </w:p>
    </w:sdtContent>
  </w:sdt>
  <w:p w14:paraId="58E08BDD" w14:textId="77777777" w:rsidR="000D7844" w:rsidRDefault="000D78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7E631" w14:textId="77777777" w:rsidR="00830D55" w:rsidRDefault="00830D55" w:rsidP="00970438">
      <w:pPr>
        <w:spacing w:after="0" w:line="240" w:lineRule="auto"/>
      </w:pPr>
      <w:r>
        <w:separator/>
      </w:r>
    </w:p>
  </w:footnote>
  <w:footnote w:type="continuationSeparator" w:id="0">
    <w:p w14:paraId="696887FD" w14:textId="77777777" w:rsidR="00830D55" w:rsidRDefault="00830D55" w:rsidP="0097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DFA"/>
    <w:multiLevelType w:val="hybridMultilevel"/>
    <w:tmpl w:val="56C89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3762"/>
    <w:multiLevelType w:val="hybridMultilevel"/>
    <w:tmpl w:val="D100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86A4E"/>
    <w:multiLevelType w:val="hybridMultilevel"/>
    <w:tmpl w:val="44B09D8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9B05C4"/>
    <w:multiLevelType w:val="hybridMultilevel"/>
    <w:tmpl w:val="C9AA3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C6B94"/>
    <w:multiLevelType w:val="hybridMultilevel"/>
    <w:tmpl w:val="564AB1F4"/>
    <w:lvl w:ilvl="0" w:tplc="82764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D000F"/>
    <w:multiLevelType w:val="hybridMultilevel"/>
    <w:tmpl w:val="D4E4DD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797737"/>
    <w:multiLevelType w:val="hybridMultilevel"/>
    <w:tmpl w:val="8D382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13C34"/>
    <w:multiLevelType w:val="hybridMultilevel"/>
    <w:tmpl w:val="A538F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85D14"/>
    <w:multiLevelType w:val="hybridMultilevel"/>
    <w:tmpl w:val="172A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8"/>
    <w:rsid w:val="00005C84"/>
    <w:rsid w:val="00015BE3"/>
    <w:rsid w:val="000176CA"/>
    <w:rsid w:val="00020090"/>
    <w:rsid w:val="00026B44"/>
    <w:rsid w:val="00030214"/>
    <w:rsid w:val="0003481A"/>
    <w:rsid w:val="00037BD7"/>
    <w:rsid w:val="00041EEF"/>
    <w:rsid w:val="00047700"/>
    <w:rsid w:val="0005316D"/>
    <w:rsid w:val="00053CDF"/>
    <w:rsid w:val="000734A5"/>
    <w:rsid w:val="00075D53"/>
    <w:rsid w:val="0009595A"/>
    <w:rsid w:val="000A6807"/>
    <w:rsid w:val="000B1F62"/>
    <w:rsid w:val="000B64AE"/>
    <w:rsid w:val="000B7554"/>
    <w:rsid w:val="000C2B7F"/>
    <w:rsid w:val="000C4EFC"/>
    <w:rsid w:val="000C5D47"/>
    <w:rsid w:val="000C72A6"/>
    <w:rsid w:val="000D195B"/>
    <w:rsid w:val="000D3651"/>
    <w:rsid w:val="000D6CD9"/>
    <w:rsid w:val="000D7844"/>
    <w:rsid w:val="000F1346"/>
    <w:rsid w:val="000F7356"/>
    <w:rsid w:val="00116559"/>
    <w:rsid w:val="00117A50"/>
    <w:rsid w:val="00120C81"/>
    <w:rsid w:val="001305CB"/>
    <w:rsid w:val="00131759"/>
    <w:rsid w:val="001425BB"/>
    <w:rsid w:val="001432B9"/>
    <w:rsid w:val="00147C3E"/>
    <w:rsid w:val="00153D4C"/>
    <w:rsid w:val="00163FEF"/>
    <w:rsid w:val="0017262E"/>
    <w:rsid w:val="001749D5"/>
    <w:rsid w:val="00177ADC"/>
    <w:rsid w:val="00181E67"/>
    <w:rsid w:val="00192ED8"/>
    <w:rsid w:val="001A0DE2"/>
    <w:rsid w:val="001A1DC8"/>
    <w:rsid w:val="001B4225"/>
    <w:rsid w:val="001C7D00"/>
    <w:rsid w:val="001E7921"/>
    <w:rsid w:val="001F0B78"/>
    <w:rsid w:val="001F3FC4"/>
    <w:rsid w:val="001F4651"/>
    <w:rsid w:val="001F5400"/>
    <w:rsid w:val="002027E8"/>
    <w:rsid w:val="00215812"/>
    <w:rsid w:val="00216B4C"/>
    <w:rsid w:val="002244BC"/>
    <w:rsid w:val="00230027"/>
    <w:rsid w:val="00253795"/>
    <w:rsid w:val="00270FE8"/>
    <w:rsid w:val="00281F67"/>
    <w:rsid w:val="002A0159"/>
    <w:rsid w:val="002A77F0"/>
    <w:rsid w:val="002C4723"/>
    <w:rsid w:val="002D024B"/>
    <w:rsid w:val="002E1D17"/>
    <w:rsid w:val="002F43E9"/>
    <w:rsid w:val="003051EC"/>
    <w:rsid w:val="003203EA"/>
    <w:rsid w:val="003434BF"/>
    <w:rsid w:val="00343E93"/>
    <w:rsid w:val="00346E8F"/>
    <w:rsid w:val="00350FB0"/>
    <w:rsid w:val="00353FBD"/>
    <w:rsid w:val="00362547"/>
    <w:rsid w:val="003720D7"/>
    <w:rsid w:val="00377664"/>
    <w:rsid w:val="00381B90"/>
    <w:rsid w:val="003822D4"/>
    <w:rsid w:val="0038429C"/>
    <w:rsid w:val="00386AA7"/>
    <w:rsid w:val="00387D56"/>
    <w:rsid w:val="003A3C0C"/>
    <w:rsid w:val="003A4BB7"/>
    <w:rsid w:val="003B0834"/>
    <w:rsid w:val="003C3236"/>
    <w:rsid w:val="003C3EBC"/>
    <w:rsid w:val="003C5368"/>
    <w:rsid w:val="003D3C91"/>
    <w:rsid w:val="00412684"/>
    <w:rsid w:val="00412D70"/>
    <w:rsid w:val="00414DC2"/>
    <w:rsid w:val="004150E9"/>
    <w:rsid w:val="00427E75"/>
    <w:rsid w:val="0043417C"/>
    <w:rsid w:val="0044144F"/>
    <w:rsid w:val="00441551"/>
    <w:rsid w:val="0044580C"/>
    <w:rsid w:val="00460271"/>
    <w:rsid w:val="004710D5"/>
    <w:rsid w:val="00474002"/>
    <w:rsid w:val="00476B5C"/>
    <w:rsid w:val="00477AB7"/>
    <w:rsid w:val="004802BD"/>
    <w:rsid w:val="004854FE"/>
    <w:rsid w:val="004A7673"/>
    <w:rsid w:val="004B0CBA"/>
    <w:rsid w:val="004C1646"/>
    <w:rsid w:val="004D0AA9"/>
    <w:rsid w:val="005267EA"/>
    <w:rsid w:val="00533061"/>
    <w:rsid w:val="00545955"/>
    <w:rsid w:val="0055362C"/>
    <w:rsid w:val="00566A20"/>
    <w:rsid w:val="00566FCE"/>
    <w:rsid w:val="00580794"/>
    <w:rsid w:val="0058133C"/>
    <w:rsid w:val="005935B4"/>
    <w:rsid w:val="00593F2A"/>
    <w:rsid w:val="00594DAF"/>
    <w:rsid w:val="005A1FC7"/>
    <w:rsid w:val="005B0807"/>
    <w:rsid w:val="005C2A48"/>
    <w:rsid w:val="005D22D7"/>
    <w:rsid w:val="005E2485"/>
    <w:rsid w:val="005E4742"/>
    <w:rsid w:val="005F67EF"/>
    <w:rsid w:val="006265C4"/>
    <w:rsid w:val="006317E3"/>
    <w:rsid w:val="006330B8"/>
    <w:rsid w:val="00636E9A"/>
    <w:rsid w:val="00645199"/>
    <w:rsid w:val="0066156A"/>
    <w:rsid w:val="00686EF7"/>
    <w:rsid w:val="006952B7"/>
    <w:rsid w:val="00697264"/>
    <w:rsid w:val="006A0A9A"/>
    <w:rsid w:val="006A281C"/>
    <w:rsid w:val="006A6AEE"/>
    <w:rsid w:val="006B2666"/>
    <w:rsid w:val="006B5863"/>
    <w:rsid w:val="006C28C2"/>
    <w:rsid w:val="006D39FD"/>
    <w:rsid w:val="006E0580"/>
    <w:rsid w:val="006E468C"/>
    <w:rsid w:val="006E7066"/>
    <w:rsid w:val="006F1CCA"/>
    <w:rsid w:val="00701310"/>
    <w:rsid w:val="00705F5C"/>
    <w:rsid w:val="007103E3"/>
    <w:rsid w:val="0071660E"/>
    <w:rsid w:val="00724DEA"/>
    <w:rsid w:val="00732641"/>
    <w:rsid w:val="00733410"/>
    <w:rsid w:val="00734835"/>
    <w:rsid w:val="00735E71"/>
    <w:rsid w:val="00747EF7"/>
    <w:rsid w:val="00750207"/>
    <w:rsid w:val="00757182"/>
    <w:rsid w:val="00760121"/>
    <w:rsid w:val="007633B5"/>
    <w:rsid w:val="00776A06"/>
    <w:rsid w:val="0078041D"/>
    <w:rsid w:val="0079302C"/>
    <w:rsid w:val="007A3712"/>
    <w:rsid w:val="007D6888"/>
    <w:rsid w:val="007D7A4E"/>
    <w:rsid w:val="007D7BDB"/>
    <w:rsid w:val="007E76AA"/>
    <w:rsid w:val="007F568E"/>
    <w:rsid w:val="00800984"/>
    <w:rsid w:val="008132B8"/>
    <w:rsid w:val="0081565F"/>
    <w:rsid w:val="00821F48"/>
    <w:rsid w:val="00826261"/>
    <w:rsid w:val="00830D55"/>
    <w:rsid w:val="008335F8"/>
    <w:rsid w:val="008463F6"/>
    <w:rsid w:val="00854A94"/>
    <w:rsid w:val="00855D1F"/>
    <w:rsid w:val="0086088D"/>
    <w:rsid w:val="00866843"/>
    <w:rsid w:val="00866EB7"/>
    <w:rsid w:val="00871AE9"/>
    <w:rsid w:val="0087427D"/>
    <w:rsid w:val="00891D5C"/>
    <w:rsid w:val="0089487A"/>
    <w:rsid w:val="00895E8F"/>
    <w:rsid w:val="00897FAC"/>
    <w:rsid w:val="008B72A3"/>
    <w:rsid w:val="008D056A"/>
    <w:rsid w:val="008E3AC4"/>
    <w:rsid w:val="008F6EDA"/>
    <w:rsid w:val="009002CD"/>
    <w:rsid w:val="00903D08"/>
    <w:rsid w:val="00913B01"/>
    <w:rsid w:val="0092125E"/>
    <w:rsid w:val="00932370"/>
    <w:rsid w:val="00935B01"/>
    <w:rsid w:val="00940F08"/>
    <w:rsid w:val="009413C2"/>
    <w:rsid w:val="0094194A"/>
    <w:rsid w:val="009437B7"/>
    <w:rsid w:val="00945514"/>
    <w:rsid w:val="00947EE9"/>
    <w:rsid w:val="00950632"/>
    <w:rsid w:val="00960282"/>
    <w:rsid w:val="00970438"/>
    <w:rsid w:val="009761B3"/>
    <w:rsid w:val="00980660"/>
    <w:rsid w:val="00983A88"/>
    <w:rsid w:val="009868BF"/>
    <w:rsid w:val="0099201E"/>
    <w:rsid w:val="0099259B"/>
    <w:rsid w:val="009A2B95"/>
    <w:rsid w:val="009A30D0"/>
    <w:rsid w:val="009A3D5D"/>
    <w:rsid w:val="009A41D7"/>
    <w:rsid w:val="009B04B4"/>
    <w:rsid w:val="009C0910"/>
    <w:rsid w:val="009C0FB0"/>
    <w:rsid w:val="009D2A74"/>
    <w:rsid w:val="009F3897"/>
    <w:rsid w:val="009F5C44"/>
    <w:rsid w:val="009F7A23"/>
    <w:rsid w:val="00A07397"/>
    <w:rsid w:val="00A104C8"/>
    <w:rsid w:val="00A16C50"/>
    <w:rsid w:val="00A3116E"/>
    <w:rsid w:val="00A33F97"/>
    <w:rsid w:val="00A34AC1"/>
    <w:rsid w:val="00A4026E"/>
    <w:rsid w:val="00A5045C"/>
    <w:rsid w:val="00A52517"/>
    <w:rsid w:val="00A55D12"/>
    <w:rsid w:val="00A621B4"/>
    <w:rsid w:val="00A671EE"/>
    <w:rsid w:val="00A67426"/>
    <w:rsid w:val="00A701BC"/>
    <w:rsid w:val="00A71FB8"/>
    <w:rsid w:val="00A7421F"/>
    <w:rsid w:val="00A8159D"/>
    <w:rsid w:val="00A84828"/>
    <w:rsid w:val="00A861C7"/>
    <w:rsid w:val="00A86423"/>
    <w:rsid w:val="00A92850"/>
    <w:rsid w:val="00AA02F5"/>
    <w:rsid w:val="00AA1693"/>
    <w:rsid w:val="00AD2B09"/>
    <w:rsid w:val="00B00E39"/>
    <w:rsid w:val="00B01A15"/>
    <w:rsid w:val="00B0575C"/>
    <w:rsid w:val="00B26963"/>
    <w:rsid w:val="00B27433"/>
    <w:rsid w:val="00B315A2"/>
    <w:rsid w:val="00B34999"/>
    <w:rsid w:val="00B34A50"/>
    <w:rsid w:val="00B36D2F"/>
    <w:rsid w:val="00B456F5"/>
    <w:rsid w:val="00B61BC6"/>
    <w:rsid w:val="00B746AB"/>
    <w:rsid w:val="00B8626A"/>
    <w:rsid w:val="00B878FF"/>
    <w:rsid w:val="00B958F9"/>
    <w:rsid w:val="00B96892"/>
    <w:rsid w:val="00BB0FCD"/>
    <w:rsid w:val="00BB3CBF"/>
    <w:rsid w:val="00BC0275"/>
    <w:rsid w:val="00BC3A4D"/>
    <w:rsid w:val="00BC5E2C"/>
    <w:rsid w:val="00BC6A8F"/>
    <w:rsid w:val="00BD342E"/>
    <w:rsid w:val="00C04179"/>
    <w:rsid w:val="00C3075B"/>
    <w:rsid w:val="00C34880"/>
    <w:rsid w:val="00C84373"/>
    <w:rsid w:val="00C97854"/>
    <w:rsid w:val="00CA01EE"/>
    <w:rsid w:val="00CA132F"/>
    <w:rsid w:val="00CA5A4F"/>
    <w:rsid w:val="00CB390F"/>
    <w:rsid w:val="00CB551B"/>
    <w:rsid w:val="00CC0776"/>
    <w:rsid w:val="00CC45F7"/>
    <w:rsid w:val="00CE2DA8"/>
    <w:rsid w:val="00CF4DFC"/>
    <w:rsid w:val="00D01476"/>
    <w:rsid w:val="00D053A4"/>
    <w:rsid w:val="00D06FF1"/>
    <w:rsid w:val="00D14DDB"/>
    <w:rsid w:val="00D22AF5"/>
    <w:rsid w:val="00D30440"/>
    <w:rsid w:val="00D30DF0"/>
    <w:rsid w:val="00D43E84"/>
    <w:rsid w:val="00D51363"/>
    <w:rsid w:val="00D55B5F"/>
    <w:rsid w:val="00D61DC6"/>
    <w:rsid w:val="00D626C5"/>
    <w:rsid w:val="00D6306E"/>
    <w:rsid w:val="00D75B16"/>
    <w:rsid w:val="00DB0903"/>
    <w:rsid w:val="00DC28B8"/>
    <w:rsid w:val="00DC3070"/>
    <w:rsid w:val="00DD21D5"/>
    <w:rsid w:val="00DD441D"/>
    <w:rsid w:val="00DD4684"/>
    <w:rsid w:val="00DE2D3B"/>
    <w:rsid w:val="00DE41B9"/>
    <w:rsid w:val="00DE599C"/>
    <w:rsid w:val="00DF341E"/>
    <w:rsid w:val="00DF5931"/>
    <w:rsid w:val="00E01133"/>
    <w:rsid w:val="00E01A9A"/>
    <w:rsid w:val="00E43C92"/>
    <w:rsid w:val="00E51F54"/>
    <w:rsid w:val="00E63BA4"/>
    <w:rsid w:val="00E71113"/>
    <w:rsid w:val="00E91A60"/>
    <w:rsid w:val="00E94F18"/>
    <w:rsid w:val="00E97376"/>
    <w:rsid w:val="00EA70C3"/>
    <w:rsid w:val="00EB29D4"/>
    <w:rsid w:val="00EC5776"/>
    <w:rsid w:val="00ED5143"/>
    <w:rsid w:val="00EE2821"/>
    <w:rsid w:val="00EE71CA"/>
    <w:rsid w:val="00F141A4"/>
    <w:rsid w:val="00F14AE2"/>
    <w:rsid w:val="00F17835"/>
    <w:rsid w:val="00F340B0"/>
    <w:rsid w:val="00F36D44"/>
    <w:rsid w:val="00F53FDC"/>
    <w:rsid w:val="00F5437E"/>
    <w:rsid w:val="00F57346"/>
    <w:rsid w:val="00F6182D"/>
    <w:rsid w:val="00F65709"/>
    <w:rsid w:val="00F702A8"/>
    <w:rsid w:val="00F77808"/>
    <w:rsid w:val="00F820C2"/>
    <w:rsid w:val="00F841DF"/>
    <w:rsid w:val="00F86C52"/>
    <w:rsid w:val="00FA1962"/>
    <w:rsid w:val="00FA58F3"/>
    <w:rsid w:val="00FB35C6"/>
    <w:rsid w:val="00FC138F"/>
    <w:rsid w:val="00FC3A50"/>
    <w:rsid w:val="00FD08C9"/>
    <w:rsid w:val="00FD0B5A"/>
    <w:rsid w:val="00FD43B4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3089"/>
  <w15:docId w15:val="{B7DEEB77-3377-4674-AD6F-691CC086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126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1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D3B"/>
  </w:style>
  <w:style w:type="paragraph" w:styleId="aa">
    <w:name w:val="footer"/>
    <w:basedOn w:val="a"/>
    <w:link w:val="ab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D3B"/>
  </w:style>
  <w:style w:type="paragraph" w:customStyle="1" w:styleId="ConsPlusNormal">
    <w:name w:val="ConsPlusNormal"/>
    <w:rsid w:val="0094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5459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4595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4595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459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4595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4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5955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6"/>
    <w:uiPriority w:val="39"/>
    <w:rsid w:val="0083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734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34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734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F4921-2E07-4596-B598-54DC9EF6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20</Pages>
  <Words>4528</Words>
  <Characters>25813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User</cp:lastModifiedBy>
  <cp:revision>36</cp:revision>
  <dcterms:created xsi:type="dcterms:W3CDTF">2023-01-31T13:16:00Z</dcterms:created>
  <dcterms:modified xsi:type="dcterms:W3CDTF">2025-12-17T13:15:00Z</dcterms:modified>
</cp:coreProperties>
</file>