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2956E861" wp14:editId="061DA84F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E0344D" w:rsidRDefault="000B78E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E0344D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КОМПЛЕКТ</w:t>
      </w:r>
      <w:r w:rsidR="00A7421F" w:rsidRPr="00E0344D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 xml:space="preserve"> ОЦЕНОЧНОГО СРЕДСТВА</w:t>
      </w:r>
    </w:p>
    <w:p w:rsidR="00A7421F" w:rsidRPr="00E0344D" w:rsidRDefault="00A7421F" w:rsidP="000B78E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842E12" w:rsidRPr="00E0344D" w:rsidRDefault="000B78E2" w:rsidP="000B7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«</w:t>
      </w:r>
      <w:r w:rsidRPr="00E0344D">
        <w:rPr>
          <w:rFonts w:ascii="Times New Roman" w:hAnsi="Times New Roman"/>
          <w:sz w:val="28"/>
          <w:szCs w:val="28"/>
          <w:lang w:eastAsia="ru-RU"/>
        </w:rPr>
        <w:t xml:space="preserve">Машинист-обходчик турбинного оборудования </w:t>
      </w:r>
      <w:r w:rsidRPr="00E0344D">
        <w:rPr>
          <w:rFonts w:ascii="Times New Roman" w:hAnsi="Times New Roman"/>
          <w:sz w:val="28"/>
          <w:szCs w:val="28"/>
        </w:rPr>
        <w:t xml:space="preserve">в атомной энергетике </w:t>
      </w:r>
    </w:p>
    <w:p w:rsidR="00A7421F" w:rsidRPr="00E0344D" w:rsidRDefault="000B78E2" w:rsidP="000B7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0344D">
        <w:rPr>
          <w:rFonts w:ascii="Times New Roman" w:hAnsi="Times New Roman"/>
          <w:sz w:val="28"/>
          <w:szCs w:val="28"/>
        </w:rPr>
        <w:t>8 разряда (3 уровень квалификации)»</w:t>
      </w:r>
    </w:p>
    <w:p w:rsidR="00A7421F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3F5" w:rsidRPr="00E0344D" w:rsidRDefault="002703F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3F5" w:rsidRPr="00E0344D" w:rsidRDefault="002703F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3F5" w:rsidRPr="00E0344D" w:rsidRDefault="002703F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E0344D" w:rsidRDefault="000B78E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</w:t>
      </w:r>
    </w:p>
    <w:p w:rsidR="001F5F46" w:rsidRPr="00E0344D" w:rsidRDefault="001F5F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F46" w:rsidRPr="00E0344D" w:rsidRDefault="001F5F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F46" w:rsidRPr="00E0344D" w:rsidRDefault="001F5F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0344D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 </w:t>
      </w:r>
      <w:r w:rsidR="00970438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 w:rsidRPr="00E0344D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BC0594" w:rsidRPr="00E0344D" w:rsidTr="00524CFC">
        <w:tc>
          <w:tcPr>
            <w:tcW w:w="8075" w:type="dxa"/>
          </w:tcPr>
          <w:p w:rsidR="00A7421F" w:rsidRPr="00E0344D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E0344D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E0344D" w:rsidRDefault="00F03383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633AE1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524CFC">
        <w:tc>
          <w:tcPr>
            <w:tcW w:w="8075" w:type="dxa"/>
          </w:tcPr>
          <w:p w:rsidR="00EA6D24" w:rsidRPr="00E0344D" w:rsidRDefault="00EA6D24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EA6D24" w:rsidRPr="00E0344D" w:rsidRDefault="00EA6D24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633AE1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633AE1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633AE1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524CFC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633AE1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524CFC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633AE1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 оценки  (ключи  к  заданиям),  правила обработки результатов</w:t>
            </w:r>
            <w:r w:rsidR="008F3987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 этапа  профессионального  экзамена  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8F398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принятия  решения  о</w:t>
            </w:r>
            <w:r w:rsidR="008F3987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допуске   (отказе   в  допуске)    </w:t>
            </w:r>
          </w:p>
        </w:tc>
        <w:tc>
          <w:tcPr>
            <w:tcW w:w="1301" w:type="dxa"/>
          </w:tcPr>
          <w:p w:rsidR="00A7421F" w:rsidRPr="00E0344D" w:rsidRDefault="00A7421F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 практическому  этапу  профессионального</w:t>
            </w:r>
            <w:r w:rsidR="008F3987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1301" w:type="dxa"/>
          </w:tcPr>
          <w:p w:rsidR="00A7421F" w:rsidRPr="00E0344D" w:rsidRDefault="00A7421F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524CF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24CFC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33AE1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E0344D" w:rsidRDefault="00633AE1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524CF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24CFC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33AE1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 обработки  результатов  профессионального экзамена и принятия</w:t>
            </w:r>
          </w:p>
        </w:tc>
        <w:tc>
          <w:tcPr>
            <w:tcW w:w="1301" w:type="dxa"/>
          </w:tcPr>
          <w:p w:rsidR="00A7421F" w:rsidRPr="00E0344D" w:rsidRDefault="00EB64CE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BC0594" w:rsidRPr="00E0344D" w:rsidTr="00524CFC">
        <w:tc>
          <w:tcPr>
            <w:tcW w:w="8075" w:type="dxa"/>
          </w:tcPr>
          <w:p w:rsidR="00A7421F" w:rsidRPr="00E0344D" w:rsidRDefault="00A7421F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A7421F" w:rsidRPr="00E0344D" w:rsidRDefault="00A7421F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21F" w:rsidRPr="00E0344D" w:rsidTr="00524CFC">
        <w:tc>
          <w:tcPr>
            <w:tcW w:w="8075" w:type="dxa"/>
          </w:tcPr>
          <w:p w:rsidR="00A7421F" w:rsidRPr="00E0344D" w:rsidRDefault="00524CFC" w:rsidP="002C2BB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A7421F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Перечень  нормативных  правовых 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:rsidR="00A7421F" w:rsidRPr="00E0344D" w:rsidRDefault="00EB64CE" w:rsidP="00EB6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</w:tbl>
    <w:p w:rsidR="00645199" w:rsidRPr="00E0344D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E0344D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Pr="00E0344D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 w:rsidRPr="00E0344D" w:rsidSect="00F03383">
          <w:footerReference w:type="default" r:id="rId9"/>
          <w:pgSz w:w="11906" w:h="16838"/>
          <w:pgMar w:top="1134" w:right="851" w:bottom="1134" w:left="1701" w:header="709" w:footer="709" w:gutter="0"/>
          <w:pgNumType w:chapStyle="2"/>
          <w:cols w:space="708"/>
          <w:titlePg/>
          <w:docGrid w:linePitch="360"/>
        </w:sectPr>
      </w:pPr>
    </w:p>
    <w:p w:rsidR="002C2BBF" w:rsidRPr="00E0344D" w:rsidRDefault="00970438" w:rsidP="005367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квалификации и уровень квалификации: </w:t>
      </w:r>
      <w:r w:rsidR="000B78E2" w:rsidRPr="00E0344D">
        <w:rPr>
          <w:rFonts w:ascii="Times New Roman" w:hAnsi="Times New Roman"/>
          <w:sz w:val="28"/>
          <w:szCs w:val="28"/>
          <w:u w:val="single"/>
          <w:lang w:eastAsia="ru-RU"/>
        </w:rPr>
        <w:t xml:space="preserve">Машинист-обходчик турбинного оборудования </w:t>
      </w:r>
      <w:r w:rsidR="000B78E2" w:rsidRPr="00E0344D">
        <w:rPr>
          <w:rFonts w:ascii="Times New Roman" w:hAnsi="Times New Roman"/>
          <w:sz w:val="28"/>
          <w:szCs w:val="28"/>
          <w:u w:val="single"/>
        </w:rPr>
        <w:t xml:space="preserve">в атомной энергетике 8 разряда </w:t>
      </w:r>
      <w:r w:rsidR="0053679E" w:rsidRPr="00E0344D">
        <w:rPr>
          <w:rFonts w:ascii="Times New Roman" w:hAnsi="Times New Roman"/>
          <w:sz w:val="28"/>
          <w:szCs w:val="28"/>
          <w:u w:val="single"/>
        </w:rPr>
        <w:t>(3 уровень квалификации)</w:t>
      </w:r>
    </w:p>
    <w:p w:rsidR="0053679E" w:rsidRPr="00E0344D" w:rsidRDefault="0053679E" w:rsidP="000B78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679E" w:rsidRPr="00E0344D" w:rsidRDefault="00970438" w:rsidP="005367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  <w:r w:rsidR="000B78E2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679E" w:rsidRPr="00E03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24.02200.03</w:t>
      </w:r>
    </w:p>
    <w:p w:rsidR="000B78E2" w:rsidRPr="00E0344D" w:rsidRDefault="000B78E2" w:rsidP="000B78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70438" w:rsidRPr="00E0344D" w:rsidRDefault="00633AE1" w:rsidP="00EE1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3.</w:t>
      </w:r>
      <w:r w:rsidR="000B78E2" w:rsidRPr="00E0344D">
        <w:rPr>
          <w:rFonts w:ascii="Times New Roman CYR" w:hAnsi="Times New Roman CYR" w:cs="Times New Roman CYR"/>
          <w:sz w:val="28"/>
          <w:szCs w:val="28"/>
        </w:rPr>
        <w:t xml:space="preserve">Профессиональный стандарт </w:t>
      </w:r>
      <w:r w:rsidR="000B78E2" w:rsidRPr="00E0344D">
        <w:rPr>
          <w:rFonts w:ascii="Times New Roman" w:hAnsi="Times New Roman"/>
          <w:sz w:val="28"/>
          <w:szCs w:val="28"/>
          <w:u w:val="single"/>
          <w:lang w:eastAsia="ru-RU"/>
        </w:rPr>
        <w:t>Машинист-обходчик турбинного оборудования</w:t>
      </w:r>
      <w:r w:rsidR="0053679E" w:rsidRPr="00E0344D">
        <w:rPr>
          <w:rFonts w:ascii="Times New Roman" w:hAnsi="Times New Roman"/>
          <w:sz w:val="28"/>
          <w:szCs w:val="28"/>
          <w:u w:val="single"/>
          <w:lang w:eastAsia="ru-RU"/>
        </w:rPr>
        <w:t xml:space="preserve">, код </w:t>
      </w:r>
      <w:r w:rsidR="0053679E" w:rsidRPr="00E03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24.022</w:t>
      </w:r>
      <w:r w:rsidR="000B78E2" w:rsidRPr="00E0344D">
        <w:rPr>
          <w:rFonts w:ascii="Times New Roman CYR" w:hAnsi="Times New Roman CYR" w:cs="Times New Roman CYR"/>
          <w:sz w:val="28"/>
          <w:szCs w:val="28"/>
          <w:u w:val="single"/>
        </w:rPr>
        <w:t xml:space="preserve"> (Приказ Минтруда России от 04.08.2014 №532н)</w:t>
      </w:r>
    </w:p>
    <w:p w:rsidR="00970438" w:rsidRPr="00E0344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084" w:rsidRPr="00E0344D" w:rsidRDefault="00970438" w:rsidP="00842E12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Вид профессиональной деятельности:</w:t>
      </w:r>
    </w:p>
    <w:p w:rsidR="00842E12" w:rsidRPr="00E0344D" w:rsidRDefault="00970438" w:rsidP="00842E12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12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Эксплуатационное обслуживание турбинного оборудования</w:t>
      </w:r>
    </w:p>
    <w:p w:rsidR="00842E12" w:rsidRPr="00E0344D" w:rsidRDefault="00842E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0344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1034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388"/>
        <w:gridCol w:w="425"/>
        <w:gridCol w:w="2126"/>
        <w:gridCol w:w="142"/>
        <w:gridCol w:w="2268"/>
      </w:tblGrid>
      <w:tr w:rsidR="00BC0594" w:rsidRPr="00E0344D" w:rsidTr="00EB64CE">
        <w:trPr>
          <w:trHeight w:val="1"/>
        </w:trPr>
        <w:tc>
          <w:tcPr>
            <w:tcW w:w="58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оценки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Тип и </w:t>
            </w:r>
            <w:r w:rsidRPr="00E034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BC0594" w:rsidRPr="00E0344D" w:rsidTr="009139E9">
        <w:trPr>
          <w:trHeight w:val="546"/>
        </w:trPr>
        <w:tc>
          <w:tcPr>
            <w:tcW w:w="10349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39E9" w:rsidRPr="00E0344D" w:rsidRDefault="009F6B43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</w:t>
            </w:r>
            <w:r w:rsidR="00B360BD" w:rsidRPr="00E0344D">
              <w:rPr>
                <w:rFonts w:ascii="Times New Roman" w:hAnsi="Times New Roman" w:cs="Times New Roman"/>
                <w:sz w:val="24"/>
                <w:szCs w:val="24"/>
              </w:rPr>
              <w:t>/01.3</w:t>
            </w:r>
          </w:p>
          <w:p w:rsidR="00B360BD" w:rsidRPr="00E0344D" w:rsidRDefault="009139E9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8F3987">
        <w:trPr>
          <w:trHeight w:val="872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Устройство и технические характеристики основного и вспомогательного турбинного оборудования в зоне обслуживания МОТО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ответа</w:t>
            </w:r>
          </w:p>
          <w:p w:rsidR="00EB64CE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5622C" w:rsidRPr="00E034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622C" w:rsidRPr="00E0344D" w:rsidRDefault="0015622C" w:rsidP="00156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 ответом</w:t>
            </w:r>
          </w:p>
          <w:p w:rsidR="0015622C" w:rsidRPr="00E0344D" w:rsidRDefault="0015622C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275B7" w:rsidRPr="00E0344D">
              <w:rPr>
                <w:rFonts w:ascii="Times New Roman" w:hAnsi="Times New Roman" w:cs="Times New Roman"/>
                <w:sz w:val="24"/>
                <w:szCs w:val="24"/>
              </w:rPr>
              <w:t>33,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C0594" w:rsidRPr="00E0344D" w:rsidTr="008F3987">
        <w:trPr>
          <w:trHeight w:val="872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Территориальное расположение оборудования, трубопроводов, арматуры  и контрольно-измерительных приборов, входящих в зону обслуживания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  <w:r w:rsidR="003350C6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№21</w:t>
            </w:r>
          </w:p>
          <w:p w:rsidR="002C2BBF" w:rsidRPr="00E0344D" w:rsidRDefault="002C2BBF" w:rsidP="00335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4" w:rsidRPr="00E0344D" w:rsidTr="008F3987">
        <w:trPr>
          <w:trHeight w:val="92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Назначение, место установки и принцип работы автоматических регуляторов, технологических защит, блокировок, сигнализации и средств измерений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Раздел 10 </w:t>
            </w:r>
          </w:p>
          <w:p w:rsidR="00EB64CE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C2BBF" w:rsidRPr="00E0344D" w:rsidRDefault="009518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35,36</w:t>
            </w:r>
          </w:p>
        </w:tc>
      </w:tr>
      <w:tr w:rsidR="00BC0594" w:rsidRPr="00E0344D" w:rsidTr="008F3987">
        <w:trPr>
          <w:trHeight w:val="43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Устройство, назначение и технические характеристики теплового контроля и автоматики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8F3987" w:rsidP="00951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518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C0594" w:rsidRPr="00E0344D" w:rsidTr="008F3987">
        <w:trPr>
          <w:trHeight w:val="47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Технологический процесс работы оборудования зоны обслуживания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103553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F3987" w:rsidRPr="00E0344D" w:rsidRDefault="009518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</w:p>
          <w:p w:rsidR="00EB64CE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</w:t>
            </w:r>
          </w:p>
          <w:p w:rsidR="002C2BBF" w:rsidRPr="00E0344D" w:rsidRDefault="009518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C0594" w:rsidRPr="00E0344D" w:rsidTr="008F3987">
        <w:trPr>
          <w:trHeight w:val="24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Режимы работы турбинного оборудования зоны обслуживания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C2BBF" w:rsidRPr="00E0344D" w:rsidRDefault="002B56B1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</w:t>
            </w:r>
            <w:r w:rsidR="00C60959" w:rsidRPr="00E0344D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="00C60959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987"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15622C" w:rsidRPr="00E0344D">
              <w:rPr>
                <w:rFonts w:ascii="Times New Roman" w:hAnsi="Times New Roman" w:cs="Times New Roman"/>
                <w:sz w:val="24"/>
                <w:szCs w:val="24"/>
              </w:rPr>
              <w:t>25,26</w:t>
            </w:r>
          </w:p>
          <w:p w:rsidR="00103553" w:rsidRPr="00E0344D" w:rsidRDefault="00103553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установления соответствия</w:t>
            </w:r>
          </w:p>
          <w:p w:rsidR="00103553" w:rsidRPr="00E0344D" w:rsidRDefault="00103553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№31</w:t>
            </w:r>
          </w:p>
        </w:tc>
      </w:tr>
      <w:tr w:rsidR="00BC0594" w:rsidRPr="00E0344D" w:rsidTr="008F3987">
        <w:trPr>
          <w:trHeight w:val="109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Допустимые отклонения рабочих параметров оборудования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8F3987" w:rsidP="00951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518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C0594" w:rsidRPr="00E0344D" w:rsidTr="008F3987">
        <w:trPr>
          <w:trHeight w:val="682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технического освидетельствования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8F3987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0594" w:rsidRPr="00E0344D" w:rsidTr="008F3987">
        <w:trPr>
          <w:trHeight w:val="23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действия в нештатных ситуациях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C0594" w:rsidRPr="00E0344D" w:rsidTr="008F3987">
        <w:trPr>
          <w:trHeight w:val="43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Правила ведения оперативной документации по регистрации дефектов и отклонений в работе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8F3987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5622C" w:rsidRPr="00E034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0594" w:rsidRPr="00E0344D" w:rsidTr="008F3987">
        <w:trPr>
          <w:trHeight w:val="26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теплотехники, электротехники, механики и водоподготовки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C12840" w:rsidRPr="00E0344D" w:rsidRDefault="008F3987" w:rsidP="00C128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="00C12840" w:rsidRPr="00E0344D">
              <w:rPr>
                <w:rFonts w:ascii="Times New Roman" w:hAnsi="Times New Roman" w:cs="Times New Roman"/>
                <w:sz w:val="24"/>
                <w:szCs w:val="24"/>
              </w:rPr>
              <w:t>на установления соответствия</w:t>
            </w:r>
          </w:p>
          <w:p w:rsidR="002C2BBF" w:rsidRPr="00E0344D" w:rsidRDefault="00947AA2" w:rsidP="00C128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12840" w:rsidRPr="00E034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C0594" w:rsidRPr="00E0344D" w:rsidTr="00103553">
        <w:trPr>
          <w:trHeight w:val="213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теории паровых турбин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8F3987" w:rsidRPr="00E0344D" w:rsidRDefault="008F3987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  <w:r w:rsidR="00947AA2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№№ 11,13</w:t>
            </w:r>
          </w:p>
          <w:p w:rsidR="00C12840" w:rsidRPr="00E0344D" w:rsidRDefault="00C12840" w:rsidP="00C128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выбор соответствия</w:t>
            </w:r>
          </w:p>
          <w:p w:rsidR="00C12840" w:rsidRPr="00E0344D" w:rsidRDefault="00C12840" w:rsidP="00C128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№32 </w:t>
            </w:r>
          </w:p>
          <w:p w:rsidR="002C2BBF" w:rsidRPr="00E0344D" w:rsidRDefault="008F3987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открытым 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947AA2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№40</w:t>
            </w:r>
          </w:p>
        </w:tc>
      </w:tr>
      <w:tr w:rsidR="00BC0594" w:rsidRPr="00E0344D" w:rsidTr="008F3987">
        <w:trPr>
          <w:trHeight w:val="41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 качества пара, конденсата, турбинного масла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C0594" w:rsidRPr="00E0344D" w:rsidTr="008F3987">
        <w:trPr>
          <w:trHeight w:val="66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и нормы по безопасности в атомной энергетике в рамках профессиональной деятельности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C12840" w:rsidRPr="00E0344D" w:rsidRDefault="00C12840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4" w:rsidRPr="00E0344D" w:rsidTr="008F3987">
        <w:trPr>
          <w:trHeight w:val="18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Руководящие документы эксплуатирующей организации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</w:t>
            </w:r>
            <w:r w:rsidR="002B56B1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2B56B1" w:rsidRPr="00E034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C0594" w:rsidRPr="00E0344D" w:rsidTr="008F3987">
        <w:trPr>
          <w:trHeight w:val="41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пожарной безопасности на атомных станциях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C60959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C33A0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C0594" w:rsidRPr="00E0344D" w:rsidTr="008F3987">
        <w:trPr>
          <w:trHeight w:val="49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правила обеспечения эксплуатации атомных станций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</w:t>
            </w:r>
            <w:r w:rsidR="00EB64CE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C0594" w:rsidRPr="00E0344D" w:rsidTr="008F3987">
        <w:trPr>
          <w:trHeight w:val="112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Правила, требования и инструкции по охране труда и электробезопасности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EB64CE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0594" w:rsidRPr="00E0344D" w:rsidTr="008F3987">
        <w:trPr>
          <w:trHeight w:val="1142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Правила, требования и инструкции по радиационной  безопасности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60959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C33A0B" w:rsidRPr="00E0344D" w:rsidRDefault="00C33A0B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  <w:p w:rsidR="00C60959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</w:t>
            </w:r>
            <w:r w:rsidR="00C33A0B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C60959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соответствия 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C0594" w:rsidRPr="00E0344D" w:rsidTr="008F3987">
        <w:trPr>
          <w:trHeight w:val="38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Распоряжения, приказы и другие руководящие, методические и нормативные документы, касающиеся трудовой деятельности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C33A0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47AA2"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5,6,18</w:t>
            </w:r>
          </w:p>
        </w:tc>
      </w:tr>
      <w:tr w:rsidR="00BC0594" w:rsidRPr="00E0344D" w:rsidTr="008F3987">
        <w:trPr>
          <w:trHeight w:val="20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Технологические регламенты и производственные инструкции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C0594" w:rsidRPr="00E0344D" w:rsidTr="008F3987">
        <w:trPr>
          <w:trHeight w:val="38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 и степень влияния выполнения должностных обязанностей на безопасность эксплуатируемого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2B56B1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BC0594" w:rsidRPr="00E0344D" w:rsidTr="008F3987">
        <w:trPr>
          <w:trHeight w:val="69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 обеспечения качества при эксплуатации атомных станций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2C2BBF" w:rsidRPr="00E0344D" w:rsidRDefault="002C2BB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0959" w:rsidRPr="00E0344D" w:rsidRDefault="002B56B1" w:rsidP="00947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C60959" w:rsidRPr="00E0344D" w:rsidRDefault="002B56B1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</w:t>
            </w:r>
            <w:r w:rsidR="00C60959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ответ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2C2BBF" w:rsidRPr="00E0344D" w:rsidRDefault="00947AA2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C2BBF" w:rsidRPr="00E034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C0594" w:rsidRPr="00E0344D" w:rsidTr="00924DE6">
        <w:trPr>
          <w:trHeight w:val="576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5505" w:rsidRPr="00E0344D" w:rsidRDefault="00915505" w:rsidP="00924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трудовой </w:t>
            </w:r>
            <w:r w:rsidR="00EE6FF0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функции </w:t>
            </w:r>
            <w:r w:rsidR="00EE6FF0" w:rsidRPr="00E034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 w:rsidR="0005387F" w:rsidRPr="00E034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915505" w:rsidRPr="00E0344D" w:rsidRDefault="00915505" w:rsidP="00924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B855AA">
        <w:trPr>
          <w:trHeight w:val="60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5505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оборудования по показаниям средств измерений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915505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C33A0B" w:rsidRPr="00E0344D" w:rsidRDefault="00C33A0B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674777" w:rsidRPr="00E0344D" w:rsidRDefault="00674777" w:rsidP="00674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15505" w:rsidRPr="00E0344D" w:rsidRDefault="006747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№№8,9</w:t>
            </w:r>
          </w:p>
        </w:tc>
      </w:tr>
      <w:tr w:rsidR="00BC0594" w:rsidRPr="00E0344D" w:rsidTr="00B855AA">
        <w:trPr>
          <w:trHeight w:val="90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данные измерений параметров и результатов проверок, опробований, испытаний оборудования и технологических систем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674777" w:rsidRPr="00E0344D" w:rsidRDefault="00674777" w:rsidP="00674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6747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</w:tr>
      <w:tr w:rsidR="00BC0594" w:rsidRPr="00E0344D" w:rsidTr="00B855AA">
        <w:trPr>
          <w:trHeight w:val="92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отклонений от нормального режима работы оборудования и принимать меры к их устранению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35398" w:rsidRPr="00E0344D" w:rsidRDefault="00D35398" w:rsidP="00D35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35398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</w:tr>
      <w:tr w:rsidR="00BC0594" w:rsidRPr="00E0344D" w:rsidTr="00B855AA">
        <w:trPr>
          <w:trHeight w:val="144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Документировать выполняемые операции и результаты контроля</w:t>
            </w:r>
          </w:p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Представлять необходимую информацию о состоянии оборудования и замечаниях, обнаруженных при обходе, вышестоящему оперативному персоналу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44647" w:rsidRPr="00E0344D" w:rsidRDefault="00744647" w:rsidP="007446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74464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BC0594" w:rsidRPr="00E0344D" w:rsidTr="00B855AA">
        <w:trPr>
          <w:trHeight w:val="282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Соблюдать культуру безопасности производства работ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44647" w:rsidRPr="00E0344D" w:rsidRDefault="00744647" w:rsidP="007446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74464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</w:tc>
      </w:tr>
      <w:tr w:rsidR="00BC0594" w:rsidRPr="00E0344D" w:rsidTr="002703F5">
        <w:trPr>
          <w:trHeight w:val="103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Пользоваться первичными средствами пожаротушения и средствами индивидуальной защиты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674777" w:rsidRPr="00E0344D" w:rsidRDefault="00674777" w:rsidP="00674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67477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</w:tr>
      <w:tr w:rsidR="00BC0594" w:rsidRPr="00E0344D" w:rsidTr="00924DE6">
        <w:trPr>
          <w:trHeight w:val="537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В/02.3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B855AA">
        <w:trPr>
          <w:trHeight w:val="86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технические характеристики основного и вспомогательного турбинного оборудования в зоне обслуживания МОТО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№12,</w:t>
            </w:r>
            <w:r w:rsidR="00875147" w:rsidRPr="00E034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 ответом</w:t>
            </w:r>
          </w:p>
          <w:p w:rsidR="00B855AA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4512E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C0594" w:rsidRPr="00E0344D" w:rsidTr="00B855AA">
        <w:trPr>
          <w:trHeight w:val="31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Схемы теплового контроля и автоматики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№36</w:t>
            </w:r>
          </w:p>
        </w:tc>
      </w:tr>
      <w:tr w:rsidR="00BC0594" w:rsidRPr="00E0344D" w:rsidTr="00B855AA">
        <w:trPr>
          <w:trHeight w:val="68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Технологический процесс работы турбинной установки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3A0B" w:rsidRPr="00E0344D" w:rsidRDefault="00C33A0B" w:rsidP="00C33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275B7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установление последовательности</w:t>
            </w:r>
          </w:p>
          <w:p w:rsidR="00B855AA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BC0594" w:rsidRPr="00E0344D" w:rsidTr="0014100C">
        <w:trPr>
          <w:trHeight w:val="102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 запорной и регулирующей арматуры на каждом этапе выполнения работ при оперативных переключениях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275B7" w:rsidRPr="00E0344D" w:rsidRDefault="009275B7" w:rsidP="009275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139E9"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15564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9E9" w:rsidRPr="00E0344D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C0594" w:rsidRPr="00E0344D" w:rsidTr="00924DE6">
        <w:trPr>
          <w:trHeight w:val="541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В/02.3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B855AA">
        <w:trPr>
          <w:trHeight w:val="118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5505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Выполнять требования производственных инструкций, регламентов, норм и правил безопасности при эксплуатационном обслуживании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915505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15505" w:rsidRPr="00E0344D" w:rsidRDefault="00D82B8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№8,18</w:t>
            </w:r>
          </w:p>
        </w:tc>
      </w:tr>
      <w:tr w:rsidR="00BC0594" w:rsidRPr="00E0344D" w:rsidTr="002703F5">
        <w:trPr>
          <w:trHeight w:val="26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пуск, останов обслуживаемого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последовательности</w:t>
            </w:r>
          </w:p>
          <w:p w:rsidR="00B855AA" w:rsidRPr="00E0344D" w:rsidRDefault="00D82B8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BC0594" w:rsidRPr="00E0344D" w:rsidTr="00B855AA">
        <w:trPr>
          <w:trHeight w:val="87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характер отклонений от нормального режима работы оборудования и принимать меры к их устранению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</w:tr>
      <w:tr w:rsidR="00BC0594" w:rsidRPr="00E0344D" w:rsidTr="005659DF">
        <w:trPr>
          <w:trHeight w:val="83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Анализировать данные измерений параметров и результатов проверок, опробований, испытаний оборудования и технологических систем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</w:tr>
      <w:tr w:rsidR="00BC0594" w:rsidRPr="00E0344D" w:rsidTr="00B855AA">
        <w:trPr>
          <w:trHeight w:val="622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Вести оперативную документацию в соответствии с техническими инструкциями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5659DF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915564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BC0594" w:rsidRPr="00E0344D" w:rsidTr="00B855AA">
        <w:trPr>
          <w:trHeight w:val="51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Вести оперативные переговоры с вышестоящим дежурным персоналом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BC0594" w:rsidRPr="00E0344D" w:rsidTr="00B855AA">
        <w:trPr>
          <w:trHeight w:val="85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первичными средствами пожаротушения и средствами индивидуальной защиты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139E9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9139E9" w:rsidP="00913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</w:tr>
      <w:tr w:rsidR="00BC0594" w:rsidRPr="00E0344D" w:rsidTr="00B855AA">
        <w:trPr>
          <w:trHeight w:val="33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Осуществлять опробование резервного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CE2DE0" w:rsidRPr="00E0344D" w:rsidRDefault="00CE2DE0" w:rsidP="00CE2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CE2DE0" w:rsidP="00CE2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9139E9" w:rsidRPr="00E034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0594" w:rsidRPr="00E0344D" w:rsidTr="00B855AA">
        <w:trPr>
          <w:trHeight w:val="61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основы культуры безопасности производства работ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CE2DE0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</w:tc>
      </w:tr>
      <w:tr w:rsidR="00BC0594" w:rsidRPr="00E0344D" w:rsidTr="008F3987">
        <w:trPr>
          <w:trHeight w:val="68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Повышать (поддерживать) квалификацию в рамках профессиональной деятель</w:t>
            </w:r>
            <w:r w:rsidR="00D2605F" w:rsidRPr="00E0344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2605F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915564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</w:tr>
      <w:tr w:rsidR="00BC0594" w:rsidRPr="00E0344D" w:rsidTr="00924DE6">
        <w:trPr>
          <w:trHeight w:val="431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В/03.3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B855AA">
        <w:trPr>
          <w:trHeight w:val="58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5505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технические характеристики вспомогательного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915505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9275B7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установление </w:t>
            </w:r>
            <w:r w:rsidR="00D82B8B" w:rsidRPr="00E0344D">
              <w:rPr>
                <w:rFonts w:ascii="Times New Roman" w:hAnsi="Times New Roman" w:cs="Times New Roman"/>
                <w:sz w:val="24"/>
                <w:szCs w:val="24"/>
              </w:rPr>
              <w:t>соответствия</w:t>
            </w:r>
          </w:p>
          <w:p w:rsidR="00915505" w:rsidRPr="00E0344D" w:rsidRDefault="009275B7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915564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29,30,33</w:t>
            </w:r>
          </w:p>
        </w:tc>
      </w:tr>
      <w:tr w:rsidR="00BC0594" w:rsidRPr="00E0344D" w:rsidTr="00B855AA">
        <w:trPr>
          <w:trHeight w:val="561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работы турбинной установки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№23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установление последовательности</w:t>
            </w:r>
          </w:p>
          <w:p w:rsidR="00B855AA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BC0594" w:rsidRPr="00E0344D" w:rsidTr="00B855AA">
        <w:trPr>
          <w:trHeight w:val="28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Режимы работы турбинного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861094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103553" w:rsidRPr="00E0344D" w:rsidRDefault="00D82B8B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последовательности №№</w:t>
            </w:r>
            <w:r w:rsidR="00103553" w:rsidRPr="00E0344D">
              <w:rPr>
                <w:rFonts w:ascii="Times New Roman" w:hAnsi="Times New Roman" w:cs="Times New Roman"/>
                <w:sz w:val="24"/>
                <w:szCs w:val="24"/>
              </w:rPr>
              <w:t>24,25</w:t>
            </w:r>
          </w:p>
          <w:p w:rsidR="00103553" w:rsidRPr="00E0344D" w:rsidRDefault="00103553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установления соответствия</w:t>
            </w:r>
          </w:p>
          <w:p w:rsidR="00B855AA" w:rsidRPr="00E0344D" w:rsidRDefault="00103553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82B8B" w:rsidRPr="00E034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C0594" w:rsidRPr="00E0344D" w:rsidTr="00B855AA">
        <w:trPr>
          <w:trHeight w:val="56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отклонения рабочих параметров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</w:tr>
      <w:tr w:rsidR="00BC0594" w:rsidRPr="00E0344D" w:rsidTr="00B855AA">
        <w:trPr>
          <w:trHeight w:val="51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Основы теплотехники, механики, электротехники и водоподготовки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установления соответствия</w:t>
            </w:r>
          </w:p>
          <w:p w:rsidR="00B855AA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№27</w:t>
            </w:r>
          </w:p>
        </w:tc>
      </w:tr>
      <w:tr w:rsidR="00BC0594" w:rsidRPr="00E0344D" w:rsidTr="005659DF">
        <w:trPr>
          <w:trHeight w:val="55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Правила и нормы безопасности в атомной энергетике в рамках профессиональной деятельности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82B8B" w:rsidP="00D82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BC0594" w:rsidRPr="00E0344D" w:rsidTr="005659DF">
        <w:trPr>
          <w:trHeight w:val="58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охраны труда на атомных электрических станциях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5659D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BC0594" w:rsidRPr="00E0344D" w:rsidTr="00B855AA">
        <w:trPr>
          <w:trHeight w:val="56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пожарной безопасности на атомных электрических станциях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5659D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</w:tr>
      <w:tr w:rsidR="00BC0594" w:rsidRPr="00E0344D" w:rsidTr="00B855AA">
        <w:trPr>
          <w:trHeight w:val="50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обеспечения эксплуатации атомных электрических станций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861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</w:tc>
      </w:tr>
      <w:tr w:rsidR="00BC0594" w:rsidRPr="00E0344D" w:rsidTr="00B855AA">
        <w:trPr>
          <w:trHeight w:val="78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Распоряжения, приказы и другие руководящие, методические и нормативные документы, касающиеся трудовой деятельности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B855AA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№№5,6,18</w:t>
            </w:r>
          </w:p>
        </w:tc>
      </w:tr>
      <w:tr w:rsidR="00BC0594" w:rsidRPr="00E0344D" w:rsidTr="00B855AA">
        <w:trPr>
          <w:trHeight w:val="60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Технологические регламенты и производственные инструкции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D2605F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</w:tc>
      </w:tr>
      <w:tr w:rsidR="00BC0594" w:rsidRPr="00E0344D" w:rsidTr="00B855AA">
        <w:trPr>
          <w:trHeight w:val="82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D260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Программы обеспечения качества при эксплуатации атомных станций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B855AA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</w:tc>
      </w:tr>
      <w:tr w:rsidR="00BC0594" w:rsidRPr="00E0344D" w:rsidTr="00924DE6">
        <w:trPr>
          <w:trHeight w:val="517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В/03.3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B855AA">
        <w:trPr>
          <w:trHeight w:val="94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15505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Анализировать данные измерений параметров и результатов проверок, опробований, испытаний оборудования и технологических систем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915505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15505" w:rsidRPr="00E0344D" w:rsidRDefault="00D2605F" w:rsidP="00D260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</w:tr>
      <w:tr w:rsidR="00BC0594" w:rsidRPr="00E0344D" w:rsidTr="002703F5">
        <w:trPr>
          <w:trHeight w:val="111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характер отклонения от нормального режима работы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2703F5" w:rsidP="002703F5">
            <w:pPr>
              <w:spacing w:after="0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05F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           №22</w:t>
            </w:r>
          </w:p>
        </w:tc>
      </w:tr>
      <w:tr w:rsidR="00BC0594" w:rsidRPr="00E0344D" w:rsidTr="00B855AA">
        <w:trPr>
          <w:trHeight w:val="65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документирование выполняемых операций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2605F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BC0594" w:rsidRPr="00E0344D" w:rsidTr="008F3987">
        <w:trPr>
          <w:trHeight w:val="67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Соблюдать культуру безопасности производства работ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861094" w:rsidRPr="00E0344D" w:rsidRDefault="00D2605F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</w:tc>
      </w:tr>
      <w:tr w:rsidR="00BC0594" w:rsidRPr="00E0344D" w:rsidTr="00924DE6">
        <w:trPr>
          <w:trHeight w:val="535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В/04.3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2703F5">
        <w:trPr>
          <w:trHeight w:val="182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технические характеристики вспомогательного турбинного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51E33" w:rsidRPr="00E0344D" w:rsidRDefault="00551E33" w:rsidP="00551E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551E33" w:rsidRPr="00E0344D" w:rsidRDefault="00551E33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551E33" w:rsidRPr="00E0344D" w:rsidRDefault="00551E33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551E33" w:rsidRPr="00E0344D" w:rsidRDefault="00551E33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 ответом</w:t>
            </w:r>
          </w:p>
          <w:p w:rsidR="00861094" w:rsidRPr="00E0344D" w:rsidRDefault="00551E33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№33,34</w:t>
            </w:r>
          </w:p>
        </w:tc>
      </w:tr>
      <w:tr w:rsidR="00BC0594" w:rsidRPr="00E0344D" w:rsidTr="00B855AA">
        <w:trPr>
          <w:trHeight w:val="80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Расположение оборудования, трубопроводов, арматуры, контрольно-измерительных приборов в зоне обслуживания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C37F47" w:rsidRPr="00E0344D" w:rsidRDefault="00861094" w:rsidP="00D756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D75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D7560E" w:rsidRPr="00E0344D" w:rsidRDefault="00D7560E" w:rsidP="00D756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  <w:p w:rsidR="00D7560E" w:rsidRPr="00E0344D" w:rsidRDefault="00D7560E" w:rsidP="00D756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 ответом</w:t>
            </w:r>
          </w:p>
          <w:p w:rsidR="00861094" w:rsidRPr="00E0344D" w:rsidRDefault="00D7560E" w:rsidP="00D7560E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37F47" w:rsidRPr="00E034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C0594" w:rsidRPr="00E0344D" w:rsidTr="005659DF">
        <w:trPr>
          <w:trHeight w:val="237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Схемы теплового контроля и автоматики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9139E9" w:rsidRPr="00E0344D" w:rsidRDefault="00D7560E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A70FA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C0594" w:rsidRPr="00E0344D" w:rsidTr="005659DF">
        <w:trPr>
          <w:trHeight w:val="82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Назначение, место установки и принцип работы автоматических регуляторов, технологических защит, блокировок, сигнализации и средств измерений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139E9" w:rsidRPr="00E0344D" w:rsidRDefault="009139E9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  <w:r w:rsidR="00AA70FA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</w:tc>
      </w:tr>
      <w:tr w:rsidR="00BC0594" w:rsidRPr="00E0344D" w:rsidTr="00B855AA">
        <w:trPr>
          <w:trHeight w:val="77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Сроки технического освидетельствования оборудования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7560E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BC0594" w:rsidRPr="00E0344D" w:rsidTr="00924DE6">
        <w:trPr>
          <w:trHeight w:val="557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В/04.3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B855AA">
        <w:trPr>
          <w:trHeight w:val="54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останов с последующим пуском обслуживаемого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последовательности</w:t>
            </w:r>
          </w:p>
          <w:p w:rsidR="00861094" w:rsidRPr="00E0344D" w:rsidRDefault="00D7560E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№24</w:t>
            </w:r>
          </w:p>
        </w:tc>
      </w:tr>
      <w:tr w:rsidR="00BC0594" w:rsidRPr="00E0344D" w:rsidTr="00B855AA">
        <w:trPr>
          <w:trHeight w:val="22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опробование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D756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D75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последовательности</w:t>
            </w:r>
          </w:p>
          <w:p w:rsidR="009139E9" w:rsidRPr="00E0344D" w:rsidRDefault="00D7560E" w:rsidP="00D7560E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№26</w:t>
            </w:r>
          </w:p>
        </w:tc>
      </w:tr>
      <w:tr w:rsidR="00BC0594" w:rsidRPr="00E0344D" w:rsidTr="00B855AA">
        <w:trPr>
          <w:trHeight w:val="871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Анализировать данные измерений параметров и результатов проверок, опробований, испытаний оборудования и технологических систем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2605F" w:rsidP="002703F5">
            <w:pPr>
              <w:spacing w:after="0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            №17</w:t>
            </w:r>
          </w:p>
        </w:tc>
      </w:tr>
      <w:tr w:rsidR="00BC0594" w:rsidRPr="00E0344D" w:rsidTr="00B855AA">
        <w:trPr>
          <w:trHeight w:val="271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Документировать выполняемый ремонт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2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270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7560E" w:rsidRPr="00E0344D" w:rsidRDefault="00D7560E" w:rsidP="0027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9139E9" w:rsidRPr="00E0344D" w:rsidRDefault="009139E9" w:rsidP="002703F5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BC0594" w:rsidRPr="00E0344D" w:rsidTr="008F3987">
        <w:trPr>
          <w:trHeight w:val="720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Контролировать соблюдение правил охраны труда и пожарной безопасности ремонтным персоналом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05387F" w:rsidRPr="00E0344D" w:rsidRDefault="0005387F" w:rsidP="0005387F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№№19,20</w:t>
            </w:r>
          </w:p>
        </w:tc>
      </w:tr>
      <w:tr w:rsidR="00BC0594" w:rsidRPr="00E0344D" w:rsidTr="00924DE6">
        <w:trPr>
          <w:trHeight w:val="549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В/05.3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B855AA">
        <w:trPr>
          <w:trHeight w:val="335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Порядок действия в нештатных ситуациях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05387F" w:rsidRPr="00E0344D" w:rsidRDefault="0005387F" w:rsidP="00053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</w:tr>
      <w:tr w:rsidR="00BC0594" w:rsidRPr="00E0344D" w:rsidTr="00B855AA">
        <w:trPr>
          <w:trHeight w:val="22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 по локализации и ликвидации аварий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05387F" w:rsidRPr="00E0344D" w:rsidRDefault="0005387F" w:rsidP="00053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BC0594" w:rsidRPr="00E0344D" w:rsidTr="00B855AA">
        <w:trPr>
          <w:trHeight w:val="68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Правила и нормы безопасности в атомной энергетике в рамках профессиональной деятельности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82B8B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  <w:r w:rsidR="0005387F" w:rsidRPr="00E0344D"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</w:tr>
      <w:tr w:rsidR="00BC0594" w:rsidRPr="00E0344D" w:rsidTr="0005387F">
        <w:trPr>
          <w:trHeight w:val="111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охраны труда на атомных электрических станциях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05387F" w:rsidP="0005387F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BC0594" w:rsidRPr="00E0344D" w:rsidTr="00B855AA">
        <w:trPr>
          <w:trHeight w:val="603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пожарной безопасности на атомных электрических станциях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05387F" w:rsidP="0005387F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</w:tr>
      <w:tr w:rsidR="00BC0594" w:rsidRPr="00E0344D" w:rsidTr="005659DF">
        <w:trPr>
          <w:trHeight w:val="971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Постановления, приказы и другие руководящие, методические и нормативные документы, касающиеся трудовой деятельности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05387F" w:rsidP="0005387F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№№5,6,18</w:t>
            </w:r>
          </w:p>
        </w:tc>
      </w:tr>
      <w:tr w:rsidR="00BC0594" w:rsidRPr="00E0344D" w:rsidTr="008F3987">
        <w:trPr>
          <w:trHeight w:val="1122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Технологические регламенты и производственные инструкци</w:t>
            </w:r>
            <w:r w:rsidR="0005387F" w:rsidRPr="00E034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053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05387F" w:rsidRPr="00E0344D" w:rsidRDefault="0005387F" w:rsidP="00053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открытым ответом</w:t>
            </w:r>
          </w:p>
          <w:p w:rsidR="00861094" w:rsidRPr="00E0344D" w:rsidRDefault="0005387F" w:rsidP="0005387F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</w:tc>
      </w:tr>
      <w:tr w:rsidR="00BC0594" w:rsidRPr="00E0344D" w:rsidTr="00924DE6">
        <w:trPr>
          <w:trHeight w:val="555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В/05.3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5659DF">
        <w:trPr>
          <w:trHeight w:val="85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причины возникновения аварийной ситуации по показаниям приборов, работе сигнализации и сообщениям с рабочих мест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2605F" w:rsidRPr="00E0344D" w:rsidRDefault="00D2605F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D2605F" w:rsidRPr="00E0344D" w:rsidRDefault="00D2605F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2605F" w:rsidP="00733B96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</w:tr>
      <w:tr w:rsidR="00BC0594" w:rsidRPr="00E0344D" w:rsidTr="005659DF">
        <w:trPr>
          <w:trHeight w:val="636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переключения на обслуживаемом оборудовании в режимах аварийной эксплуатации с разрешения вышестоящего оперативного персонала </w:t>
            </w:r>
            <w:r w:rsidR="0005387F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аварийный останов обслуживаемого оборудования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733B96" w:rsidP="00733B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на установление последовательности</w:t>
            </w:r>
          </w:p>
          <w:p w:rsidR="00733B96" w:rsidRPr="00E0344D" w:rsidRDefault="00733B96" w:rsidP="00733B96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№№24,25,26</w:t>
            </w:r>
          </w:p>
        </w:tc>
      </w:tr>
      <w:tr w:rsidR="00BC0594" w:rsidRPr="00E0344D" w:rsidTr="005659DF">
        <w:trPr>
          <w:trHeight w:val="48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Производить документирование выполняемых операций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33B96" w:rsidRPr="00E0344D" w:rsidRDefault="00733B96" w:rsidP="00733B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733B96" w:rsidP="00733B96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</w:tr>
      <w:tr w:rsidR="00BC0594" w:rsidRPr="00E0344D" w:rsidTr="005659DF">
        <w:trPr>
          <w:trHeight w:val="869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Пользоваться первичными средствами пожаротушения и средствами индивидуальной защиты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733B96" w:rsidP="00733B96">
            <w:pPr>
              <w:spacing w:after="0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</w:tr>
      <w:tr w:rsidR="00BC0594" w:rsidRPr="00E0344D" w:rsidTr="00924DE6">
        <w:trPr>
          <w:trHeight w:val="449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В/06.3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BC0594" w:rsidRPr="00E0344D" w:rsidTr="005659DF">
        <w:trPr>
          <w:trHeight w:val="574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 поддержания эксплуатационного порядка в зоне обслуживания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82B8B" w:rsidRPr="00E0344D" w:rsidRDefault="00D82B8B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Раздел 10</w:t>
            </w:r>
          </w:p>
          <w:p w:rsidR="00D82B8B" w:rsidRPr="00E0344D" w:rsidRDefault="00D82B8B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D82B8B" w:rsidP="00103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№15</w:t>
            </w:r>
          </w:p>
        </w:tc>
      </w:tr>
      <w:tr w:rsidR="00BC0594" w:rsidRPr="00E0344D" w:rsidTr="005659DF">
        <w:trPr>
          <w:trHeight w:val="87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правил охраны труда при эксплуатации тепломеханического оборудования в части содержания территории в зоне обслуживания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73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33B96" w:rsidRPr="00E0344D" w:rsidRDefault="00733B96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733B96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861094" w:rsidRPr="00E0344D" w:rsidRDefault="00733B96" w:rsidP="00103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BC0594" w:rsidRPr="00E0344D" w:rsidTr="005659DF">
        <w:trPr>
          <w:trHeight w:val="871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Территориальное расположение оборудования, трубопроводов, арматуры зоны обслуживания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861094" w:rsidRPr="00E0344D" w:rsidRDefault="00861094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B96" w:rsidRPr="00E0344D" w:rsidRDefault="00733B96" w:rsidP="0010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733B96" w:rsidP="001035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  <w:p w:rsidR="00733B96" w:rsidRPr="00E0344D" w:rsidRDefault="00733B96" w:rsidP="0010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  <w:p w:rsidR="00733B96" w:rsidRPr="00E0344D" w:rsidRDefault="00733B96" w:rsidP="0010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 открытым ответом</w:t>
            </w:r>
          </w:p>
          <w:p w:rsidR="00861094" w:rsidRPr="00E0344D" w:rsidRDefault="00733B96" w:rsidP="001035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№33</w:t>
            </w:r>
          </w:p>
        </w:tc>
      </w:tr>
      <w:tr w:rsidR="00BC0594" w:rsidRPr="00E0344D" w:rsidTr="00924DE6">
        <w:trPr>
          <w:trHeight w:val="53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К трудовой функции В/06.3</w:t>
            </w:r>
          </w:p>
          <w:p w:rsidR="009044AD" w:rsidRPr="00E0344D" w:rsidRDefault="009044AD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</w:tr>
      <w:tr w:rsidR="00BC0594" w:rsidRPr="00E0344D" w:rsidTr="008F3987">
        <w:trPr>
          <w:trHeight w:val="698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Поддерживать в исправном состоянии маркировку оборудования, трубопроводов, арматуры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B855AA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</w:t>
            </w:r>
          </w:p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</w:p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</w:tc>
      </w:tr>
      <w:tr w:rsidR="00BC0594" w:rsidRPr="00E0344D" w:rsidTr="005659DF">
        <w:trPr>
          <w:trHeight w:val="559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состояние проходов, проездов, ограждений в зоне обслуживания 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B855AA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855AA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  <w:p w:rsidR="00733B96" w:rsidRPr="00E0344D" w:rsidRDefault="00B855AA" w:rsidP="005659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Задание с выбором</w:t>
            </w:r>
          </w:p>
          <w:p w:rsidR="00733B96" w:rsidRPr="00E0344D" w:rsidRDefault="00733B96" w:rsidP="00733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Ответа</w:t>
            </w:r>
          </w:p>
          <w:p w:rsidR="00B855AA" w:rsidRPr="00E0344D" w:rsidRDefault="00875147" w:rsidP="00924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 w:rsidR="00B855AA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594" w:rsidRPr="00E0344D" w:rsidTr="005659DF">
        <w:trPr>
          <w:trHeight w:val="804"/>
        </w:trPr>
        <w:tc>
          <w:tcPr>
            <w:tcW w:w="538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Поддерживать эксплуатационный порядок в зоне обслуживания в соответствии с регламентом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 –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</w:p>
          <w:p w:rsidR="005659DF" w:rsidRPr="00E0344D" w:rsidRDefault="005659DF" w:rsidP="00565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Неправильный ответ – 0 баллов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75147" w:rsidRPr="00E0344D" w:rsidRDefault="00875147" w:rsidP="00875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Раздел 10</w:t>
            </w:r>
          </w:p>
          <w:p w:rsidR="00875147" w:rsidRPr="00E0344D" w:rsidRDefault="00875147" w:rsidP="00875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Задание с выбором ответа</w:t>
            </w:r>
          </w:p>
          <w:p w:rsidR="005659DF" w:rsidRPr="00E0344D" w:rsidRDefault="00875147" w:rsidP="008751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/>
                <w:sz w:val="24"/>
                <w:szCs w:val="24"/>
              </w:rPr>
              <w:t>№15</w:t>
            </w:r>
          </w:p>
        </w:tc>
      </w:tr>
    </w:tbl>
    <w:p w:rsidR="00970438" w:rsidRPr="00E0344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2C2BBF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2C2BBF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заданий с выбором ответа: 23;</w:t>
      </w: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</w:t>
      </w:r>
      <w:r w:rsidR="002C2BBF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аний с открытым ответом:  7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 w:rsidR="002C2BBF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ствия:  7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 w:rsidR="002C2BBF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и:  3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E0344D" w:rsidRDefault="00970438" w:rsidP="002C2B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 w:rsidR="002C2BBF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2 часа</w:t>
      </w:r>
    </w:p>
    <w:p w:rsidR="008F6EDA" w:rsidRPr="00E0344D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0344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2C2BBF" w:rsidRPr="00E0344D" w:rsidRDefault="002C2BB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962"/>
        <w:gridCol w:w="3402"/>
        <w:gridCol w:w="1843"/>
      </w:tblGrid>
      <w:tr w:rsidR="00BC0594" w:rsidRPr="00E0344D" w:rsidTr="003350C6">
        <w:trPr>
          <w:trHeight w:val="1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051D4" w:rsidRPr="00E0344D" w:rsidRDefault="003350C6" w:rsidP="005051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Предмет оценки (готовность к выполнению перечисленных ТФ и ТД)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051D4" w:rsidRPr="00E0344D" w:rsidRDefault="005051D4" w:rsidP="005051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оценки </w:t>
            </w:r>
            <w:r w:rsidRPr="00E0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051D4" w:rsidRPr="00E0344D" w:rsidRDefault="005051D4" w:rsidP="005051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№ задания</w:t>
            </w:r>
          </w:p>
        </w:tc>
      </w:tr>
      <w:tr w:rsidR="00BC0594" w:rsidRPr="00E0344D" w:rsidTr="003350C6">
        <w:trPr>
          <w:trHeight w:val="1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051D4" w:rsidRPr="00E0344D" w:rsidRDefault="00090AD1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В/02.3 Ведение технологического </w:t>
            </w:r>
            <w:r w:rsidR="005051D4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процесса на основн</w:t>
            </w: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ом вспомогательном турбинном оборудовании </w:t>
            </w:r>
            <w:r w:rsidR="005051D4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зоне обслуживания</w:t>
            </w:r>
          </w:p>
          <w:p w:rsidR="005051D4" w:rsidRPr="00E0344D" w:rsidRDefault="005051D4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МОТО</w:t>
            </w:r>
            <w:r w:rsidR="003773CE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218F" w:rsidRPr="00E0344D" w:rsidRDefault="0094218F" w:rsidP="00942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действия:</w:t>
            </w:r>
          </w:p>
          <w:p w:rsidR="0094218F" w:rsidRPr="00E0344D" w:rsidRDefault="0094218F" w:rsidP="00942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Эксплуатационное обслуживание основного и вспомогательного оборудования в полном соответствии с требованиями регламентов и инструкций, режимными картами, оперативными требованиями вышестоящего оперативного персонала, техническими распоряжениями руководства цеха</w:t>
            </w:r>
          </w:p>
          <w:p w:rsidR="0094218F" w:rsidRPr="00E0344D" w:rsidRDefault="0094218F" w:rsidP="00942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Вывод, ввод обслуживаемого оборудования в работу в соответствии с инструкциями по эксплуатации.</w:t>
            </w:r>
          </w:p>
          <w:p w:rsidR="0094218F" w:rsidRPr="00E0344D" w:rsidRDefault="0094218F" w:rsidP="00942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Выявление неисправностей в работе оборудования зоны обслуживания.</w:t>
            </w:r>
          </w:p>
          <w:p w:rsidR="003773CE" w:rsidRPr="00E0344D" w:rsidRDefault="0094218F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Устранение неполадок в работе закрепленного оборудования, не требующих привлечения ремонтного персонала.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090AD1" w:rsidRPr="00E0344D" w:rsidRDefault="00090AD1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баллов, набранных по задания для оценки:</w:t>
            </w:r>
          </w:p>
          <w:p w:rsidR="00090AD1" w:rsidRPr="00E0344D" w:rsidRDefault="0014100C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-зачтено – 24-4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>0 баллов;</w:t>
            </w:r>
          </w:p>
          <w:p w:rsidR="00090AD1" w:rsidRPr="00E0344D" w:rsidRDefault="0014100C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-не зачтено – менее 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баллов.</w:t>
            </w:r>
          </w:p>
          <w:p w:rsidR="005051D4" w:rsidRPr="00E0344D" w:rsidRDefault="00090AD1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Оценочные аспекты и их сто</w:t>
            </w:r>
            <w:r w:rsidR="00875147" w:rsidRPr="00E0344D">
              <w:rPr>
                <w:rFonts w:ascii="Times New Roman" w:hAnsi="Times New Roman" w:cs="Times New Roman"/>
                <w:sz w:val="24"/>
                <w:szCs w:val="24"/>
              </w:rPr>
              <w:t>имость в баллах приведены в п.11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«Критерии оценки задания » практического задания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7AA2" w:rsidRPr="00E0344D" w:rsidRDefault="00947AA2" w:rsidP="00947AA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Практическое задание </w:t>
            </w:r>
            <w:r w:rsidR="005051D4" w:rsidRPr="00E034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</w:t>
            </w:r>
            <w:r w:rsidR="00EE6FF0" w:rsidRPr="00E0344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5051D4" w:rsidRPr="00E0344D" w:rsidRDefault="005051D4" w:rsidP="00947A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Выполнение трудовых действий в модельных условиях</w:t>
            </w:r>
          </w:p>
          <w:p w:rsidR="005051D4" w:rsidRPr="00E0344D" w:rsidRDefault="005051D4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051D4" w:rsidRPr="00E0344D" w:rsidRDefault="005051D4" w:rsidP="005051D4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4" w:rsidRPr="00E0344D" w:rsidTr="003350C6">
        <w:trPr>
          <w:trHeight w:val="1680"/>
        </w:trPr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051D4" w:rsidRPr="00E0344D" w:rsidRDefault="00090AD1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В/05.3 Ликвидация аварийных </w:t>
            </w:r>
            <w:r w:rsidR="005051D4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итуаций МОТО в зоне </w:t>
            </w:r>
            <w:r w:rsidR="005051D4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обслуживания основного и</w:t>
            </w:r>
          </w:p>
          <w:p w:rsidR="005051D4" w:rsidRPr="00E0344D" w:rsidRDefault="005051D4" w:rsidP="00505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вспомогательного оборудования</w:t>
            </w:r>
            <w:r w:rsidR="003773CE" w:rsidRPr="00E03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73CE" w:rsidRPr="00E0344D" w:rsidRDefault="003773CE" w:rsidP="00377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действия:</w:t>
            </w:r>
            <w:r w:rsidRPr="00E0344D">
              <w:rPr>
                <w:b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Определять причины возникновения аварийной ситуации по показаниям приборов, работе сигнализации и сообщениям с рабочих мест.</w:t>
            </w:r>
          </w:p>
          <w:p w:rsidR="003773CE" w:rsidRPr="00E0344D" w:rsidRDefault="003773CE" w:rsidP="00377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переключения на обслуживаемом оборудовании в режимах аварийной эксплуатации с разрешения вышестоящего оперативного персонала.</w:t>
            </w:r>
          </w:p>
          <w:p w:rsidR="003773CE" w:rsidRPr="00E0344D" w:rsidRDefault="003773CE" w:rsidP="00377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Пользоваться первичными средствами пожаротушения и средствами индивидуальной защиты.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090AD1" w:rsidRPr="00E0344D" w:rsidRDefault="00090AD1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баллов, набранных по задания для оценки:</w:t>
            </w:r>
          </w:p>
          <w:p w:rsidR="00090AD1" w:rsidRPr="00E0344D" w:rsidRDefault="0014100C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-зачтено – 24-4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>0 баллов;</w:t>
            </w:r>
          </w:p>
          <w:p w:rsidR="00090AD1" w:rsidRPr="00E0344D" w:rsidRDefault="0014100C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-не зачтено – менее 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90AD1" w:rsidRPr="00E0344D">
              <w:rPr>
                <w:rFonts w:ascii="Times New Roman" w:hAnsi="Times New Roman" w:cs="Times New Roman"/>
                <w:sz w:val="24"/>
                <w:szCs w:val="24"/>
              </w:rPr>
              <w:t>баллов.</w:t>
            </w:r>
          </w:p>
          <w:p w:rsidR="005051D4" w:rsidRPr="00E0344D" w:rsidRDefault="00090AD1" w:rsidP="00090AD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>Оценочные аспекты и их сто</w:t>
            </w:r>
            <w:r w:rsidR="00875147" w:rsidRPr="00E0344D">
              <w:rPr>
                <w:rFonts w:ascii="Times New Roman" w:hAnsi="Times New Roman" w:cs="Times New Roman"/>
                <w:sz w:val="24"/>
                <w:szCs w:val="24"/>
              </w:rPr>
              <w:t>имость в баллах приведены в п.11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«Критерии оценки задания » практического задания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051D4" w:rsidRPr="00E0344D" w:rsidRDefault="005051D4" w:rsidP="005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4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задание №</w:t>
            </w:r>
            <w:r w:rsidR="00EE6FF0" w:rsidRPr="00E034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</w:t>
            </w: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трудовых действий в модельных условиях</w:t>
            </w:r>
          </w:p>
          <w:p w:rsidR="005051D4" w:rsidRPr="00E0344D" w:rsidRDefault="005051D4" w:rsidP="005051D4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438" w:rsidRPr="00E0344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0344D" w:rsidRDefault="00970438" w:rsidP="00C275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E0344D" w:rsidRDefault="00C27568" w:rsidP="00C275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</w:t>
      </w:r>
      <w:r w:rsidR="00970438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атериально-технические  ресурсы  для  обеспечения теоретического этапа: </w:t>
      </w:r>
    </w:p>
    <w:p w:rsidR="00891EA9" w:rsidRPr="00E0344D" w:rsidRDefault="00891EA9" w:rsidP="00C27568">
      <w:pPr>
        <w:keepNext/>
        <w:keepLines/>
        <w:autoSpaceDE w:val="0"/>
        <w:autoSpaceDN w:val="0"/>
        <w:adjustRightInd w:val="0"/>
        <w:spacing w:after="0"/>
        <w:rPr>
          <w:rFonts w:ascii="Cambria" w:hAnsi="Cambria" w:cs="Cambria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F5F46" w:rsidRPr="00E0344D">
        <w:rPr>
          <w:rFonts w:ascii="Times New Roman CYR" w:hAnsi="Times New Roman CYR" w:cs="Times New Roman CYR"/>
          <w:sz w:val="28"/>
          <w:szCs w:val="28"/>
        </w:rPr>
        <w:t>-</w:t>
      </w:r>
      <w:r w:rsidRPr="00E0344D">
        <w:rPr>
          <w:rFonts w:ascii="Times New Roman CYR" w:hAnsi="Times New Roman CYR" w:cs="Times New Roman CYR"/>
          <w:sz w:val="28"/>
          <w:szCs w:val="28"/>
        </w:rPr>
        <w:t>учебная аудитория;</w:t>
      </w:r>
    </w:p>
    <w:p w:rsidR="001F5F46" w:rsidRPr="00E0344D" w:rsidRDefault="001F5F46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       -</w:t>
      </w:r>
      <w:r w:rsidR="00891EA9" w:rsidRPr="00E0344D">
        <w:rPr>
          <w:rFonts w:ascii="Times New Roman CYR" w:hAnsi="Times New Roman CYR" w:cs="Times New Roman CYR"/>
          <w:sz w:val="28"/>
          <w:szCs w:val="28"/>
        </w:rPr>
        <w:t>с</w:t>
      </w:r>
      <w:r w:rsidRPr="00E0344D">
        <w:rPr>
          <w:rFonts w:ascii="Times New Roman CYR" w:hAnsi="Times New Roman CYR" w:cs="Times New Roman CYR"/>
          <w:sz w:val="28"/>
          <w:szCs w:val="28"/>
        </w:rPr>
        <w:t>правочные материалы, инструкции;</w:t>
      </w:r>
    </w:p>
    <w:p w:rsidR="00891EA9" w:rsidRPr="00E0344D" w:rsidRDefault="001F5F46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-канцелярские принадлежности</w:t>
      </w:r>
      <w:r w:rsidR="00947AA2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91EA9"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91EA9" w:rsidRPr="00E0344D" w:rsidRDefault="001F5F46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pacing w:val="-2"/>
          <w:sz w:val="28"/>
          <w:szCs w:val="28"/>
        </w:rPr>
        <w:t xml:space="preserve">       -</w:t>
      </w:r>
      <w:r w:rsidRPr="00E0344D">
        <w:rPr>
          <w:rFonts w:ascii="Times New Roman" w:hAnsi="Times New Roman"/>
          <w:sz w:val="28"/>
          <w:szCs w:val="28"/>
        </w:rPr>
        <w:t>а</w:t>
      </w:r>
      <w:r w:rsidR="00891EA9" w:rsidRPr="00E0344D">
        <w:rPr>
          <w:rFonts w:ascii="Times New Roman" w:hAnsi="Times New Roman"/>
          <w:sz w:val="28"/>
          <w:szCs w:val="28"/>
        </w:rPr>
        <w:t>льбомы схем ТЦ;</w:t>
      </w:r>
    </w:p>
    <w:p w:rsidR="00C27568" w:rsidRPr="00E0344D" w:rsidRDefault="00C27568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F5F46"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 xml:space="preserve"> </w:t>
      </w:r>
      <w:r w:rsidR="001F5F46" w:rsidRPr="00E0344D">
        <w:rPr>
          <w:rFonts w:ascii="Times New Roman" w:hAnsi="Times New Roman"/>
          <w:sz w:val="28"/>
          <w:szCs w:val="28"/>
        </w:rPr>
        <w:t xml:space="preserve"> -</w:t>
      </w:r>
      <w:r w:rsidR="00891EA9" w:rsidRPr="00E0344D">
        <w:rPr>
          <w:rFonts w:ascii="Times New Roman" w:hAnsi="Times New Roman"/>
          <w:sz w:val="28"/>
          <w:szCs w:val="28"/>
        </w:rPr>
        <w:t xml:space="preserve">компьютерная техника.   </w:t>
      </w:r>
    </w:p>
    <w:p w:rsidR="00970438" w:rsidRPr="00E0344D" w:rsidRDefault="00C27568" w:rsidP="00C27568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</w:t>
      </w:r>
      <w:r w:rsidR="00891EA9" w:rsidRPr="00E0344D">
        <w:rPr>
          <w:rFonts w:ascii="Times New Roman" w:hAnsi="Times New Roman"/>
          <w:sz w:val="28"/>
          <w:szCs w:val="28"/>
        </w:rPr>
        <w:t xml:space="preserve">  </w:t>
      </w:r>
      <w:r w:rsidRPr="00E0344D">
        <w:rPr>
          <w:rFonts w:ascii="Times New Roman" w:hAnsi="Times New Roman"/>
          <w:sz w:val="28"/>
          <w:szCs w:val="28"/>
        </w:rPr>
        <w:t>Материально-технические  ресурсы  для  обеспечения практического этапа:</w:t>
      </w:r>
    </w:p>
    <w:p w:rsidR="00C27568" w:rsidRPr="00E0344D" w:rsidRDefault="00C27568" w:rsidP="00C27568">
      <w:pPr>
        <w:keepNext/>
        <w:keepLines/>
        <w:autoSpaceDE w:val="0"/>
        <w:autoSpaceDN w:val="0"/>
        <w:adjustRightInd w:val="0"/>
        <w:spacing w:after="0"/>
        <w:rPr>
          <w:rFonts w:ascii="Cambria" w:hAnsi="Cambria" w:cs="Cambria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0344D">
        <w:rPr>
          <w:rFonts w:ascii="Times New Roman CYR" w:hAnsi="Times New Roman CYR" w:cs="Times New Roman CYR"/>
          <w:sz w:val="28"/>
          <w:szCs w:val="28"/>
        </w:rPr>
        <w:t>-учебная аудитория;</w:t>
      </w:r>
    </w:p>
    <w:p w:rsidR="00C27568" w:rsidRPr="00E0344D" w:rsidRDefault="00C27568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       -справочные материалы, инструкции;</w:t>
      </w:r>
    </w:p>
    <w:p w:rsidR="00C27568" w:rsidRPr="00E0344D" w:rsidRDefault="00C27568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-канцелярские принадлежности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27568" w:rsidRPr="00E0344D" w:rsidRDefault="00C27568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pacing w:val="-2"/>
          <w:sz w:val="28"/>
          <w:szCs w:val="28"/>
        </w:rPr>
        <w:t xml:space="preserve">       -</w:t>
      </w:r>
      <w:r w:rsidRPr="00E0344D">
        <w:rPr>
          <w:rFonts w:ascii="Times New Roman" w:hAnsi="Times New Roman"/>
          <w:sz w:val="28"/>
          <w:szCs w:val="28"/>
        </w:rPr>
        <w:t>альбомы схем ТЦ;</w:t>
      </w:r>
    </w:p>
    <w:p w:rsidR="00C27568" w:rsidRPr="00E0344D" w:rsidRDefault="00C27568" w:rsidP="00C27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0344D">
        <w:rPr>
          <w:rFonts w:ascii="Times New Roman" w:hAnsi="Times New Roman"/>
          <w:sz w:val="28"/>
          <w:szCs w:val="28"/>
        </w:rPr>
        <w:t xml:space="preserve">   -компьютерная техника.   </w:t>
      </w:r>
    </w:p>
    <w:p w:rsidR="00C27568" w:rsidRPr="00E0344D" w:rsidRDefault="00C27568" w:rsidP="001F5F46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</w:p>
    <w:p w:rsidR="00891EA9" w:rsidRPr="00E0344D" w:rsidRDefault="002703F5" w:rsidP="00891E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70438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 оценочных мероприят</w:t>
      </w:r>
      <w:r w:rsidR="00891EA9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ий: </w:t>
      </w:r>
    </w:p>
    <w:p w:rsidR="00C27568" w:rsidRPr="00E0344D" w:rsidRDefault="00C27568" w:rsidP="00C27568">
      <w:pPr>
        <w:widowControl w:val="0"/>
        <w:autoSpaceDE w:val="0"/>
        <w:autoSpaceDN w:val="0"/>
        <w:spacing w:after="0"/>
        <w:ind w:firstLine="709"/>
        <w:jc w:val="both"/>
        <w:rPr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Кадровое обеспечение оценочных мероприятий осуществляется на основе Федерального закона от 03.07.2016 № 283-ФЗ «О независимой оценке квалификаций» и приказа  Минтруда России от 19.12.2016 г. № 759н «Об утверждении требований к центрам оценки квалификаций и Порядка отбора организаций для наделения их полномочиями по проведению независимой оценки квалификации и прекращения этих полномочий».</w:t>
      </w:r>
      <w:r w:rsidRPr="00E0344D">
        <w:rPr>
          <w:sz w:val="28"/>
          <w:szCs w:val="28"/>
        </w:rPr>
        <w:t xml:space="preserve"> </w:t>
      </w:r>
    </w:p>
    <w:p w:rsidR="00C27568" w:rsidRPr="00E0344D" w:rsidRDefault="00C27568" w:rsidP="00C2756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Комиссия состоит из не менее, чем 3 человек, наличие высшего профильного (атомная энергетика) образования (все члены комиссии), опыт работы в атомной энергетике не менее 5 лет (все члены комиссии), опыт работа в цехах и службах тепловой автоматики и измерений, КИПиА – не менее 3 лет (не менее 2 членов комиссии).</w:t>
      </w:r>
    </w:p>
    <w:p w:rsidR="00891EA9" w:rsidRPr="00E0344D" w:rsidRDefault="00891EA9" w:rsidP="00891E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ситуации конфликта интереса в отношении конкретных соискателей</w:t>
      </w:r>
      <w:r w:rsidR="00B15F6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5F6D" w:rsidRPr="00E0344D" w:rsidRDefault="00B15F6D" w:rsidP="00891E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F6D" w:rsidRPr="00E0344D" w:rsidRDefault="00633AE1" w:rsidP="00B15F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15F6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Задания для теоретического этапа профессионального экзамена: </w:t>
      </w:r>
    </w:p>
    <w:p w:rsidR="005323A2" w:rsidRPr="00E0344D" w:rsidRDefault="005323A2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E0344D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Задания с выбором одного или нескольких вариантов ответа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правильн</w:t>
      </w:r>
      <w:r w:rsidR="001F5F46" w:rsidRPr="00E0344D">
        <w:rPr>
          <w:rFonts w:ascii="Times New Roman CYR" w:hAnsi="Times New Roman CYR" w:cs="Times New Roman CYR"/>
          <w:i/>
          <w:iCs/>
          <w:sz w:val="28"/>
          <w:szCs w:val="28"/>
        </w:rPr>
        <w:t>ый ответ из предложен</w:t>
      </w: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>ных: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1.</w:t>
      </w:r>
      <w:r w:rsidRPr="00E0344D">
        <w:rPr>
          <w:rFonts w:ascii="Verdana" w:hAnsi="Verdana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>Что входит в комплект оборудования сосуда, работающего под давлением?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а) манометр и термометр, трубки змеевиков, указатели уровня жидкости, запорная и регулирующая арматура, продувочные свечи; 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б) предохранительные клапана, манометры, указатели уровня жидкости, запорная и регулирующая арматура; 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предохранительные клапана, манометры, указатели уровня жидкости, запорная и регулирующая арматура, продувочные свечи.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2. </w:t>
      </w:r>
      <w:r w:rsidRPr="00E0344D">
        <w:rPr>
          <w:rFonts w:ascii="Times New Roman CYR" w:hAnsi="Times New Roman CYR" w:cs="Times New Roman CYR"/>
          <w:sz w:val="28"/>
          <w:szCs w:val="28"/>
        </w:rPr>
        <w:t>Техническое освидетельствование оборудования и систем оборудования подразделяется на следующие виды: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первичное - проводится до начала пусконаладочных работ, а также после замены или модернизации оборудования;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 ежедневное - проводится перед началом каждой смены при эксплуатации;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внеочередное -проводится при нарушении условий и пределов безопасной эксплуатации оборудования.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3.</w:t>
      </w:r>
      <w:r w:rsidRPr="00E0344D">
        <w:rPr>
          <w:rFonts w:cs="Calibri"/>
          <w:sz w:val="28"/>
          <w:szCs w:val="28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</w:rPr>
        <w:t>Повторный инструктаж на знание норм и правил охраны труда, правил радиационной и пожарной безопасности, основных</w:t>
      </w:r>
      <w:r w:rsidRPr="00E0344D">
        <w:rPr>
          <w:rFonts w:ascii="Times New Roman" w:hAnsi="Times New Roman"/>
          <w:bCs/>
          <w:sz w:val="28"/>
          <w:szCs w:val="28"/>
          <w:shd w:val="clear" w:color="auto" w:fill="FCFCFC"/>
        </w:rPr>
        <w:t xml:space="preserve"> правил обеспечения эксплуатации атомных станций,</w:t>
      </w:r>
      <w:r w:rsidRPr="00E0344D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 </w:t>
      </w:r>
      <w:bookmarkStart w:id="0" w:name="i34744"/>
      <w:r w:rsidRPr="00E0344D">
        <w:rPr>
          <w:rFonts w:ascii="Times New Roman" w:hAnsi="Times New Roman"/>
          <w:bCs/>
          <w:sz w:val="28"/>
          <w:szCs w:val="28"/>
          <w:shd w:val="clear" w:color="auto" w:fill="FCFCFC"/>
        </w:rPr>
        <w:t>должностных инструкций</w:t>
      </w:r>
      <w:r w:rsidRPr="00E0344D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 </w:t>
      </w:r>
      <w:bookmarkEnd w:id="0"/>
      <w:r w:rsidRPr="00E0344D">
        <w:rPr>
          <w:rFonts w:ascii="Times New Roman CYR" w:hAnsi="Times New Roman CYR" w:cs="Times New Roman CYR"/>
          <w:sz w:val="28"/>
          <w:szCs w:val="28"/>
        </w:rPr>
        <w:t xml:space="preserve">по </w:t>
      </w:r>
      <w:r w:rsidRPr="00E0344D">
        <w:rPr>
          <w:rFonts w:ascii="Times New Roman" w:hAnsi="Times New Roman"/>
          <w:sz w:val="28"/>
          <w:szCs w:val="28"/>
        </w:rPr>
        <w:t>«</w:t>
      </w:r>
      <w:r w:rsidRPr="00E0344D">
        <w:rPr>
          <w:rFonts w:ascii="Times New Roman CYR" w:hAnsi="Times New Roman CYR" w:cs="Times New Roman CYR"/>
          <w:sz w:val="28"/>
          <w:szCs w:val="28"/>
        </w:rPr>
        <w:t>Программе первичного инструктажа МОТО</w:t>
      </w:r>
      <w:r w:rsidRPr="00E0344D">
        <w:rPr>
          <w:rFonts w:ascii="Times New Roman" w:hAnsi="Times New Roman"/>
          <w:sz w:val="28"/>
          <w:szCs w:val="28"/>
        </w:rPr>
        <w:t xml:space="preserve">» </w:t>
      </w:r>
      <w:r w:rsidRPr="00E0344D">
        <w:rPr>
          <w:rFonts w:ascii="Times New Roman CYR" w:hAnsi="Times New Roman CYR" w:cs="Times New Roman CYR"/>
          <w:sz w:val="28"/>
          <w:szCs w:val="28"/>
        </w:rPr>
        <w:t>проходит: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не реже  1 раза в квартал;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  1 раз в год;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 1 раз в два года.</w:t>
      </w:r>
    </w:p>
    <w:p w:rsidR="00B15F6D" w:rsidRPr="00E0344D" w:rsidRDefault="00B15F6D" w:rsidP="00B15F6D">
      <w:pPr>
        <w:tabs>
          <w:tab w:val="left" w:pos="1219"/>
        </w:tabs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11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4. Выберите мероприятие подготовки  насоса турбинного отделения  к ремонту:</w:t>
      </w:r>
    </w:p>
    <w:p w:rsidR="00B15F6D" w:rsidRPr="00E0344D" w:rsidRDefault="00B15F6D" w:rsidP="00B15F6D">
      <w:pPr>
        <w:tabs>
          <w:tab w:val="left" w:pos="11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 электродвигатель насоса обесточен; вывешена предупредительная табличка;</w:t>
      </w:r>
    </w:p>
    <w:p w:rsidR="00B15F6D" w:rsidRPr="00E0344D" w:rsidRDefault="00B15F6D" w:rsidP="00B15F6D">
      <w:pPr>
        <w:tabs>
          <w:tab w:val="left" w:pos="12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 насос отсоединён от трубопроводов; освобожден от перекачиваемого продукта; электродвигатель насоса обесточен; вывешена предупредительная табличка;</w:t>
      </w:r>
    </w:p>
    <w:p w:rsidR="00B15F6D" w:rsidRPr="00E0344D" w:rsidRDefault="00B15F6D" w:rsidP="00B15F6D">
      <w:pPr>
        <w:tabs>
          <w:tab w:val="left" w:pos="12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 насос отсоединён от трубопроводов; электродвигатель насоса обесточен; вывешена предупредительная табличка.</w:t>
      </w:r>
    </w:p>
    <w:p w:rsidR="00B15F6D" w:rsidRPr="00E0344D" w:rsidRDefault="00B15F6D" w:rsidP="00B15F6D">
      <w:pPr>
        <w:tabs>
          <w:tab w:val="left" w:pos="12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5. При приемке смены </w:t>
      </w:r>
      <w:r w:rsidRPr="00E0344D">
        <w:rPr>
          <w:rFonts w:ascii="Times New Roman" w:hAnsi="Times New Roman"/>
          <w:spacing w:val="2"/>
          <w:sz w:val="28"/>
          <w:szCs w:val="28"/>
        </w:rPr>
        <w:t>МОТО 8 разряда</w:t>
      </w:r>
      <w:r w:rsidRPr="00E0344D">
        <w:rPr>
          <w:rFonts w:ascii="Times New Roman" w:hAnsi="Times New Roman"/>
          <w:sz w:val="28"/>
          <w:szCs w:val="28"/>
        </w:rPr>
        <w:t xml:space="preserve"> обязан: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а)  </w:t>
      </w:r>
      <w:r w:rsidRPr="00E0344D">
        <w:rPr>
          <w:rFonts w:ascii="Times New Roman" w:hAnsi="Times New Roman"/>
          <w:sz w:val="28"/>
          <w:szCs w:val="28"/>
        </w:rPr>
        <w:t>прибыть на рабочее место не позднее, чем за 15 минут до начала смены</w:t>
      </w:r>
      <w:r w:rsidRPr="00E0344D">
        <w:rPr>
          <w:rFonts w:ascii="Times New Roman CYR" w:hAnsi="Times New Roman CYR" w:cs="Times New Roman CYR"/>
          <w:sz w:val="28"/>
          <w:szCs w:val="28"/>
        </w:rPr>
        <w:t>;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б) </w:t>
      </w:r>
      <w:r w:rsidRPr="00E0344D">
        <w:rPr>
          <w:rFonts w:ascii="Times New Roman" w:hAnsi="Times New Roman"/>
          <w:sz w:val="28"/>
          <w:szCs w:val="28"/>
        </w:rPr>
        <w:t>прибыть на рабочее место не позднее, чем за 30 минут до начала смены</w:t>
      </w:r>
      <w:r w:rsidRPr="00E0344D">
        <w:rPr>
          <w:rFonts w:ascii="Times New Roman CYR" w:hAnsi="Times New Roman CYR" w:cs="Times New Roman CYR"/>
          <w:sz w:val="28"/>
          <w:szCs w:val="28"/>
        </w:rPr>
        <w:t>;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в) </w:t>
      </w:r>
      <w:r w:rsidRPr="00E0344D">
        <w:rPr>
          <w:rFonts w:ascii="Times New Roman" w:hAnsi="Times New Roman"/>
          <w:sz w:val="28"/>
          <w:szCs w:val="28"/>
        </w:rPr>
        <w:t>прибыть на рабочее место не позднее, чем за 60 минут до начала смены</w:t>
      </w:r>
      <w:r w:rsidRPr="00E0344D">
        <w:rPr>
          <w:rFonts w:ascii="Times New Roman CYR" w:hAnsi="Times New Roman CYR" w:cs="Times New Roman CYR"/>
          <w:sz w:val="28"/>
          <w:szCs w:val="28"/>
        </w:rPr>
        <w:t>.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6. </w:t>
      </w:r>
      <w:r w:rsidRPr="00E0344D">
        <w:rPr>
          <w:rFonts w:ascii="Times New Roman" w:hAnsi="Times New Roman"/>
          <w:spacing w:val="2"/>
          <w:sz w:val="28"/>
          <w:szCs w:val="28"/>
        </w:rPr>
        <w:t>МОТО 8 разряда</w:t>
      </w:r>
      <w:r w:rsidRPr="00E0344D">
        <w:rPr>
          <w:rFonts w:ascii="Times New Roman" w:hAnsi="Times New Roman"/>
          <w:sz w:val="28"/>
          <w:szCs w:val="28"/>
        </w:rPr>
        <w:t>, сдающий смену, обязан: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устно предоставить информацию  о сдаче смены;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б) оформить своей подписью в оперативном журнале сдачу смены;  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покинуть рабочее место строго по времени   никого не предупреждая.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7. Записи в оперативном журнале, ведомостях производятся чернилами или пастой: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в произвольной последовательности с у</w:t>
      </w:r>
      <w:r w:rsidR="009A4687" w:rsidRPr="00E0344D">
        <w:rPr>
          <w:rFonts w:ascii="Times New Roman" w:hAnsi="Times New Roman"/>
          <w:sz w:val="28"/>
          <w:szCs w:val="28"/>
        </w:rPr>
        <w:t>казанием времени (часы, минуты)</w:t>
      </w:r>
      <w:r w:rsidRPr="00E0344D">
        <w:rPr>
          <w:rFonts w:ascii="Times New Roman" w:hAnsi="Times New Roman"/>
          <w:sz w:val="28"/>
          <w:szCs w:val="28"/>
        </w:rPr>
        <w:t>;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в произвольной последовательности с указанием смены и места события;</w:t>
      </w:r>
    </w:p>
    <w:p w:rsidR="00B15F6D" w:rsidRPr="00E0344D" w:rsidRDefault="00B15F6D" w:rsidP="00B15F6D">
      <w:pPr>
        <w:tabs>
          <w:tab w:val="left" w:pos="0"/>
          <w:tab w:val="left" w:pos="1302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в) хронологической последовательности, с указанием времени (часы, минуты) исполнения каждой. 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8.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Оперативный персонал обязан контролировать состояние помещений, оборудования трубопроводов, КИП и арматуры: </w:t>
      </w:r>
    </w:p>
    <w:p w:rsidR="00B15F6D" w:rsidRPr="00E0344D" w:rsidRDefault="00B15F6D" w:rsidP="00B15F6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не реже двух раз в смену;</w:t>
      </w:r>
    </w:p>
    <w:p w:rsidR="00B15F6D" w:rsidRPr="00E0344D" w:rsidRDefault="00B15F6D" w:rsidP="00B15F6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 ежедневно;</w:t>
      </w:r>
    </w:p>
    <w:p w:rsidR="00B15F6D" w:rsidRPr="00E0344D" w:rsidRDefault="00B15F6D" w:rsidP="00B15F6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один раз в месяц.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9.</w:t>
      </w:r>
      <w:r w:rsidRPr="00E0344D">
        <w:rPr>
          <w:rFonts w:ascii="Verdana" w:hAnsi="Verdana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>Как контролируется плотность крепежных соединений работающего оборудования?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только путем снятия показаний с контрольно-измерительной аппаратуры;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путем постукивания молотком и контроля силы затяжки соединений до нормативно допустимых показателей (шума, вибраций, утечек);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путем внешнего осмотра, по показаниям приборов, по шуму (шипению и свисту), возникающему в местах нарушений уплотнений.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98" w:lineRule="atLeast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0344D">
        <w:rPr>
          <w:rFonts w:ascii="Times New Roman" w:hAnsi="Times New Roman"/>
          <w:sz w:val="28"/>
          <w:szCs w:val="28"/>
          <w:highlight w:val="white"/>
        </w:rPr>
        <w:t xml:space="preserve">10. 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 xml:space="preserve">После объявления на АЭС состояния </w:t>
      </w:r>
      <w:r w:rsidRPr="00E0344D">
        <w:rPr>
          <w:rFonts w:ascii="Times New Roman" w:hAnsi="Times New Roman"/>
          <w:sz w:val="28"/>
          <w:szCs w:val="28"/>
          <w:highlight w:val="white"/>
        </w:rPr>
        <w:t>«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>Аварийная готовность</w:t>
      </w:r>
      <w:r w:rsidRPr="00E0344D">
        <w:rPr>
          <w:rFonts w:ascii="Times New Roman" w:hAnsi="Times New Roman"/>
          <w:sz w:val="28"/>
          <w:szCs w:val="28"/>
          <w:highlight w:val="white"/>
        </w:rPr>
        <w:t>» М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>ОТО следует действовать:</w:t>
      </w:r>
    </w:p>
    <w:p w:rsidR="00B15F6D" w:rsidRPr="00E0344D" w:rsidRDefault="00B15F6D" w:rsidP="00B15F6D">
      <w:pPr>
        <w:tabs>
          <w:tab w:val="left" w:pos="109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 в соответствии с технологическим регламентом;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98" w:lineRule="atLeast"/>
        <w:jc w:val="both"/>
        <w:rPr>
          <w:rFonts w:ascii="Times New Roman" w:hAnsi="Times New Roman"/>
          <w:sz w:val="28"/>
          <w:szCs w:val="28"/>
          <w:highlight w:val="white"/>
        </w:rPr>
      </w:pP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 xml:space="preserve">б) в соответствии с инструкцией </w:t>
      </w:r>
      <w:r w:rsidRPr="00E0344D">
        <w:rPr>
          <w:rFonts w:ascii="Times New Roman" w:hAnsi="Times New Roman"/>
          <w:sz w:val="28"/>
          <w:szCs w:val="28"/>
          <w:highlight w:val="white"/>
        </w:rPr>
        <w:t>«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>О мерах пожарной безопасности и тушению пожаров в реакторном отделении</w:t>
      </w:r>
      <w:r w:rsidRPr="00E0344D">
        <w:rPr>
          <w:rFonts w:ascii="Times New Roman" w:hAnsi="Times New Roman"/>
          <w:sz w:val="28"/>
          <w:szCs w:val="28"/>
          <w:highlight w:val="white"/>
        </w:rPr>
        <w:t>»,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98" w:lineRule="atLeast"/>
        <w:jc w:val="both"/>
        <w:rPr>
          <w:rFonts w:ascii="Times New Roman" w:hAnsi="Times New Roman"/>
          <w:sz w:val="28"/>
          <w:szCs w:val="28"/>
          <w:highlight w:val="white"/>
        </w:rPr>
      </w:pP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>в)</w:t>
      </w:r>
      <w:r w:rsidRPr="00E0344D">
        <w:rPr>
          <w:rFonts w:ascii="Times New Roman CYR" w:hAnsi="Times New Roman CYR" w:cs="Times New Roman CYR"/>
          <w:spacing w:val="-20"/>
          <w:sz w:val="28"/>
          <w:szCs w:val="28"/>
          <w:highlight w:val="white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соответствии с инструкцией </w:t>
      </w:r>
      <w:r w:rsidRPr="00E0344D">
        <w:rPr>
          <w:rFonts w:ascii="Times New Roman" w:hAnsi="Times New Roman"/>
          <w:sz w:val="28"/>
          <w:szCs w:val="28"/>
          <w:highlight w:val="white"/>
        </w:rPr>
        <w:t>«</w:t>
      </w:r>
      <w:r w:rsidRPr="00E0344D">
        <w:rPr>
          <w:rFonts w:ascii="Times New Roman CYR" w:hAnsi="Times New Roman CYR" w:cs="Times New Roman CYR"/>
          <w:sz w:val="28"/>
          <w:szCs w:val="28"/>
          <w:highlight w:val="white"/>
        </w:rPr>
        <w:t>Радиационная безопасность при эксплуатации АЭС</w:t>
      </w:r>
      <w:r w:rsidRPr="00E0344D">
        <w:rPr>
          <w:rFonts w:ascii="Times New Roman" w:hAnsi="Times New Roman"/>
          <w:sz w:val="28"/>
          <w:szCs w:val="28"/>
          <w:highlight w:val="white"/>
        </w:rPr>
        <w:t>».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11. Турбоустановка К-1000-60/1500   состоит из четырех цилиндров:</w:t>
      </w: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одного  ЦВД и трех ЦНД;</w:t>
      </w: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 двух ЦВД и  двух ЦНД;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 трех ЦВД и одного ЦНД.</w:t>
      </w:r>
    </w:p>
    <w:p w:rsidR="00B15F6D" w:rsidRPr="00E0344D" w:rsidRDefault="00B15F6D" w:rsidP="00B15F6D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</w:p>
    <w:p w:rsidR="002439FB" w:rsidRPr="00E0344D" w:rsidRDefault="00BE14E2" w:rsidP="002439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12. </w:t>
      </w:r>
      <w:r w:rsidR="002439FB" w:rsidRPr="00E0344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E94B9" wp14:editId="222C55A0">
                <wp:simplePos x="0" y="0"/>
                <wp:positionH relativeFrom="column">
                  <wp:posOffset>2502535</wp:posOffset>
                </wp:positionH>
                <wp:positionV relativeFrom="paragraph">
                  <wp:posOffset>7554595</wp:posOffset>
                </wp:positionV>
                <wp:extent cx="914400" cy="635"/>
                <wp:effectExtent l="6985" t="10795" r="12065" b="762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B666" id="Прямая соединительная линия 3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05pt,594.85pt" to="269.05pt,5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"/>
            </w:pict>
          </mc:Fallback>
        </mc:AlternateContent>
      </w:r>
      <w:r w:rsidR="002439FB" w:rsidRPr="00E0344D">
        <w:rPr>
          <w:rFonts w:ascii="Times New Roman" w:hAnsi="Times New Roman"/>
          <w:sz w:val="28"/>
          <w:szCs w:val="28"/>
        </w:rPr>
        <w:t xml:space="preserve"> В конденсаторе давление среды наименьшее, а в парогенераторе—</w:t>
      </w:r>
    </w:p>
    <w:p w:rsidR="002439FB" w:rsidRPr="00E0344D" w:rsidRDefault="002439FB" w:rsidP="00BF3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наибольшее. Чтобы обеспечить необходимое повышение давления, предназначены:</w:t>
      </w:r>
    </w:p>
    <w:p w:rsidR="002439FB" w:rsidRPr="00E0344D" w:rsidRDefault="002439FB" w:rsidP="002439FB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регенеративные подогреватели;</w:t>
      </w:r>
    </w:p>
    <w:p w:rsidR="002439FB" w:rsidRPr="00E0344D" w:rsidRDefault="002439FB" w:rsidP="002439FB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конденсатный и питательный насосы;</w:t>
      </w:r>
    </w:p>
    <w:p w:rsidR="002439FB" w:rsidRPr="00E0344D" w:rsidRDefault="002439FB" w:rsidP="002439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деаэрационная установка.</w:t>
      </w:r>
    </w:p>
    <w:p w:rsidR="00BE14E2" w:rsidRPr="00E0344D" w:rsidRDefault="00BE14E2" w:rsidP="005031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56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bCs/>
          <w:sz w:val="28"/>
          <w:szCs w:val="28"/>
        </w:rPr>
        <w:t>13.</w:t>
      </w:r>
      <w:r w:rsidRPr="00E0344D">
        <w:rPr>
          <w:rFonts w:ascii="Times New Roman" w:hAnsi="Times New Roman"/>
          <w:sz w:val="28"/>
          <w:szCs w:val="28"/>
        </w:rPr>
        <w:t xml:space="preserve"> Вибрацию на всех подшипниковых опорах турбоагрегата измеряют </w:t>
      </w:r>
    </w:p>
    <w:p w:rsidR="00B15F6D" w:rsidRPr="00E0344D" w:rsidRDefault="00B15F6D" w:rsidP="00B15F6D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в вертикальном и  поперечном направлении;</w:t>
      </w:r>
    </w:p>
    <w:p w:rsidR="00B15F6D" w:rsidRPr="00E0344D" w:rsidRDefault="00B15F6D" w:rsidP="00B15F6D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в поперечном и осевом направлении  по отношению к оси вала;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 во всех  трех перпендикулярных направлениях.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14. Чему должен соответствовать номер запорной арматуры: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а) номеру, присвоенному на заводе-изготовителе; 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номеру, указанному в технологической схеме;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номеру, указанному в паспорте трубопровода.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15. </w:t>
      </w:r>
      <w:r w:rsidRPr="00E0344D">
        <w:rPr>
          <w:rFonts w:ascii="Times New Roman CYR" w:hAnsi="Times New Roman CYR" w:cs="Times New Roman CYR"/>
          <w:sz w:val="28"/>
          <w:szCs w:val="28"/>
        </w:rPr>
        <w:t>Технологический регламент служит основным эксплуатационным документом, в котором: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определен порядок выполнения технологических операций во всех режимах работы энергоблока АЭС;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 указаны условия работы и отдыха операционного и ремонтного   персонала АЭС;</w:t>
      </w:r>
    </w:p>
    <w:p w:rsidR="00B15F6D" w:rsidRPr="00E0344D" w:rsidRDefault="00B15F6D" w:rsidP="00924D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содержатся требования, правила и основные приемы действия населения при МПА.</w:t>
      </w:r>
    </w:p>
    <w:p w:rsidR="00924DE6" w:rsidRPr="00E0344D" w:rsidRDefault="00924DE6" w:rsidP="00924D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924DE6">
      <w:pPr>
        <w:pStyle w:val="21"/>
        <w:shd w:val="clear" w:color="auto" w:fill="auto"/>
        <w:spacing w:after="0" w:line="240" w:lineRule="auto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16. Для предотвращения аварийного повышения давления пара в деаэраторах на паро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softHyphen/>
        <w:t xml:space="preserve">проводах 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подвода греющего пара установлено: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а)  8 предохранительных клапанов;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б)  10 предохранительных клапанов;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в)  12 предохранительных клапанов.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17 . Предохранительные клапаны настраиваются на давление срабатывания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E0344D">
        <w:rPr>
          <w:rStyle w:val="20"/>
          <w:rFonts w:ascii="Times New Roman" w:hAnsi="Times New Roman" w:cs="Times New Roman"/>
          <w:sz w:val="28"/>
          <w:szCs w:val="28"/>
        </w:rPr>
        <w:t>а). 6,6 кгс/см</w:t>
      </w:r>
      <w:r w:rsidRPr="00E0344D">
        <w:rPr>
          <w:rStyle w:val="20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t>;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t xml:space="preserve"> 4,6 кгс/см</w:t>
      </w:r>
      <w:r w:rsidRPr="00E0344D">
        <w:rPr>
          <w:rStyle w:val="20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t>;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t xml:space="preserve"> 2,6 кгс/см</w:t>
      </w:r>
      <w:r w:rsidRPr="00E0344D">
        <w:rPr>
          <w:rStyle w:val="20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0344D">
        <w:rPr>
          <w:rStyle w:val="20"/>
          <w:rFonts w:ascii="Times New Roman" w:hAnsi="Times New Roman" w:cs="Times New Roman"/>
          <w:sz w:val="28"/>
          <w:szCs w:val="28"/>
        </w:rPr>
        <w:t>.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Style w:val="20"/>
          <w:rFonts w:ascii="Times New Roman" w:hAnsi="Times New Roman" w:cs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 xml:space="preserve">Выберите несколько </w:t>
      </w:r>
      <w:r w:rsidR="001F5F46" w:rsidRPr="00E0344D">
        <w:rPr>
          <w:rFonts w:ascii="Times New Roman CYR" w:hAnsi="Times New Roman CYR" w:cs="Times New Roman CYR"/>
          <w:i/>
          <w:iCs/>
          <w:sz w:val="28"/>
          <w:szCs w:val="28"/>
        </w:rPr>
        <w:t>правильных ответов  из предложен</w:t>
      </w: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>ных: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15F6D" w:rsidRPr="00E0344D" w:rsidRDefault="00B15F6D" w:rsidP="00B15F6D">
      <w:pPr>
        <w:pStyle w:val="21"/>
        <w:shd w:val="clear" w:color="auto" w:fill="auto"/>
        <w:spacing w:after="129" w:line="216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0344D">
        <w:rPr>
          <w:rFonts w:ascii="Times New Roman" w:hAnsi="Times New Roman"/>
          <w:sz w:val="28"/>
          <w:szCs w:val="28"/>
          <w:shd w:val="clear" w:color="auto" w:fill="FFFFFF"/>
        </w:rPr>
        <w:t xml:space="preserve">18. За что несет ответственность МОТО  8 разряда:  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  <w:shd w:val="clear" w:color="auto" w:fill="FFFFFF"/>
        </w:rPr>
        <w:t xml:space="preserve">а) за обеспечение безопасной организации ведения работ и эксплуатацию оборудования; 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  <w:shd w:val="clear" w:color="auto" w:fill="FFFFFF"/>
        </w:rPr>
        <w:t xml:space="preserve">б) за </w:t>
      </w:r>
      <w:r w:rsidRPr="00E0344D">
        <w:rPr>
          <w:rFonts w:ascii="Times New Roman" w:hAnsi="Times New Roman"/>
          <w:sz w:val="28"/>
          <w:szCs w:val="28"/>
        </w:rPr>
        <w:t xml:space="preserve"> неподготовку и неподдержание квалификации</w:t>
      </w:r>
      <w:r w:rsidRPr="00E0344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  <w:shd w:val="clear" w:color="auto" w:fill="FFFFFF"/>
        </w:rPr>
        <w:t xml:space="preserve"> в) за </w:t>
      </w:r>
      <w:r w:rsidRPr="00E0344D">
        <w:rPr>
          <w:rFonts w:ascii="Times New Roman" w:hAnsi="Times New Roman"/>
          <w:sz w:val="28"/>
          <w:szCs w:val="28"/>
        </w:rPr>
        <w:t>непринятие мер по предупреждению аварийных ситуаций.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19. Какие принципы безопасности установлены 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документом </w:t>
      </w:r>
      <w:r w:rsidRPr="00E0344D">
        <w:rPr>
          <w:rFonts w:ascii="Times New Roman" w:hAnsi="Times New Roman"/>
          <w:sz w:val="28"/>
          <w:szCs w:val="28"/>
        </w:rPr>
        <w:t>«</w:t>
      </w:r>
      <w:r w:rsidRPr="00E0344D">
        <w:rPr>
          <w:rFonts w:ascii="Times New Roman CYR" w:hAnsi="Times New Roman CYR" w:cs="Times New Roman CYR"/>
          <w:sz w:val="28"/>
          <w:szCs w:val="28"/>
        </w:rPr>
        <w:t>Правила радиационной безопасности при эксплуатации АЭС (ПРБ АС)</w:t>
      </w:r>
      <w:r w:rsidRPr="00E0344D">
        <w:rPr>
          <w:rFonts w:ascii="Times New Roman" w:hAnsi="Times New Roman"/>
          <w:sz w:val="28"/>
          <w:szCs w:val="28"/>
        </w:rPr>
        <w:t>» ?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 не превышение допустимых пределов индивидуальных доз облучения только работников АЭС от всех источников ионизирующего излучения;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 не превышение допустимых пределов индивидуальных доз облучения граждан от всех источников ионизирующего излучения;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запрещение всех видов деятельности по использованию источников ионизирующего излучения.</w:t>
      </w:r>
    </w:p>
    <w:p w:rsidR="00B15F6D" w:rsidRPr="00E0344D" w:rsidRDefault="00B15F6D" w:rsidP="00B15F6D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5323A2">
      <w:pPr>
        <w:widowControl w:val="0"/>
        <w:tabs>
          <w:tab w:val="left" w:pos="1134"/>
        </w:tabs>
        <w:spacing w:after="0" w:line="245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20. При возникновении пожара МОТО 8 разр</w:t>
      </w:r>
      <w:r w:rsidR="00936F51" w:rsidRPr="00E0344D">
        <w:rPr>
          <w:rFonts w:ascii="Times New Roman" w:hAnsi="Times New Roman"/>
          <w:sz w:val="28"/>
          <w:szCs w:val="28"/>
        </w:rPr>
        <w:t>яда обязан действовать согласно</w:t>
      </w:r>
      <w:r w:rsidRPr="00E0344D">
        <w:rPr>
          <w:rFonts w:ascii="Times New Roman CYR" w:hAnsi="Times New Roman CYR" w:cs="Times New Roman CYR"/>
          <w:sz w:val="28"/>
          <w:szCs w:val="28"/>
        </w:rPr>
        <w:t>: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а) </w:t>
      </w:r>
      <w:r w:rsidRPr="00E0344D">
        <w:rPr>
          <w:rFonts w:ascii="Times New Roman" w:hAnsi="Times New Roman"/>
          <w:sz w:val="28"/>
          <w:szCs w:val="28"/>
        </w:rPr>
        <w:t xml:space="preserve"> плану тушения пожара на АС</w:t>
      </w:r>
      <w:r w:rsidRPr="00E0344D">
        <w:rPr>
          <w:rFonts w:ascii="Times New Roman CYR" w:hAnsi="Times New Roman CYR" w:cs="Times New Roman CYR"/>
          <w:sz w:val="28"/>
          <w:szCs w:val="28"/>
        </w:rPr>
        <w:t>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б) </w:t>
      </w:r>
      <w:r w:rsidRPr="00E0344D">
        <w:rPr>
          <w:rFonts w:ascii="Times New Roman" w:hAnsi="Times New Roman"/>
          <w:sz w:val="28"/>
          <w:szCs w:val="28"/>
        </w:rPr>
        <w:t>оперативным каточкам основных действий персонала при возникновении пожара</w:t>
      </w:r>
      <w:r w:rsidRPr="00E0344D">
        <w:rPr>
          <w:rFonts w:ascii="Times New Roman CYR" w:hAnsi="Times New Roman CYR" w:cs="Times New Roman CYR"/>
          <w:sz w:val="28"/>
          <w:szCs w:val="28"/>
        </w:rPr>
        <w:t>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 не принимать никаких мер и срочно покинуть место возгорания.</w:t>
      </w:r>
    </w:p>
    <w:p w:rsidR="00B15F6D" w:rsidRPr="00E0344D" w:rsidRDefault="00B15F6D" w:rsidP="00B15F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21. В зону обслуживания </w:t>
      </w:r>
      <w:r w:rsidRPr="00E0344D">
        <w:rPr>
          <w:rFonts w:ascii="Times New Roman" w:hAnsi="Times New Roman"/>
          <w:spacing w:val="2"/>
          <w:sz w:val="28"/>
          <w:szCs w:val="28"/>
        </w:rPr>
        <w:t>МОТО 8 разряда входит следующее оборудование:</w:t>
      </w:r>
    </w:p>
    <w:p w:rsidR="00B15F6D" w:rsidRPr="00E0344D" w:rsidRDefault="00B15F6D" w:rsidP="00B15F6D">
      <w:pPr>
        <w:pStyle w:val="ab"/>
        <w:spacing w:line="240" w:lineRule="auto"/>
        <w:rPr>
          <w:sz w:val="28"/>
          <w:szCs w:val="28"/>
        </w:rPr>
      </w:pPr>
      <w:r w:rsidRPr="00E0344D">
        <w:rPr>
          <w:spacing w:val="2"/>
          <w:sz w:val="28"/>
          <w:szCs w:val="28"/>
        </w:rPr>
        <w:t>а)</w:t>
      </w:r>
      <w:r w:rsidRPr="00E0344D">
        <w:rPr>
          <w:sz w:val="28"/>
          <w:szCs w:val="28"/>
        </w:rPr>
        <w:t xml:space="preserve"> первичные средства пожаротушения, трубопроводы пожарной воды и пожарные рукава маш</w:t>
      </w:r>
      <w:r w:rsidR="007339F7" w:rsidRPr="00E0344D">
        <w:rPr>
          <w:sz w:val="28"/>
          <w:szCs w:val="28"/>
        </w:rPr>
        <w:t xml:space="preserve">инного </w:t>
      </w:r>
      <w:r w:rsidRPr="00E0344D">
        <w:rPr>
          <w:sz w:val="28"/>
          <w:szCs w:val="28"/>
        </w:rPr>
        <w:t>зала на отм</w:t>
      </w:r>
      <w:r w:rsidR="007339F7" w:rsidRPr="00E0344D">
        <w:rPr>
          <w:sz w:val="28"/>
          <w:szCs w:val="28"/>
        </w:rPr>
        <w:t>етке</w:t>
      </w:r>
      <w:r w:rsidRPr="00E0344D">
        <w:rPr>
          <w:sz w:val="28"/>
          <w:szCs w:val="28"/>
        </w:rPr>
        <w:t xml:space="preserve"> «15,0»;</w:t>
      </w: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pacing w:val="2"/>
          <w:sz w:val="28"/>
          <w:szCs w:val="28"/>
        </w:rPr>
        <w:t xml:space="preserve">б) </w:t>
      </w:r>
      <w:r w:rsidRPr="00E0344D">
        <w:rPr>
          <w:rFonts w:ascii="Times New Roman" w:hAnsi="Times New Roman"/>
          <w:sz w:val="28"/>
          <w:szCs w:val="28"/>
        </w:rPr>
        <w:t>эксплуатационное обслуживание турбоустановки К-1100-60/1500-2М, генератора ТВВ-1000-4УЗ и вспомогательных систем турбоустановки;</w:t>
      </w: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pacing w:val="2"/>
          <w:sz w:val="28"/>
          <w:szCs w:val="28"/>
        </w:rPr>
        <w:t>в)</w:t>
      </w:r>
      <w:r w:rsidRPr="00E0344D">
        <w:rPr>
          <w:rFonts w:ascii="Times New Roman" w:hAnsi="Times New Roman"/>
          <w:sz w:val="28"/>
          <w:szCs w:val="28"/>
        </w:rPr>
        <w:t xml:space="preserve"> эксплуатационное обслуживание парогенератора ПГВ -1000.</w:t>
      </w: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22.Повышение температуры в опорных  подшипниках  может быть обусловлено:</w:t>
      </w: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загрязнением масла;</w:t>
      </w: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нарушением балансировки;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несоответствием сорта масла.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/>
        <w:rPr>
          <w:rFonts w:ascii="Times New Roman" w:hAnsi="Times New Roman"/>
          <w:bCs/>
          <w:sz w:val="28"/>
          <w:szCs w:val="28"/>
        </w:rPr>
      </w:pPr>
      <w:r w:rsidRPr="00E0344D">
        <w:rPr>
          <w:rFonts w:ascii="Times New Roman" w:hAnsi="Times New Roman"/>
          <w:bCs/>
          <w:sz w:val="28"/>
          <w:szCs w:val="28"/>
        </w:rPr>
        <w:t>23. К активным методам эрозионной защиты (конструктивные) относится :</w:t>
      </w:r>
    </w:p>
    <w:p w:rsidR="00B15F6D" w:rsidRPr="00E0344D" w:rsidRDefault="00B15F6D" w:rsidP="00B15F6D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E0344D">
        <w:rPr>
          <w:rFonts w:ascii="Times New Roman" w:hAnsi="Times New Roman"/>
          <w:bCs/>
          <w:sz w:val="28"/>
          <w:szCs w:val="28"/>
        </w:rPr>
        <w:t>а)</w:t>
      </w:r>
      <w:r w:rsidRPr="00E0344D">
        <w:rPr>
          <w:rFonts w:ascii="Times New Roman" w:hAnsi="Times New Roman"/>
          <w:sz w:val="28"/>
          <w:szCs w:val="28"/>
        </w:rPr>
        <w:t xml:space="preserve"> Организация периферийного влагоудаления;</w:t>
      </w:r>
    </w:p>
    <w:p w:rsidR="00B15F6D" w:rsidRPr="00E0344D" w:rsidRDefault="00B15F6D" w:rsidP="00B15F6D">
      <w:pPr>
        <w:spacing w:after="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Удаление капель крупнодисперсной влаги;</w:t>
      </w:r>
    </w:p>
    <w:p w:rsidR="00B15F6D" w:rsidRPr="00E0344D" w:rsidRDefault="00B15F6D" w:rsidP="00B15F6D">
      <w:pPr>
        <w:spacing w:after="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в) Поверхностная обработка лопаток (напыление, закалка).</w:t>
      </w:r>
    </w:p>
    <w:p w:rsidR="00B15F6D" w:rsidRPr="00E0344D" w:rsidRDefault="00B15F6D" w:rsidP="00B15F6D">
      <w:pPr>
        <w:spacing w:after="0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E0344D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Задания на установление последовательности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24.</w:t>
      </w:r>
      <w:r w:rsidRPr="00E0344D">
        <w:rPr>
          <w:rFonts w:ascii="Times New Roman CYR" w:hAnsi="Times New Roman CYR" w:cs="Times New Roman CYR"/>
          <w:sz w:val="28"/>
          <w:szCs w:val="28"/>
        </w:rPr>
        <w:t>Установите последовательность подготовки турбоагрегата к пробному пуску и запишите ответ в виде последовательности букв, обозначающих эти операции.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прокачивается масло через масляную систему с очисткой его на временно поставленных фильтрах;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наблюдается достаточность слива масла из всех подшипников по смотровым окнам на сливных маслопроводах;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проверяются зазоры, установленные по указателям тепловых расширений цилиндров и корпусов подшипников;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г) проверяется исправное действие (отсутствие заеданий и т.д.) клапанов автоматического затвора, сервомоторов защитных клапанов, регулирующих клапанов ЦВД и ЦНД.</w:t>
      </w:r>
      <w:r w:rsidR="00924DE6" w:rsidRPr="00E0344D">
        <w:rPr>
          <w:rFonts w:ascii="Times New Roman" w:hAnsi="Times New Roman"/>
          <w:sz w:val="28"/>
          <w:szCs w:val="28"/>
        </w:rPr>
        <w:t xml:space="preserve"> 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25. </w:t>
      </w:r>
      <w:r w:rsidRPr="00E0344D">
        <w:rPr>
          <w:rFonts w:ascii="Times New Roman CYR" w:hAnsi="Times New Roman CYR" w:cs="Times New Roman CYR"/>
          <w:sz w:val="28"/>
          <w:szCs w:val="28"/>
        </w:rPr>
        <w:t>Установите последовательность проверки защиты турбины по осевому сдвигу ротора  на работающем блоке и запишите ответ в виде последовательности букв, обозначающих эти операции.</w:t>
      </w:r>
    </w:p>
    <w:p w:rsidR="00B15F6D" w:rsidRPr="00E0344D" w:rsidRDefault="00B15F6D" w:rsidP="00B15F6D">
      <w:pPr>
        <w:tabs>
          <w:tab w:val="left" w:pos="12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установить датчик в первоначальное положение;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б)проверить уставки срабатывания защиты;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 при отключенном реле панели защиты ввести защиту по ОСР;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г)вывести защиту по осевому сдвигу ротора</w:t>
      </w:r>
      <w:r w:rsidR="00924DE6" w:rsidRPr="00E0344D">
        <w:rPr>
          <w:rFonts w:ascii="Times New Roman" w:hAnsi="Times New Roman"/>
          <w:sz w:val="28"/>
          <w:szCs w:val="28"/>
        </w:rPr>
        <w:t xml:space="preserve"> из схемы технологических защит. 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26. </w:t>
      </w:r>
      <w:r w:rsidRPr="00E0344D">
        <w:rPr>
          <w:rFonts w:ascii="Times New Roman CYR" w:hAnsi="Times New Roman CYR" w:cs="Times New Roman CYR"/>
          <w:sz w:val="28"/>
          <w:szCs w:val="28"/>
        </w:rPr>
        <w:t>Установите последовательность регулировок при пуске ТПН и запишите ответ в виде последовательности букв, обозначающих эти операции.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а)давление конденсата, подводимого к концевым уплотнениям насоса ПТА;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б)давление масла , подводимого к подшипникам насоса;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в)правильность показаний приборов, работу защит и блокировок;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г)степень заполнения маслом  сливных трубопроводов 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д)давление на отводе конденсата из концевых уплотнений в конденсатор;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е)удаление воздуха из насоса</w:t>
      </w:r>
      <w:r w:rsidR="00924DE6" w:rsidRPr="00E0344D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E0344D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Задания на установление соответствия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27.Определить влажность пара, отработавшего в турбине, если степень сухости пара составляет</w:t>
      </w:r>
    </w:p>
    <w:p w:rsidR="00B15F6D" w:rsidRPr="00E0344D" w:rsidRDefault="00B15F6D" w:rsidP="00B15F6D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х = 0,9:</w:t>
      </w:r>
    </w:p>
    <w:p w:rsidR="00B15F6D" w:rsidRPr="00E0344D" w:rsidRDefault="00B15F6D" w:rsidP="00B15F6D">
      <w:pPr>
        <w:spacing w:after="0" w:line="240" w:lineRule="auto"/>
        <w:ind w:left="601" w:hanging="283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у = 0,1%;</w:t>
      </w:r>
    </w:p>
    <w:p w:rsidR="00B15F6D" w:rsidRPr="00E0344D" w:rsidRDefault="00B15F6D" w:rsidP="00B15F6D">
      <w:pPr>
        <w:spacing w:after="0" w:line="240" w:lineRule="auto"/>
        <w:ind w:left="601" w:hanging="283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у = 1%;</w:t>
      </w:r>
    </w:p>
    <w:p w:rsidR="00B15F6D" w:rsidRPr="00E0344D" w:rsidRDefault="00B15F6D" w:rsidP="00B15F6D">
      <w:pPr>
        <w:tabs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в) у = 10%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28. </w:t>
      </w:r>
      <w:r w:rsidRPr="00E0344D">
        <w:rPr>
          <w:rFonts w:ascii="Times New Roman CYR" w:hAnsi="Times New Roman CYR" w:cs="Times New Roman CYR"/>
          <w:sz w:val="28"/>
          <w:szCs w:val="28"/>
        </w:rPr>
        <w:t>Соотнесите дозу облучения и биологические нарушения тела человека.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</w:rPr>
        <w:t>При однократном облучении всего тела человека возможны следующие биологические нарушения в зависимости от дозы излучения:</w:t>
      </w:r>
    </w:p>
    <w:p w:rsidR="00D767C4" w:rsidRPr="00E0344D" w:rsidRDefault="00D767C4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72"/>
        <w:gridCol w:w="5067"/>
      </w:tblGrid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Доза облучения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Биологические нарушения</w:t>
            </w:r>
          </w:p>
        </w:tc>
      </w:tr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 25—50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рад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а) Нарушение нормального состояния, возможна потеря трудоспособности</w:t>
            </w:r>
          </w:p>
        </w:tc>
      </w:tr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 . 50—100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рад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б) Возможны изменения в крови</w:t>
            </w:r>
          </w:p>
        </w:tc>
      </w:tr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3. 100—200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рад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в) Изменения в крови, нормальное состояние трудоспособности нарушается;</w:t>
            </w:r>
          </w:p>
        </w:tc>
      </w:tr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4. 200—400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рад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г) смертельный исход почти во всех случаях облучения</w:t>
            </w:r>
          </w:p>
        </w:tc>
      </w:tr>
      <w:tr w:rsidR="00BC0594" w:rsidRPr="00E0344D" w:rsidTr="00576C33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5. 600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рад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15F6D" w:rsidRPr="00E0344D" w:rsidRDefault="00B15F6D" w:rsidP="005323A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д) потеря трудоспособности, возможен смертельный исход</w:t>
            </w:r>
          </w:p>
        </w:tc>
      </w:tr>
    </w:tbl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Ответ: </w:t>
      </w:r>
      <w:r w:rsidR="00C65704"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</w:rPr>
        <w:t>1 ____;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2 ____;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3 ____;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4 ____;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5 ____;</w:t>
      </w: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29.Тепловая схема какого технологического оборудования представлена</w:t>
      </w:r>
    </w:p>
    <w:p w:rsidR="00B15F6D" w:rsidRPr="00E0344D" w:rsidRDefault="00B15F6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на рисунке?</w:t>
      </w:r>
    </w:p>
    <w:p w:rsidR="00B15F6D" w:rsidRPr="00E0344D" w:rsidRDefault="009A4687" w:rsidP="00B15F6D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DD9B7E" wp14:editId="65A2E55F">
                <wp:simplePos x="0" y="0"/>
                <wp:positionH relativeFrom="column">
                  <wp:posOffset>1846580</wp:posOffset>
                </wp:positionH>
                <wp:positionV relativeFrom="paragraph">
                  <wp:posOffset>178435</wp:posOffset>
                </wp:positionV>
                <wp:extent cx="2286000" cy="34290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594" w:rsidRPr="00E345BD" w:rsidRDefault="00BC0594" w:rsidP="00B15F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345BD">
                              <w:rPr>
                                <w:rFonts w:ascii="Times New Roman" w:hAnsi="Times New Roman"/>
                              </w:rPr>
                              <w:t>Пар из отборов турбины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D9B7E"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145.4pt;margin-top:14.05pt;width:180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" filled="f" stroked="f">
                <v:textbox>
                  <w:txbxContent>
                    <w:p w:rsidR="00BC0594" w:rsidRPr="00E345BD" w:rsidRDefault="00BC0594" w:rsidP="00B15F6D">
                      <w:pPr>
                        <w:rPr>
                          <w:rFonts w:ascii="Times New Roman" w:hAnsi="Times New Roman"/>
                        </w:rPr>
                      </w:pPr>
                      <w:r w:rsidRPr="00E345BD">
                        <w:rPr>
                          <w:rFonts w:ascii="Times New Roman" w:hAnsi="Times New Roman"/>
                        </w:rPr>
                        <w:t>Пар из отборов турбины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B15F6D" w:rsidRPr="00E0344D" w:rsidRDefault="009A4687" w:rsidP="00B15F6D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5465AFC" wp14:editId="671D377B">
                <wp:simplePos x="0" y="0"/>
                <wp:positionH relativeFrom="column">
                  <wp:posOffset>1815465</wp:posOffset>
                </wp:positionH>
                <wp:positionV relativeFrom="paragraph">
                  <wp:posOffset>120650</wp:posOffset>
                </wp:positionV>
                <wp:extent cx="1828800" cy="914400"/>
                <wp:effectExtent l="38100" t="0" r="0" b="5715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914400"/>
                          <a:chOff x="2961" y="3474"/>
                          <a:chExt cx="2880" cy="2340"/>
                        </a:xfrm>
                      </wpg:grpSpPr>
                      <wps:wsp>
                        <wps:cNvPr id="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81" y="4194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4"/>
                        <wps:cNvCnPr/>
                        <wps:spPr bwMode="auto">
                          <a:xfrm>
                            <a:off x="4401" y="34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"/>
                        <wps:cNvCnPr/>
                        <wps:spPr bwMode="auto">
                          <a:xfrm>
                            <a:off x="4941" y="50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"/>
                        <wps:cNvCnPr/>
                        <wps:spPr bwMode="auto">
                          <a:xfrm flipV="1">
                            <a:off x="3861" y="50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"/>
                        <wps:cNvCnPr/>
                        <wps:spPr bwMode="auto">
                          <a:xfrm flipH="1">
                            <a:off x="5121" y="45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"/>
                        <wps:cNvCnPr/>
                        <wps:spPr bwMode="auto">
                          <a:xfrm flipH="1">
                            <a:off x="2961" y="473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9"/>
                        <wps:cNvCnPr/>
                        <wps:spPr bwMode="auto">
                          <a:xfrm flipV="1">
                            <a:off x="3681" y="4374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0"/>
                        <wps:cNvCnPr/>
                        <wps:spPr bwMode="auto">
                          <a:xfrm flipV="1">
                            <a:off x="4401" y="4554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"/>
                        <wps:cNvCnPr/>
                        <wps:spPr bwMode="auto">
                          <a:xfrm>
                            <a:off x="4401" y="4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E2283" id="Группа 27" o:spid="_x0000_s1026" style="position:absolute;margin-left:142.95pt;margin-top:9.5pt;width:2in;height:1in;z-index:251651072" coordorigin="2961,3474" coordsize="288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">
                <v:rect id="Rectangle 3" o:spid="_x0000_s1027" style="position:absolute;left:3681;top:4194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<v:line id="Line 4" o:spid="_x0000_s1028" style="position:absolute;visibility:visible;mso-wrap-style:square" from="4401,3474" to="44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5" o:spid="_x0000_s1029" style="position:absolute;visibility:visible;mso-wrap-style:square" from="4941,5094" to="494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6" o:spid="_x0000_s1030" style="position:absolute;flip:y;visibility:visible;mso-wrap-style:square" from="3861,5094" to="386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line id="Line 7" o:spid="_x0000_s1031" style="position:absolute;flip:x;visibility:visible;mso-wrap-style:square" from="5121,4554" to="58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    <v:stroke endarrow="block"/>
                </v:line>
                <v:line id="Line 8" o:spid="_x0000_s1032" style="position:absolute;flip:x;visibility:visible;mso-wrap-style:square" from="2961,4734" to="36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9" o:spid="_x0000_s1033" style="position:absolute;flip:y;visibility:visible;mso-wrap-style:square" from="3681,4374" to="440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<v:line id="Line 10" o:spid="_x0000_s1034" style="position:absolute;flip:y;visibility:visible;mso-wrap-style:square" from="4401,4554" to="512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11" o:spid="_x0000_s1035" style="position:absolute;visibility:visible;mso-wrap-style:square" from="4401,4374" to="44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</v:group>
            </w:pict>
          </mc:Fallback>
        </mc:AlternateContent>
      </w:r>
    </w:p>
    <w:p w:rsidR="00B15F6D" w:rsidRPr="00E0344D" w:rsidRDefault="00B15F6D" w:rsidP="00B15F6D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9A4687" w:rsidP="00B15F6D">
      <w:pPr>
        <w:tabs>
          <w:tab w:val="left" w:pos="2055"/>
        </w:tabs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E663E4" wp14:editId="2F93057C">
                <wp:simplePos x="0" y="0"/>
                <wp:positionH relativeFrom="column">
                  <wp:posOffset>3745230</wp:posOffset>
                </wp:positionH>
                <wp:positionV relativeFrom="paragraph">
                  <wp:posOffset>-11430</wp:posOffset>
                </wp:positionV>
                <wp:extent cx="1828800" cy="34290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594" w:rsidRPr="00E345BD" w:rsidRDefault="00BC0594" w:rsidP="00B15F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345BD">
                              <w:rPr>
                                <w:rFonts w:ascii="Times New Roman" w:hAnsi="Times New Roman"/>
                              </w:rPr>
                              <w:t>Основной конденсат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63E4" id="Поле 25" o:spid="_x0000_s1027" type="#_x0000_t202" style="position:absolute;left:0;text-align:left;margin-left:294.9pt;margin-top:-.9pt;width:2in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" filled="f" stroked="f">
                <v:textbox>
                  <w:txbxContent>
                    <w:p w:rsidR="00BC0594" w:rsidRPr="00E345BD" w:rsidRDefault="00BC0594" w:rsidP="00B15F6D">
                      <w:pPr>
                        <w:rPr>
                          <w:rFonts w:ascii="Times New Roman" w:hAnsi="Times New Roman"/>
                        </w:rPr>
                      </w:pPr>
                      <w:r w:rsidRPr="00E345BD">
                        <w:rPr>
                          <w:rFonts w:ascii="Times New Roman" w:hAnsi="Times New Roman"/>
                        </w:rPr>
                        <w:t>Основной конденсат</w:t>
                      </w:r>
                    </w:p>
                  </w:txbxContent>
                </v:textbox>
              </v:shape>
            </w:pict>
          </mc:Fallback>
        </mc:AlternateContent>
      </w: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62FDA" wp14:editId="3DA694D0">
                <wp:simplePos x="0" y="0"/>
                <wp:positionH relativeFrom="column">
                  <wp:posOffset>793750</wp:posOffset>
                </wp:positionH>
                <wp:positionV relativeFrom="paragraph">
                  <wp:posOffset>61595</wp:posOffset>
                </wp:positionV>
                <wp:extent cx="1600200" cy="342900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594" w:rsidRPr="00E345BD" w:rsidRDefault="00BC0594" w:rsidP="00B15F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345BD">
                              <w:rPr>
                                <w:rFonts w:ascii="Times New Roman" w:hAnsi="Times New Roman"/>
                              </w:rPr>
                              <w:t>В деаэратор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2FDA" id="Поле 26" o:spid="_x0000_s1028" type="#_x0000_t202" style="position:absolute;left:0;text-align:left;margin-left:62.5pt;margin-top:4.85pt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2GxA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" filled="f" stroked="f">
                <v:textbox>
                  <w:txbxContent>
                    <w:p w:rsidR="00BC0594" w:rsidRPr="00E345BD" w:rsidRDefault="00BC0594" w:rsidP="00B15F6D">
                      <w:pPr>
                        <w:rPr>
                          <w:rFonts w:ascii="Times New Roman" w:hAnsi="Times New Roman"/>
                        </w:rPr>
                      </w:pPr>
                      <w:r w:rsidRPr="00E345BD">
                        <w:rPr>
                          <w:rFonts w:ascii="Times New Roman" w:hAnsi="Times New Roman"/>
                        </w:rPr>
                        <w:t>В деаэратор</w:t>
                      </w:r>
                    </w:p>
                  </w:txbxContent>
                </v:textbox>
              </v:shape>
            </w:pict>
          </mc:Fallback>
        </mc:AlternateContent>
      </w:r>
      <w:r w:rsidR="00B15F6D" w:rsidRPr="00E0344D">
        <w:rPr>
          <w:rFonts w:ascii="Times New Roman" w:hAnsi="Times New Roman"/>
          <w:sz w:val="28"/>
          <w:szCs w:val="28"/>
        </w:rPr>
        <w:tab/>
      </w:r>
    </w:p>
    <w:p w:rsidR="00B15F6D" w:rsidRPr="00E0344D" w:rsidRDefault="00B15F6D" w:rsidP="00B15F6D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9A4687" w:rsidRPr="00E0344D" w:rsidRDefault="009A4687" w:rsidP="00BF31C1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A7C881" wp14:editId="51C3C7A4">
                <wp:simplePos x="0" y="0"/>
                <wp:positionH relativeFrom="column">
                  <wp:posOffset>2931160</wp:posOffset>
                </wp:positionH>
                <wp:positionV relativeFrom="paragraph">
                  <wp:posOffset>34925</wp:posOffset>
                </wp:positionV>
                <wp:extent cx="1714500" cy="34290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594" w:rsidRPr="00E345BD" w:rsidRDefault="00BC0594" w:rsidP="00B15F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345BD">
                              <w:rPr>
                                <w:rFonts w:ascii="Times New Roman" w:hAnsi="Times New Roman"/>
                              </w:rPr>
                              <w:t>Отвод дренажей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C881" id="Поле 23" o:spid="_x0000_s1029" type="#_x0000_t202" style="position:absolute;left:0;text-align:left;margin-left:230.8pt;margin-top:2.75pt;width:13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" filled="f" stroked="f">
                <v:textbox>
                  <w:txbxContent>
                    <w:p w:rsidR="00BC0594" w:rsidRPr="00E345BD" w:rsidRDefault="00BC0594" w:rsidP="00B15F6D">
                      <w:pPr>
                        <w:rPr>
                          <w:rFonts w:ascii="Times New Roman" w:hAnsi="Times New Roman"/>
                        </w:rPr>
                      </w:pPr>
                      <w:r w:rsidRPr="00E345BD">
                        <w:rPr>
                          <w:rFonts w:ascii="Times New Roman" w:hAnsi="Times New Roman"/>
                        </w:rPr>
                        <w:t>Отвод дренажей</w:t>
                      </w:r>
                    </w:p>
                  </w:txbxContent>
                </v:textbox>
              </v:shape>
            </w:pict>
          </mc:Fallback>
        </mc:AlternateContent>
      </w: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EC30E" wp14:editId="3D1DE02E">
                <wp:simplePos x="0" y="0"/>
                <wp:positionH relativeFrom="column">
                  <wp:posOffset>1433830</wp:posOffset>
                </wp:positionH>
                <wp:positionV relativeFrom="paragraph">
                  <wp:posOffset>67310</wp:posOffset>
                </wp:positionV>
                <wp:extent cx="1143000" cy="338455"/>
                <wp:effectExtent l="0" t="0" r="0" b="444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594" w:rsidRPr="00E345BD" w:rsidRDefault="00BC0594" w:rsidP="00B15F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Д</w:t>
                            </w:r>
                            <w:r w:rsidRPr="00E345BD">
                              <w:rPr>
                                <w:rFonts w:ascii="Times New Roman" w:hAnsi="Times New Roman"/>
                              </w:rPr>
                              <w:t>ренажи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EC30E" id="Поле 24" o:spid="_x0000_s1030" type="#_x0000_t202" style="position:absolute;left:0;text-align:left;margin-left:112.9pt;margin-top:5.3pt;width:90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" filled="f" stroked="f">
                <v:textbox>
                  <w:txbxContent>
                    <w:p w:rsidR="00BC0594" w:rsidRPr="00E345BD" w:rsidRDefault="00BC0594" w:rsidP="00B15F6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Д</w:t>
                      </w:r>
                      <w:r w:rsidRPr="00E345BD">
                        <w:rPr>
                          <w:rFonts w:ascii="Times New Roman" w:hAnsi="Times New Roman"/>
                        </w:rPr>
                        <w:t>ренажи</w:t>
                      </w:r>
                    </w:p>
                  </w:txbxContent>
                </v:textbox>
              </v:shape>
            </w:pict>
          </mc:Fallback>
        </mc:AlternateContent>
      </w:r>
    </w:p>
    <w:p w:rsidR="00B15F6D" w:rsidRPr="00E0344D" w:rsidRDefault="00B15F6D" w:rsidP="00B15F6D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а) ПВД;</w:t>
      </w:r>
    </w:p>
    <w:p w:rsidR="00B15F6D" w:rsidRPr="00E0344D" w:rsidRDefault="00B15F6D" w:rsidP="00B15F6D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б) ПНД;</w:t>
      </w:r>
    </w:p>
    <w:p w:rsidR="00B15F6D" w:rsidRPr="00E0344D" w:rsidRDefault="00B15F6D" w:rsidP="00B15F6D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в) Деаэратор.</w:t>
      </w:r>
    </w:p>
    <w:p w:rsidR="00B15F6D" w:rsidRPr="00E0344D" w:rsidRDefault="00B15F6D" w:rsidP="00B15F6D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15F6D" w:rsidRPr="00E0344D" w:rsidRDefault="00000E4D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Calibri" w:hAnsi="Calibri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2E145C" wp14:editId="08CFEA7D">
                <wp:simplePos x="0" y="0"/>
                <wp:positionH relativeFrom="column">
                  <wp:posOffset>2114580</wp:posOffset>
                </wp:positionH>
                <wp:positionV relativeFrom="paragraph">
                  <wp:posOffset>393133</wp:posOffset>
                </wp:positionV>
                <wp:extent cx="1657985" cy="1460500"/>
                <wp:effectExtent l="0" t="0" r="0" b="4445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1460500"/>
                          <a:chOff x="2980" y="1570"/>
                          <a:chExt cx="2546" cy="2648"/>
                        </a:xfrm>
                      </wpg:grpSpPr>
                      <wps:wsp>
                        <wps:cNvPr id="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2980" y="2128"/>
                            <a:ext cx="1129" cy="11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9"/>
                        <wps:cNvCnPr/>
                        <wps:spPr bwMode="auto">
                          <a:xfrm>
                            <a:off x="3545" y="1570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0"/>
                        <wps:cNvCnPr/>
                        <wps:spPr bwMode="auto">
                          <a:xfrm flipH="1">
                            <a:off x="3545" y="3243"/>
                            <a:ext cx="1" cy="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1"/>
                        <wps:cNvCnPr/>
                        <wps:spPr bwMode="auto">
                          <a:xfrm flipH="1" flipV="1">
                            <a:off x="3262" y="2406"/>
                            <a:ext cx="197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2"/>
                        <wps:cNvCnPr/>
                        <wps:spPr bwMode="auto">
                          <a:xfrm flipH="1">
                            <a:off x="3262" y="2964"/>
                            <a:ext cx="197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3"/>
                        <wps:cNvCnPr/>
                        <wps:spPr bwMode="auto">
                          <a:xfrm flipH="1">
                            <a:off x="3262" y="2685"/>
                            <a:ext cx="565" cy="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4"/>
                        <wps:cNvCnPr/>
                        <wps:spPr bwMode="auto">
                          <a:xfrm flipH="1" flipV="1">
                            <a:off x="3262" y="2406"/>
                            <a:ext cx="565" cy="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5"/>
                        <wps:cNvCnPr/>
                        <wps:spPr bwMode="auto">
                          <a:xfrm>
                            <a:off x="4250" y="2964"/>
                            <a:ext cx="1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4250" y="2825"/>
                            <a:ext cx="283" cy="27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7"/>
                        <wps:cNvCnPr/>
                        <wps:spPr bwMode="auto">
                          <a:xfrm>
                            <a:off x="5098" y="2964"/>
                            <a:ext cx="1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8"/>
                        <wps:cNvCnPr/>
                        <wps:spPr bwMode="auto">
                          <a:xfrm flipH="1">
                            <a:off x="5098" y="2406"/>
                            <a:ext cx="14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9"/>
                        <wps:cNvCnPr/>
                        <wps:spPr bwMode="auto">
                          <a:xfrm flipV="1">
                            <a:off x="3545" y="3661"/>
                            <a:ext cx="1" cy="1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3403" y="3521"/>
                            <a:ext cx="284" cy="27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570"/>
                            <a:ext cx="84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594" w:rsidRDefault="00BC0594" w:rsidP="00B15F6D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, 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1988"/>
                            <a:ext cx="141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594" w:rsidRDefault="00BC0594" w:rsidP="00B15F6D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W, t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охл2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охл2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2546"/>
                            <a:ext cx="141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594" w:rsidRDefault="00BC0594" w:rsidP="00B15F6D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W, t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охл1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охл1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3800"/>
                            <a:ext cx="112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594" w:rsidRDefault="00BC0594" w:rsidP="00B15F6D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, i</w:t>
                              </w:r>
                              <w:r>
                                <w:rPr>
                                  <w:rFonts w:ascii="Courier New" w:hAnsi="Courier New" w:cs="Courier New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145C" id="Группа 5" o:spid="_x0000_s1031" style="position:absolute;left:0;text-align:left;margin-left:166.5pt;margin-top:30.95pt;width:130.55pt;height:115pt;z-index:251663360" coordorigin="2980,1570" coordsize="2546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">
                <v:oval id="Oval 18" o:spid="_x0000_s1032" style="position:absolute;left:2980;top:2128;width:1129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<v:line id="Line 19" o:spid="_x0000_s1033" style="position:absolute;visibility:visible;mso-wrap-style:square" from="3545,1570" to="3545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  <v:stroke endarrow="block"/>
                </v:line>
                <v:line id="Line 20" o:spid="_x0000_s1034" style="position:absolute;flip:x;visibility:visible;mso-wrap-style:square" from="3545,3243" to="3546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    <v:stroke endarrow="block"/>
                </v:line>
                <v:line id="Line 21" o:spid="_x0000_s1035" style="position:absolute;flip:x y;visibility:visible;mso-wrap-style:square" from="3262,2406" to="5239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3vcEAAADaAAAADwAAAGRycy9kb3ducmV2LnhtbESPT4vCMBTE74LfITxhL4umuiJajSKC&#10;iyfFf3h9NM+22LyUJtq6n94ICx6HmfkNM1s0phAPqlxuWUG/F4EgTqzOOVVwOq67YxDOI2ssLJOC&#10;JzlYzNutGcba1rynx8GnIkDYxagg876MpXRJRgZdz5bEwbvayqAPskqlrrAOcFPIQRSNpMGcw0KG&#10;Ja0ySm6Hu1GAvP37Gdd9GspfurjBdve9PF+V+uo0yykIT43/hP/bG61gAu8r4Qb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Xe9wQAAANoAAAAPAAAAAAAAAAAAAAAA&#10;AKECAABkcnMvZG93bnJldi54bWxQSwUGAAAAAAQABAD5AAAAjwMAAAAA&#10;"/>
                <v:line id="Line 22" o:spid="_x0000_s1036" style="position:absolute;flip:x;visibility:visible;mso-wrap-style:square" from="3262,2964" to="5239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line id="Line 23" o:spid="_x0000_s1037" style="position:absolute;flip:x;visibility:visible;mso-wrap-style:square" from="3262,2685" to="3827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  <v:line id="Line 24" o:spid="_x0000_s1038" style="position:absolute;flip:x y;visibility:visible;mso-wrap-style:square" from="3262,2406" to="3827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7ZMAAAADbAAAADwAAAGRycy9kb3ducmV2LnhtbERPTYvCMBC9C/6HMIIX0dS6iFSjiLDi&#10;SVlX8To0Y1tsJqXJ2uqvN4Kwt3m8z1msWlOKO9WusKxgPIpAEKdWF5wpOP1+D2cgnEfWWFomBQ9y&#10;sFp2OwtMtG34h+5Hn4kQwi5BBbn3VSKlS3My6Ea2Ig7c1dYGfYB1JnWNTQg3pYyjaCoNFhwacqxo&#10;k1N6O/4ZBcj752TWjOlLbuni4v1hsD5fler32vUchKfW/4s/7p0O82N4/x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Tu2TAAAAA2wAAAA8AAAAAAAAAAAAAAAAA&#10;oQIAAGRycy9kb3ducmV2LnhtbFBLBQYAAAAABAAEAPkAAACOAwAAAAA=&#10;"/>
                <v:line id="Line 25" o:spid="_x0000_s1039" style="position:absolute;visibility:visible;mso-wrap-style:square" from="4250,2964" to="4392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OosMAAADbAAAADwAAAGRycy9kb3ducmV2LnhtbERPTWvCQBC9C/0PyxS86aa1iE3dBBEK&#10;YkEwrdDjNDtNQrOzIbsmMb/eFYTe5vE+Z50OphYdta6yrOBpHoEgzq2uuFDw9fk+W4FwHlljbZkU&#10;XMhBmjxM1hhr2/ORuswXIoSwi1FB6X0TS+nykgy6uW2IA/drW4M+wLaQusU+hJtaPkfRUhqsODSU&#10;2NC2pPwvOxsFKLejXx2Hj5fXk5Hfh83y9DPulZo+Dps3EJ4G/y++u3c6zF/A7ZdwgE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1zqLDAAAA2wAAAA8AAAAAAAAAAAAA&#10;AAAAoQIAAGRycy9kb3ducmV2LnhtbFBLBQYAAAAABAAEAPkAAACRAwAAAAA=&#10;">
                  <v:stroke startarrow="block"/>
                </v:line>
                <v:oval id="Oval 26" o:spid="_x0000_s1040" style="position:absolute;left:4250;top:2825;width:28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jEMIA&#10;AADbAAAADwAAAGRycy9kb3ducmV2LnhtbERP3WrCMBS+F/YO4Qy8kTVVREZnKmMw8GIw5/oAx+aY&#10;VpuTLsls9/ZGGHh3Pr7fs96MthMX8qF1rGCe5SCIa6dbNgqq7/enZxAhImvsHJOCPwqwKR8mayy0&#10;G/iLLvtoRArhUKCCJsa+kDLUDVkMmeuJE3d03mJM0BupPQ4p3HZykecrabHl1NBgT28N1ef9r1Vw&#10;OFRulD/+czczZ4/L09Cbj51S08fx9QVEpDHexf/urU7zl3D7JR0g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mMQwgAAANsAAAAPAAAAAAAAAAAAAAAAAJgCAABkcnMvZG93&#10;bnJldi54bWxQSwUGAAAAAAQABAD1AAAAhwMAAAAA&#10;" filled="f"/>
                <v:line id="Line 27" o:spid="_x0000_s1041" style="position:absolute;visibility:visible;mso-wrap-style:square" from="5098,2964" to="5239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zTcMAAADbAAAADwAAAGRycy9kb3ducmV2LnhtbERPTWvCQBC9C/0PyxS86abFik3dBBEK&#10;YkEwrdDjNDtNQrOzIbsmMb/eFYTe5vE+Z50OphYdta6yrOBpHoEgzq2uuFDw9fk+W4FwHlljbZkU&#10;XMhBmjxM1hhr2/ORuswXIoSwi1FB6X0TS+nykgy6uW2IA/drW4M+wLaQusU+hJtaPkfRUhqsODSU&#10;2NC2pPwvOxsFKLejXx2Hj8Xrycjvw2Z5+hn3Sk0fh80bCE+D/xff3Tsd5r/A7ZdwgE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Q803DAAAA2wAAAA8AAAAAAAAAAAAA&#10;AAAAoQIAAGRycy9kb3ducmV2LnhtbFBLBQYAAAAABAAEAPkAAACRAwAAAAA=&#10;">
                  <v:stroke startarrow="block"/>
                </v:line>
                <v:line id="Line 28" o:spid="_x0000_s1042" style="position:absolute;flip:x;visibility:visible;mso-wrap-style:square" from="5098,2406" to="5239,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2kb8AAADbAAAADwAAAGRycy9kb3ducmV2LnhtbERPS4vCMBC+L/gfwix4WdZUEZGuUURY&#10;EE8+70MzTcs2k9Jk29pfbwTB23x8z1lteluJlhpfOlYwnSQgiDOnSzYKrpff7yUIH5A1Vo5JwZ08&#10;bNajjxWm2nV8ovYcjIgh7FNUUIRQp1L6rCCLfuJq4sjlrrEYImyM1A12MdxWcpYkC2mx5NhQYE27&#10;grK/879VMPsaem+y/LQc2uFwdJ2Z3/KtUuPPfvsDIlAf3uKXe6/j/AU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G2kb8AAADbAAAADwAAAAAAAAAAAAAAAACh&#10;AgAAZHJzL2Rvd25yZXYueG1sUEsFBgAAAAAEAAQA+QAAAI0DAAAAAA==&#10;">
                  <v:stroke startarrow="block"/>
                </v:line>
                <v:line id="Line 29" o:spid="_x0000_s1043" style="position:absolute;flip:y;visibility:visible;mso-wrap-style:square" from="3545,3661" to="3546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0TCsAAAADbAAAADwAAAGRycy9kb3ducmV2LnhtbERPTYvCMBC9L/gfwgheFk1XllWqUUQQ&#10;xNPqrvehmabFZlKabFv7640g7G0e73PW295WoqXGl44VfMwSEMSZ0yUbBb8/h+kShA/IGivHpOBO&#10;Hrab0dsaU+06PlN7CUbEEPYpKihCqFMpfVaQRT9zNXHkctdYDBE2RuoGuxhuKzlPki9pseTYUGBN&#10;+4Ky2+XPKpi/D703WX5eDu1w+nad+bzmO6Um4363AhGoD//il/uo4/wFPH+JB8jN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tEwrAAAAA2wAAAA8AAAAAAAAAAAAAAAAA&#10;oQIAAGRycy9kb3ducmV2LnhtbFBLBQYAAAAABAAEAPkAAACOAwAAAAA=&#10;">
                  <v:stroke startarrow="block"/>
                </v:line>
                <v:oval id="Oval 30" o:spid="_x0000_s1044" style="position:absolute;left:3403;top:3521;width:28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pFcQA&#10;AADbAAAADwAAAGRycy9kb3ducmV2LnhtbESPQWsCMRCF70L/Q5hCL1KzLVJka5RSEHoQtOoPGDfT&#10;7NbNZE2iu/5751DobYb35r1v5svBt+pKMTWBDbxMClDEVbANOwOH/ep5BiplZIttYDJwowTLxcNo&#10;jqUNPX/TdZedkhBOJRqoc+5KrVNVk8c0CR2xaD8hesyyRqdtxF7Cfatfi+JNe2xYGmrs6LOm6rS7&#10;eAPH4yEM+hw327E7RZz+9p1bb415ehw+3kFlGvK/+e/6y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aRXEAAAA2wAAAA8AAAAAAAAAAAAAAAAAmAIAAGRycy9k&#10;b3ducmV2LnhtbFBLBQYAAAAABAAEAPUAAACJAwAAAAA=&#10;" filled="f"/>
                <v:shape id="Text Box 31" o:spid="_x0000_s1045" type="#_x0000_t202" style="position:absolute;left:3545;top:1570;width:84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C0594" w:rsidRDefault="00BC0594" w:rsidP="00B15F6D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k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, 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32" o:spid="_x0000_s1046" type="#_x0000_t202" style="position:absolute;left:4109;top:1988;width:141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C0594" w:rsidRDefault="00BC0594" w:rsidP="00B15F6D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W, t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охл2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охл2</w:t>
                        </w:r>
                      </w:p>
                    </w:txbxContent>
                  </v:textbox>
                </v:shape>
                <v:shape id="Text Box 33" o:spid="_x0000_s1047" type="#_x0000_t202" style="position:absolute;left:4109;top:2546;width:141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BC0594" w:rsidRDefault="00BC0594" w:rsidP="00B15F6D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W, t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охл1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охл1</w:t>
                        </w:r>
                      </w:p>
                    </w:txbxContent>
                  </v:textbox>
                </v:shape>
                <v:shape id="Text Box 34" o:spid="_x0000_s1048" type="#_x0000_t202" style="position:absolute;left:3545;top:3800;width:112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BC0594" w:rsidRDefault="00BC0594" w:rsidP="00B15F6D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k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, i</w:t>
                        </w:r>
                        <w:r>
                          <w:rPr>
                            <w:rFonts w:ascii="Courier New" w:hAnsi="Courier New" w:cs="Courier New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’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5F6D" w:rsidRPr="00E0344D">
        <w:rPr>
          <w:rFonts w:ascii="Times New Roman" w:hAnsi="Times New Roman"/>
          <w:sz w:val="28"/>
          <w:szCs w:val="28"/>
        </w:rPr>
        <w:t xml:space="preserve">30. Тепловая схема какого технологического оборудования представлена на рисунке? </w:t>
      </w:r>
    </w:p>
    <w:p w:rsidR="00B15F6D" w:rsidRPr="00E0344D" w:rsidRDefault="00B15F6D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0E4D" w:rsidRPr="00E0344D" w:rsidRDefault="00B15F6D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</w:t>
      </w:r>
    </w:p>
    <w:p w:rsidR="009A4687" w:rsidRPr="00E0344D" w:rsidRDefault="00B15F6D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</w:t>
      </w:r>
    </w:p>
    <w:p w:rsidR="009A4687" w:rsidRPr="00E0344D" w:rsidRDefault="009A4687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</w:p>
    <w:p w:rsidR="009A4687" w:rsidRPr="00E0344D" w:rsidRDefault="009A4687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</w:p>
    <w:p w:rsidR="009A4687" w:rsidRPr="00E0344D" w:rsidRDefault="009A4687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</w:p>
    <w:p w:rsidR="009A4687" w:rsidRPr="00E0344D" w:rsidRDefault="009A4687" w:rsidP="00B15F6D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</w:t>
      </w:r>
    </w:p>
    <w:p w:rsidR="009A4687" w:rsidRPr="00E0344D" w:rsidRDefault="009A4687" w:rsidP="009A4687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</w:t>
      </w:r>
      <w:r w:rsidR="00B15F6D" w:rsidRPr="00E0344D">
        <w:rPr>
          <w:rFonts w:ascii="Times New Roman" w:hAnsi="Times New Roman"/>
          <w:sz w:val="28"/>
          <w:szCs w:val="28"/>
        </w:rPr>
        <w:t xml:space="preserve">а)  </w:t>
      </w:r>
      <w:r w:rsidR="007339F7" w:rsidRPr="00E0344D">
        <w:rPr>
          <w:rFonts w:ascii="Times New Roman" w:hAnsi="Times New Roman"/>
          <w:sz w:val="28"/>
          <w:szCs w:val="28"/>
        </w:rPr>
        <w:t>к</w:t>
      </w:r>
      <w:r w:rsidR="00B15F6D" w:rsidRPr="00E0344D">
        <w:rPr>
          <w:rFonts w:ascii="Times New Roman" w:hAnsi="Times New Roman"/>
          <w:sz w:val="28"/>
          <w:szCs w:val="28"/>
        </w:rPr>
        <w:t>онденсатор;</w:t>
      </w:r>
    </w:p>
    <w:p w:rsidR="00B15F6D" w:rsidRPr="00E0344D" w:rsidRDefault="007339F7" w:rsidP="009A4687">
      <w:pPr>
        <w:spacing w:after="0"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б) р</w:t>
      </w:r>
      <w:r w:rsidR="00B15F6D" w:rsidRPr="00E0344D">
        <w:rPr>
          <w:rFonts w:ascii="Times New Roman" w:hAnsi="Times New Roman"/>
          <w:sz w:val="28"/>
          <w:szCs w:val="28"/>
        </w:rPr>
        <w:t>еактор;</w:t>
      </w:r>
    </w:p>
    <w:p w:rsidR="00B15F6D" w:rsidRPr="00E0344D" w:rsidRDefault="007339F7" w:rsidP="00B15F6D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в) п</w:t>
      </w:r>
      <w:r w:rsidR="00B15F6D" w:rsidRPr="00E0344D">
        <w:rPr>
          <w:rFonts w:ascii="Times New Roman" w:hAnsi="Times New Roman"/>
          <w:sz w:val="28"/>
          <w:szCs w:val="28"/>
        </w:rPr>
        <w:t>арогенератор.</w:t>
      </w:r>
    </w:p>
    <w:p w:rsidR="00000E4D" w:rsidRPr="00E0344D" w:rsidRDefault="00000E4D" w:rsidP="00B1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8A4" w:rsidRPr="00E0344D" w:rsidRDefault="008B38A4" w:rsidP="008B38A4">
      <w:pPr>
        <w:keepNext/>
        <w:keepLines/>
        <w:spacing w:after="154" w:line="260" w:lineRule="exact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31</w:t>
      </w:r>
      <w:bookmarkStart w:id="1" w:name="bookmark107"/>
      <w:r w:rsidRPr="00E0344D">
        <w:rPr>
          <w:rFonts w:ascii="Times New Roman" w:hAnsi="Times New Roman"/>
          <w:sz w:val="28"/>
          <w:szCs w:val="28"/>
        </w:rPr>
        <w:t>.</w:t>
      </w:r>
      <w:r w:rsidR="00C65704" w:rsidRPr="00E0344D">
        <w:rPr>
          <w:rFonts w:ascii="Times New Roman" w:hAnsi="Times New Roman"/>
          <w:sz w:val="28"/>
          <w:szCs w:val="28"/>
        </w:rPr>
        <w:t xml:space="preserve">Установите соответствие между механическими величинами контроля турбоустановки и их характеристиками 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72"/>
        <w:gridCol w:w="5067"/>
      </w:tblGrid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A82C90" w:rsidP="00C65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Механическая величина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A82C90" w:rsidP="00C65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="00D31E39" w:rsidRPr="00E0344D">
              <w:rPr>
                <w:rFonts w:ascii="Times New Roman" w:hAnsi="Times New Roman" w:cs="Times New Roman"/>
                <w:sz w:val="28"/>
                <w:szCs w:val="28"/>
              </w:rPr>
              <w:t>характеризует</w:t>
            </w:r>
          </w:p>
        </w:tc>
      </w:tr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D31E39" w:rsidP="00C657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1.Эксцентриситет </w:t>
            </w:r>
            <w:r w:rsidR="005031CA"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вала ротора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A82C90" w:rsidP="00C65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8B38A4"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смещение ротора относительно упорного подшипника</w:t>
            </w:r>
          </w:p>
        </w:tc>
      </w:tr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D31E39" w:rsidP="00C65704">
            <w:pPr>
              <w:spacing w:after="0"/>
              <w:rPr>
                <w:rFonts w:ascii="Times New Roman" w:hAnsi="Times New Roman" w:cs="Times New Roman"/>
                <w:w w:val="75"/>
                <w:sz w:val="28"/>
                <w:szCs w:val="28"/>
                <w:lang w:eastAsia="ru-RU" w:bidi="ru-RU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2.Относительное расширение ротора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A82C90" w:rsidP="0024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8B38A4"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39FB" w:rsidRPr="00E0344D">
              <w:rPr>
                <w:rFonts w:ascii="Times New Roman" w:hAnsi="Times New Roman" w:cs="Times New Roman"/>
                <w:sz w:val="28"/>
                <w:szCs w:val="28"/>
              </w:rPr>
              <w:t>позволяет осуществлять контроль за состоянием элементов концевых уплотнений</w:t>
            </w:r>
          </w:p>
        </w:tc>
      </w:tr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5031CA" w:rsidP="00C6570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344D">
              <w:rPr>
                <w:rStyle w:val="43"/>
                <w:rFonts w:eastAsiaTheme="minorHAnsi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="00D31E39" w:rsidRPr="00E0344D">
              <w:rPr>
                <w:rFonts w:ascii="Times New Roman" w:hAnsi="Times New Roman" w:cs="Times New Roman"/>
                <w:sz w:val="28"/>
                <w:szCs w:val="28"/>
              </w:rPr>
              <w:t>3.Осевой сдвиг ротора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B38A4" w:rsidRPr="00E0344D" w:rsidRDefault="00A82C90" w:rsidP="00C65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в)  искривление вала ротора</w:t>
            </w:r>
          </w:p>
        </w:tc>
      </w:tr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1E39" w:rsidRPr="00E0344D" w:rsidRDefault="00D31E39" w:rsidP="00C65704">
            <w:pPr>
              <w:spacing w:after="0"/>
              <w:rPr>
                <w:rStyle w:val="43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4. Прослушивание уплотнений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1E39" w:rsidRPr="00E0344D" w:rsidRDefault="00C65704" w:rsidP="00C65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г) тепловое расширение элементов конструкции турбины в осевом и радиальном направлениях</w:t>
            </w:r>
          </w:p>
        </w:tc>
      </w:tr>
      <w:tr w:rsidR="00BC0594" w:rsidRPr="00E0344D" w:rsidTr="00C65704">
        <w:trPr>
          <w:trHeight w:val="1"/>
        </w:trPr>
        <w:tc>
          <w:tcPr>
            <w:tcW w:w="4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1E39" w:rsidRPr="00E0344D" w:rsidRDefault="00D31E39" w:rsidP="00C65704">
            <w:pPr>
              <w:spacing w:after="0"/>
              <w:rPr>
                <w:rStyle w:val="43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5.Абсолютное расширение корпуса турбины</w:t>
            </w:r>
          </w:p>
        </w:tc>
        <w:tc>
          <w:tcPr>
            <w:tcW w:w="5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1E39" w:rsidRPr="00E0344D" w:rsidRDefault="00D31E39" w:rsidP="0024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5704" w:rsidRPr="00E0344D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="002439FB"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 косвенно осевые зазоры между вращающимися и неподвижными частями турбины во всех режимах работы </w:t>
            </w:r>
          </w:p>
        </w:tc>
      </w:tr>
    </w:tbl>
    <w:p w:rsidR="00C65704" w:rsidRPr="00E0344D" w:rsidRDefault="00C65704" w:rsidP="00C6570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Ответ:  1 ____;</w:t>
      </w:r>
    </w:p>
    <w:p w:rsidR="00C65704" w:rsidRPr="00E0344D" w:rsidRDefault="00C65704" w:rsidP="00C6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2 ____;</w:t>
      </w:r>
    </w:p>
    <w:p w:rsidR="00C65704" w:rsidRPr="00E0344D" w:rsidRDefault="00C65704" w:rsidP="00C6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3 ____;</w:t>
      </w:r>
    </w:p>
    <w:p w:rsidR="00C65704" w:rsidRPr="00E0344D" w:rsidRDefault="00C65704" w:rsidP="00C6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4 ____;</w:t>
      </w:r>
    </w:p>
    <w:p w:rsidR="008B38A4" w:rsidRPr="00E0344D" w:rsidRDefault="002439FB" w:rsidP="002439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  5 ____;</w:t>
      </w:r>
    </w:p>
    <w:p w:rsidR="008B38A4" w:rsidRPr="00E0344D" w:rsidRDefault="008B38A4" w:rsidP="008B38A4">
      <w:pPr>
        <w:keepNext/>
        <w:keepLines/>
        <w:spacing w:after="154" w:line="260" w:lineRule="exact"/>
        <w:rPr>
          <w:rFonts w:ascii="Times New Roman" w:hAnsi="Times New Roman"/>
          <w:sz w:val="28"/>
          <w:szCs w:val="28"/>
        </w:rPr>
      </w:pPr>
    </w:p>
    <w:bookmarkEnd w:id="1"/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</w:p>
    <w:p w:rsidR="00EF45AA" w:rsidRPr="00E0344D" w:rsidRDefault="00EF45AA" w:rsidP="00EF45AA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32.Какой процесс термодинамического цикла паротурбинной установки соответствуют отрезку 4-5  на T-S диаграмме:</w:t>
      </w:r>
    </w:p>
    <w:p w:rsidR="00924DE6" w:rsidRPr="00E0344D" w:rsidRDefault="00924DE6" w:rsidP="00EF45AA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</w:p>
    <w:p w:rsidR="00EF45AA" w:rsidRPr="00E0344D" w:rsidRDefault="00BE14E2" w:rsidP="00BE14E2">
      <w:pPr>
        <w:spacing w:after="0" w:line="240" w:lineRule="auto"/>
        <w:ind w:left="180" w:hanging="180"/>
        <w:jc w:val="center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636174" wp14:editId="1E9E60C8">
            <wp:extent cx="2180487" cy="1553378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E6" w:rsidRPr="00E0344D" w:rsidRDefault="00924DE6" w:rsidP="00EF45AA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</w:p>
    <w:p w:rsidR="00EF45AA" w:rsidRPr="00E0344D" w:rsidRDefault="00EF45AA" w:rsidP="00EF45AA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 образование и перегрев пара;</w:t>
      </w:r>
    </w:p>
    <w:p w:rsidR="00EF45AA" w:rsidRPr="00E0344D" w:rsidRDefault="00EF45AA" w:rsidP="00EF45AA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охлаждение пара;</w:t>
      </w:r>
    </w:p>
    <w:p w:rsidR="00C72A79" w:rsidRPr="00E0344D" w:rsidRDefault="00BE14E2" w:rsidP="00BE14E2">
      <w:pPr>
        <w:spacing w:after="0"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 перегрев пара.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bCs/>
          <w:sz w:val="28"/>
          <w:szCs w:val="28"/>
        </w:rPr>
        <w:t>33.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Какой элемент изображен на схеме конденсационной установки</w:t>
      </w:r>
      <w:r w:rsidRPr="00E0344D">
        <w:rPr>
          <w:rStyle w:val="ad"/>
          <w:sz w:val="28"/>
          <w:szCs w:val="28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выноской   </w:t>
      </w:r>
      <w:r w:rsidR="003B716A" w:rsidRPr="00E0344D">
        <w:rPr>
          <w:rFonts w:ascii="Times New Roman CYR" w:hAnsi="Times New Roman CYR" w:cs="Times New Roman CYR"/>
          <w:sz w:val="28"/>
          <w:szCs w:val="28"/>
        </w:rPr>
        <w:t>5?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15F6D" w:rsidRPr="00E0344D" w:rsidRDefault="00936F51" w:rsidP="007339F7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E0344D">
        <w:rPr>
          <w:noProof/>
          <w:sz w:val="28"/>
          <w:szCs w:val="28"/>
          <w:lang w:eastAsia="ru-RU"/>
        </w:rPr>
        <w:drawing>
          <wp:inline distT="0" distB="0" distL="0" distR="0" wp14:anchorId="3CF390A1" wp14:editId="67003E43">
            <wp:extent cx="4406746" cy="2071171"/>
            <wp:effectExtent l="0" t="0" r="0" b="5715"/>
            <wp:docPr id="2" name="Рисунок 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88" cy="20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а)</w:t>
      </w:r>
      <w:r w:rsidR="00860763"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>эжектор пусковой;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б) эжектор уплотнений;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в)</w:t>
      </w:r>
      <w:r w:rsidR="00860763"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>эжектор основной;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E0344D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Задания с открытым ответом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15F6D" w:rsidRPr="00E0344D" w:rsidRDefault="00D177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>В</w:t>
      </w:r>
      <w:r w:rsidR="008E2B6F" w:rsidRPr="00E0344D">
        <w:rPr>
          <w:rFonts w:ascii="Times New Roman CYR" w:hAnsi="Times New Roman CYR" w:cs="Times New Roman CYR"/>
          <w:i/>
          <w:iCs/>
          <w:sz w:val="28"/>
          <w:szCs w:val="28"/>
        </w:rPr>
        <w:t>ставьте пропущенные термины,</w:t>
      </w:r>
      <w:r w:rsidRPr="00E0344D">
        <w:rPr>
          <w:rFonts w:ascii="Times New Roman CYR" w:hAnsi="Times New Roman CYR" w:cs="Times New Roman CYR"/>
          <w:i/>
          <w:iCs/>
          <w:sz w:val="28"/>
          <w:szCs w:val="28"/>
        </w:rPr>
        <w:t xml:space="preserve"> названия</w:t>
      </w:r>
      <w:r w:rsidR="008E2B6F" w:rsidRPr="00E0344D">
        <w:rPr>
          <w:rFonts w:ascii="Times New Roman CYR" w:hAnsi="Times New Roman CYR" w:cs="Times New Roman CYR"/>
          <w:i/>
          <w:iCs/>
          <w:sz w:val="28"/>
          <w:szCs w:val="28"/>
        </w:rPr>
        <w:t>, обозначения</w:t>
      </w:r>
      <w:r w:rsidR="00B15F6D" w:rsidRPr="00E0344D"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 w:rsidR="00B15F6D"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34. </w:t>
      </w:r>
      <w:r w:rsidRPr="00E0344D">
        <w:rPr>
          <w:rFonts w:ascii="Times New Roman CYR" w:hAnsi="Times New Roman CYR" w:cs="Times New Roman CYR"/>
          <w:sz w:val="28"/>
          <w:szCs w:val="28"/>
        </w:rPr>
        <w:t>Поверхностные аппараты, в которых обе стороны поверхности теплообмена непрерывно омываются теплоносителями, и направление теплового потока в стенке поверхности теплообмена сохраняется неизменным, называются</w:t>
      </w:r>
      <w:r w:rsidR="00BC0594" w:rsidRPr="00E0344D">
        <w:rPr>
          <w:rFonts w:ascii="Times New Roman CYR" w:hAnsi="Times New Roman CYR" w:cs="Times New Roman CYR"/>
          <w:sz w:val="28"/>
          <w:szCs w:val="28"/>
        </w:rPr>
        <w:t xml:space="preserve"> (с маленькой буквы, во множественном </w:t>
      </w:r>
      <w:r w:rsidR="007D7917" w:rsidRPr="00E0344D">
        <w:rPr>
          <w:rFonts w:ascii="Times New Roman CYR" w:hAnsi="Times New Roman CYR" w:cs="Times New Roman CYR"/>
          <w:sz w:val="28"/>
          <w:szCs w:val="28"/>
        </w:rPr>
        <w:t>числе) _</w:t>
      </w:r>
      <w:r w:rsidRPr="00E0344D">
        <w:rPr>
          <w:rFonts w:ascii="Times New Roman CYR" w:hAnsi="Times New Roman CYR" w:cs="Times New Roman CYR"/>
          <w:sz w:val="28"/>
          <w:szCs w:val="28"/>
        </w:rPr>
        <w:t>____________________.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35</w:t>
      </w:r>
      <w:r w:rsidR="005323A2" w:rsidRPr="00E0344D">
        <w:rPr>
          <w:rFonts w:ascii="Times New Roman" w:hAnsi="Times New Roman"/>
          <w:sz w:val="28"/>
          <w:szCs w:val="28"/>
        </w:rPr>
        <w:t>.</w:t>
      </w:r>
      <w:r w:rsidR="00BC0594"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 CYR" w:hAnsi="Times New Roman CYR" w:cs="Times New Roman CYR"/>
          <w:sz w:val="28"/>
          <w:szCs w:val="28"/>
        </w:rPr>
        <w:t>Срабатывание аварийной защиты сопровождается</w:t>
      </w:r>
      <w:r w:rsidR="005323A2"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1776D" w:rsidRPr="00E0344D">
        <w:rPr>
          <w:rFonts w:ascii="Times New Roman CYR" w:hAnsi="Times New Roman CYR" w:cs="Times New Roman CYR"/>
          <w:sz w:val="28"/>
          <w:szCs w:val="28"/>
        </w:rPr>
        <w:t>световыми</w:t>
      </w:r>
      <w:r w:rsidR="00CC58A1" w:rsidRPr="00E0344D">
        <w:rPr>
          <w:rFonts w:ascii="Times New Roman CYR" w:hAnsi="Times New Roman CYR" w:cs="Times New Roman CYR"/>
          <w:sz w:val="28"/>
          <w:szCs w:val="28"/>
        </w:rPr>
        <w:t xml:space="preserve"> и ___________ </w:t>
      </w:r>
      <w:r w:rsidR="005323A2" w:rsidRPr="00E0344D">
        <w:rPr>
          <w:rFonts w:ascii="Times New Roman CYR" w:hAnsi="Times New Roman CYR" w:cs="Times New Roman CYR"/>
          <w:sz w:val="28"/>
          <w:szCs w:val="28"/>
        </w:rPr>
        <w:t>сигналами</w:t>
      </w:r>
      <w:r w:rsidRPr="00E0344D">
        <w:rPr>
          <w:rFonts w:ascii="Times New Roman CYR" w:hAnsi="Times New Roman CYR" w:cs="Times New Roman CYR"/>
          <w:sz w:val="28"/>
          <w:szCs w:val="28"/>
        </w:rPr>
        <w:t>.</w:t>
      </w:r>
    </w:p>
    <w:p w:rsidR="007D7917" w:rsidRPr="00E0344D" w:rsidRDefault="007D7917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36. </w:t>
      </w:r>
      <w:r w:rsidRPr="00E0344D">
        <w:rPr>
          <w:rFonts w:ascii="Times New Roman CYR" w:hAnsi="Times New Roman CYR" w:cs="Times New Roman CYR"/>
          <w:sz w:val="28"/>
          <w:szCs w:val="28"/>
        </w:rPr>
        <w:t>Опробование работоспособности блокировок, переходы с работающего оборудования на резервное оборудование, пробное включение резервного оборудования необходимо проводить ____________</w:t>
      </w:r>
      <w:r w:rsidR="00D1776D" w:rsidRPr="00E0344D">
        <w:rPr>
          <w:rFonts w:ascii="Times New Roman CYR" w:hAnsi="Times New Roman CYR" w:cs="Times New Roman CYR"/>
          <w:sz w:val="28"/>
          <w:szCs w:val="28"/>
        </w:rPr>
        <w:t xml:space="preserve"> по графику</w:t>
      </w:r>
      <w:r w:rsidRPr="00E0344D">
        <w:rPr>
          <w:rFonts w:ascii="Times New Roman CYR" w:hAnsi="Times New Roman CYR" w:cs="Times New Roman CYR"/>
          <w:sz w:val="28"/>
          <w:szCs w:val="28"/>
        </w:rPr>
        <w:t>.</w:t>
      </w: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37. </w:t>
      </w:r>
      <w:r w:rsidRPr="00E0344D">
        <w:rPr>
          <w:rFonts w:ascii="Times New Roman CYR" w:hAnsi="Times New Roman CYR" w:cs="Times New Roman CYR"/>
          <w:sz w:val="28"/>
          <w:szCs w:val="28"/>
        </w:rPr>
        <w:t>Документ (комплект документов), устанавливающий совокупность организационно-технических и других мероприятий по обеспечению качества, направленных на реализацию установленных критериев и принципов обеспечения безопасности АС. (НП–011–99) назыв</w:t>
      </w:r>
      <w:r w:rsidR="005323A2" w:rsidRPr="00E0344D">
        <w:rPr>
          <w:rFonts w:ascii="Times New Roman CYR" w:hAnsi="Times New Roman CYR" w:cs="Times New Roman CYR"/>
          <w:sz w:val="28"/>
          <w:szCs w:val="28"/>
        </w:rPr>
        <w:t>ается</w:t>
      </w:r>
      <w:r w:rsidR="00CC58A1" w:rsidRPr="00E0344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C0594" w:rsidRPr="00E0344D">
        <w:rPr>
          <w:rFonts w:ascii="Times New Roman CYR" w:hAnsi="Times New Roman CYR" w:cs="Times New Roman CYR"/>
          <w:sz w:val="28"/>
          <w:szCs w:val="28"/>
        </w:rPr>
        <w:t>(</w:t>
      </w:r>
      <w:r w:rsidR="00CC58A1" w:rsidRPr="00E0344D">
        <w:rPr>
          <w:rFonts w:ascii="Times New Roman CYR" w:hAnsi="Times New Roman CYR" w:cs="Times New Roman CYR"/>
          <w:sz w:val="28"/>
          <w:szCs w:val="28"/>
        </w:rPr>
        <w:t>в именительном падеже, с маленькой бу</w:t>
      </w:r>
      <w:r w:rsidR="00BC0594" w:rsidRPr="00E0344D">
        <w:rPr>
          <w:rFonts w:ascii="Times New Roman CYR" w:hAnsi="Times New Roman CYR" w:cs="Times New Roman CYR"/>
          <w:sz w:val="28"/>
          <w:szCs w:val="28"/>
        </w:rPr>
        <w:t>квы)</w:t>
      </w:r>
      <w:r w:rsidR="005323A2" w:rsidRPr="00E0344D">
        <w:rPr>
          <w:rFonts w:ascii="Times New Roman CYR" w:hAnsi="Times New Roman CYR" w:cs="Times New Roman CYR"/>
          <w:sz w:val="28"/>
          <w:szCs w:val="28"/>
        </w:rPr>
        <w:t xml:space="preserve"> _______________________</w:t>
      </w:r>
      <w:r w:rsidRPr="00E0344D">
        <w:rPr>
          <w:rFonts w:ascii="Times New Roman CYR" w:hAnsi="Times New Roman CYR" w:cs="Times New Roman CYR"/>
          <w:sz w:val="28"/>
          <w:szCs w:val="28"/>
        </w:rPr>
        <w:t>.</w:t>
      </w:r>
    </w:p>
    <w:p w:rsidR="00B15F6D" w:rsidRPr="00E0344D" w:rsidRDefault="00B15F6D" w:rsidP="00B15F6D">
      <w:pPr>
        <w:tabs>
          <w:tab w:val="left" w:pos="1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38. </w:t>
      </w:r>
      <w:r w:rsidRPr="00E0344D">
        <w:rPr>
          <w:rFonts w:ascii="Times New Roman CYR" w:hAnsi="Times New Roman CYR" w:cs="Times New Roman CYR"/>
          <w:sz w:val="28"/>
          <w:szCs w:val="28"/>
        </w:rPr>
        <w:t>Основным документом, определяющим безопасную эксплуатацию АЭС, является</w:t>
      </w:r>
      <w:r w:rsidR="00BC0594" w:rsidRPr="00E0344D">
        <w:rPr>
          <w:rFonts w:ascii="Times New Roman CYR" w:hAnsi="Times New Roman CYR" w:cs="Times New Roman CYR"/>
          <w:sz w:val="28"/>
          <w:szCs w:val="28"/>
        </w:rPr>
        <w:t xml:space="preserve"> (с маленькой буквы, в именительном падеже, без сокращений) ____________________________________________ АС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5F6D" w:rsidRPr="00E0344D" w:rsidRDefault="00B15F6D" w:rsidP="00B15F6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39. 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Общие положения обеспечения безопасности атомных станций </w:t>
      </w:r>
      <w:r w:rsidR="008E2B6F" w:rsidRPr="00E0344D">
        <w:rPr>
          <w:rFonts w:ascii="Times New Roman CYR" w:hAnsi="Times New Roman CYR" w:cs="Times New Roman CYR"/>
          <w:sz w:val="28"/>
          <w:szCs w:val="28"/>
        </w:rPr>
        <w:t>содержатся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в документ</w:t>
      </w:r>
      <w:r w:rsidR="008E2B6F" w:rsidRPr="00E0344D">
        <w:rPr>
          <w:rFonts w:ascii="Times New Roman CYR" w:hAnsi="Times New Roman CYR" w:cs="Times New Roman CYR"/>
          <w:sz w:val="28"/>
          <w:szCs w:val="28"/>
        </w:rPr>
        <w:t>е, имеющем обозначение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________</w:t>
      </w:r>
      <w:r w:rsidR="008E2B6F" w:rsidRPr="00E0344D">
        <w:rPr>
          <w:rFonts w:ascii="Times New Roman CYR" w:hAnsi="Times New Roman CYR" w:cs="Times New Roman CYR"/>
          <w:sz w:val="28"/>
          <w:szCs w:val="28"/>
        </w:rPr>
        <w:t>__</w:t>
      </w:r>
      <w:r w:rsidR="00BC0594" w:rsidRPr="00E0344D">
        <w:rPr>
          <w:rFonts w:ascii="Times New Roman CYR" w:hAnsi="Times New Roman CYR" w:cs="Times New Roman CYR"/>
          <w:sz w:val="28"/>
          <w:szCs w:val="28"/>
        </w:rPr>
        <w:t>.</w:t>
      </w:r>
    </w:p>
    <w:p w:rsidR="00B15F6D" w:rsidRPr="00E0344D" w:rsidRDefault="00B15F6D" w:rsidP="00B15F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539" w:rsidRPr="00E0344D" w:rsidRDefault="00B15F6D" w:rsidP="00B15F6D">
      <w:pPr>
        <w:widowControl w:val="0"/>
        <w:autoSpaceDE w:val="0"/>
        <w:autoSpaceDN w:val="0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40. Привести расшифровку </w:t>
      </w:r>
      <w:r w:rsidR="00BC0594" w:rsidRPr="00E0344D">
        <w:rPr>
          <w:rFonts w:ascii="Times New Roman" w:hAnsi="Times New Roman"/>
          <w:sz w:val="28"/>
          <w:szCs w:val="28"/>
        </w:rPr>
        <w:t xml:space="preserve">одного из обозначений </w:t>
      </w:r>
      <w:r w:rsidR="00BC0594" w:rsidRPr="00E0344D">
        <w:rPr>
          <w:rStyle w:val="2Exact"/>
          <w:rFonts w:ascii="Times New Roman" w:hAnsi="Times New Roman" w:cs="Times New Roman"/>
          <w:sz w:val="28"/>
          <w:szCs w:val="28"/>
        </w:rPr>
        <w:t>турбины типа</w:t>
      </w:r>
      <w:r w:rsidRPr="00E0344D">
        <w:rPr>
          <w:rStyle w:val="2Exact"/>
          <w:rFonts w:ascii="Times New Roman" w:hAnsi="Times New Roman" w:cs="Times New Roman"/>
          <w:sz w:val="28"/>
          <w:szCs w:val="28"/>
        </w:rPr>
        <w:t xml:space="preserve"> К-1000-60/1500-</w:t>
      </w:r>
      <w:r w:rsidR="00BC0594" w:rsidRPr="00E0344D">
        <w:rPr>
          <w:rStyle w:val="2Exact"/>
          <w:rFonts w:ascii="Times New Roman" w:hAnsi="Times New Roman" w:cs="Times New Roman"/>
          <w:sz w:val="28"/>
          <w:szCs w:val="28"/>
        </w:rPr>
        <w:t>2: паровая, __________________, четырехцилиндровая, без регулируемых отборов пара, с сепарацией и промежуточным перегревом</w:t>
      </w:r>
      <w:r w:rsidR="00715539" w:rsidRPr="00E0344D">
        <w:rPr>
          <w:rStyle w:val="2Exact"/>
          <w:rFonts w:ascii="Times New Roman" w:hAnsi="Times New Roman" w:cs="Times New Roman"/>
          <w:sz w:val="28"/>
          <w:szCs w:val="28"/>
        </w:rPr>
        <w:t>.</w:t>
      </w:r>
    </w:p>
    <w:p w:rsidR="00715539" w:rsidRPr="00E0344D" w:rsidRDefault="00715539" w:rsidP="00B15F6D">
      <w:pPr>
        <w:widowControl w:val="0"/>
        <w:autoSpaceDE w:val="0"/>
        <w:autoSpaceDN w:val="0"/>
        <w:spacing w:after="0" w:line="240" w:lineRule="auto"/>
        <w:jc w:val="both"/>
        <w:rPr>
          <w:rStyle w:val="2Exact"/>
          <w:rFonts w:ascii="Times New Roman" w:hAnsi="Times New Roman" w:cs="Times New Roman"/>
          <w:sz w:val="28"/>
          <w:szCs w:val="28"/>
          <w:u w:val="single"/>
        </w:rPr>
      </w:pPr>
    </w:p>
    <w:p w:rsidR="00715539" w:rsidRPr="00E0344D" w:rsidRDefault="00715539" w:rsidP="007155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3AE1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Критерии  оценки  (ключи  к  заданиям),  правила обработки результатов</w:t>
      </w:r>
      <w:r w:rsidR="00D767C4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 этапа  профессионального  экзамена  и  принятия  решения  о допуске   (отказе   в  допуске)  к  практиче</w:t>
      </w:r>
      <w:r w:rsidR="004C6D33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скому  этапу  профессионального экзамена.</w:t>
      </w:r>
    </w:p>
    <w:p w:rsidR="004C6D33" w:rsidRPr="00E0344D" w:rsidRDefault="004C6D33" w:rsidP="007155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Критерии  оценки  (ключи  к  заданиям) приведены в таблице. Каждое задание теоретического этапа экзамена оценивается дихотомически </w:t>
      </w:r>
      <w:r w:rsidR="00E0344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(верно -</w:t>
      </w: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балл, неверно – 0 баллов)</w:t>
      </w:r>
    </w:p>
    <w:p w:rsidR="00924DE6" w:rsidRPr="00E0344D" w:rsidRDefault="00924DE6" w:rsidP="007155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F6D" w:rsidRPr="00E0344D" w:rsidRDefault="00B15F6D" w:rsidP="00B15F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266"/>
        <w:gridCol w:w="2381"/>
      </w:tblGrid>
      <w:tr w:rsidR="00BC0594" w:rsidRPr="00E0344D" w:rsidTr="005323A2">
        <w:trPr>
          <w:cantSplit/>
          <w:tblHeader/>
        </w:trPr>
        <w:tc>
          <w:tcPr>
            <w:tcW w:w="959" w:type="dxa"/>
            <w:vAlign w:val="center"/>
            <w:hideMark/>
          </w:tcPr>
          <w:p w:rsidR="00B15F6D" w:rsidRPr="00E0344D" w:rsidRDefault="00B15F6D" w:rsidP="005323A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B15F6D" w:rsidRPr="00E0344D" w:rsidRDefault="00B15F6D" w:rsidP="005323A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6266" w:type="dxa"/>
            <w:vAlign w:val="center"/>
            <w:hideMark/>
          </w:tcPr>
          <w:p w:rsidR="00B15F6D" w:rsidRPr="00E0344D" w:rsidRDefault="00B15F6D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2381" w:type="dxa"/>
            <w:vAlign w:val="center"/>
            <w:hideMark/>
          </w:tcPr>
          <w:p w:rsidR="00B15F6D" w:rsidRPr="00E0344D" w:rsidRDefault="00B15F6D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или баллы, начисляемые за правильно выполненное задание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C80003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C80003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а,</w:t>
            </w:r>
            <w:r w:rsidR="0014100C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tabs>
                <w:tab w:val="left" w:pos="12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>в-а-б-г.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tabs>
                <w:tab w:val="left" w:pos="13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>г-б-а-в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5323A2">
            <w:pPr>
              <w:tabs>
                <w:tab w:val="left" w:pos="12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б-г-а-д-в-е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C80003" w:rsidP="00D767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D767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val="en-US"/>
              </w:rPr>
              <w:t>1-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б, 2-в, 3-а, 4-д, 5-г.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C80003" w:rsidP="00D767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cs="Calibri"/>
                <w:sz w:val="28"/>
                <w:szCs w:val="28"/>
              </w:rPr>
              <w:t>б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D767C4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2439FB" w:rsidP="00D767C4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1-в,2-д ,3-а,4-б,5-г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D767C4" w:rsidP="00D767C4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ind w:left="717"/>
              <w:rPr>
                <w:rFonts w:cs="Calibri"/>
                <w:sz w:val="28"/>
                <w:szCs w:val="28"/>
              </w:rPr>
            </w:pPr>
            <w:r w:rsidRPr="00E0344D">
              <w:rPr>
                <w:rFonts w:cs="Calibri"/>
                <w:sz w:val="28"/>
                <w:szCs w:val="28"/>
              </w:rPr>
              <w:t xml:space="preserve">                                   </w:t>
            </w:r>
            <w:r w:rsidR="005323A2" w:rsidRPr="00E0344D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EE1081" w:rsidP="00D767C4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ind w:left="717"/>
              <w:rPr>
                <w:rFonts w:cs="Calibri"/>
                <w:sz w:val="28"/>
                <w:szCs w:val="28"/>
              </w:rPr>
            </w:pPr>
            <w:r w:rsidRPr="00E0344D">
              <w:rPr>
                <w:rFonts w:cs="Calibri"/>
                <w:sz w:val="28"/>
                <w:szCs w:val="28"/>
              </w:rPr>
              <w:t xml:space="preserve">                                   </w:t>
            </w:r>
            <w:r w:rsidR="005323A2" w:rsidRPr="00E0344D">
              <w:rPr>
                <w:rFonts w:cs="Calibri"/>
                <w:sz w:val="28"/>
                <w:szCs w:val="28"/>
              </w:rPr>
              <w:t>в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C80003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ind w:left="717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рекуперативными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D1776D">
            <w:pPr>
              <w:tabs>
                <w:tab w:val="left" w:pos="1219"/>
              </w:tabs>
              <w:autoSpaceDE w:val="0"/>
              <w:autoSpaceDN w:val="0"/>
              <w:adjustRightInd w:val="0"/>
              <w:spacing w:after="0" w:line="240" w:lineRule="auto"/>
              <w:ind w:left="717"/>
              <w:jc w:val="center"/>
              <w:rPr>
                <w:rFonts w:cs="Calibri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звуковым</w:t>
            </w:r>
            <w:r w:rsidR="00D1776D" w:rsidRPr="00E0344D"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924DE6" w:rsidP="00D17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</w:t>
            </w:r>
            <w:r w:rsidR="005323A2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периодически 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924DE6" w:rsidP="00924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</w:t>
            </w:r>
            <w:r w:rsidR="00BC0594" w:rsidRPr="00E0344D"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r w:rsidR="005323A2" w:rsidRPr="00E0344D">
              <w:rPr>
                <w:rFonts w:ascii="Times New Roman CYR" w:hAnsi="Times New Roman CYR" w:cs="Times New Roman CYR"/>
                <w:sz w:val="28"/>
                <w:szCs w:val="28"/>
              </w:rPr>
              <w:t>ехнологический регламент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BC0594" w:rsidP="00BC05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5323A2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рограмма обеспечения качества 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C0594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8E2B6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ОПБ-88/97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23A2" w:rsidRPr="00E0344D" w:rsidTr="005323A2">
        <w:trPr>
          <w:cantSplit/>
        </w:trPr>
        <w:tc>
          <w:tcPr>
            <w:tcW w:w="959" w:type="dxa"/>
            <w:vAlign w:val="center"/>
          </w:tcPr>
          <w:p w:rsidR="005323A2" w:rsidRPr="00E0344D" w:rsidRDefault="005323A2" w:rsidP="005323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6" w:type="dxa"/>
          </w:tcPr>
          <w:p w:rsidR="005323A2" w:rsidRPr="00E0344D" w:rsidRDefault="005323A2" w:rsidP="00BC059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344D">
              <w:rPr>
                <w:rStyle w:val="2Exact"/>
                <w:rFonts w:ascii="Times New Roman" w:hAnsi="Times New Roman" w:cs="Times New Roman"/>
                <w:sz w:val="28"/>
                <w:szCs w:val="28"/>
              </w:rPr>
              <w:t>конденсационная</w:t>
            </w:r>
          </w:p>
        </w:tc>
        <w:tc>
          <w:tcPr>
            <w:tcW w:w="2381" w:type="dxa"/>
            <w:vAlign w:val="center"/>
          </w:tcPr>
          <w:p w:rsidR="005323A2" w:rsidRPr="00E0344D" w:rsidRDefault="005323A2" w:rsidP="005323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323A2" w:rsidRPr="00E0344D" w:rsidRDefault="005323A2" w:rsidP="00B15F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F6D" w:rsidRPr="00E0344D" w:rsidRDefault="005323A2" w:rsidP="00B15F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15F6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соискателя содержит 40 заданий. Баллы, полученные за выполненное задание, суммируются. Максимальное количество баллов – 40. </w:t>
      </w:r>
    </w:p>
    <w:p w:rsidR="00B15F6D" w:rsidRPr="00E0344D" w:rsidRDefault="00B15F6D" w:rsidP="00B15F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допуске к практическому этапу экзамена принимается при условии достижения набранной суммы баллов от 24 и более.</w:t>
      </w:r>
    </w:p>
    <w:p w:rsidR="00715539" w:rsidRPr="00E0344D" w:rsidRDefault="00715539" w:rsidP="00B778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826" w:rsidRPr="00E0344D" w:rsidRDefault="00633AE1" w:rsidP="00B778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15F6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Задания для практического этап</w:t>
      </w:r>
      <w:r w:rsidR="00B77826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профессионального экзамена</w:t>
      </w:r>
    </w:p>
    <w:p w:rsidR="00B77826" w:rsidRPr="00E0344D" w:rsidRDefault="00B77826" w:rsidP="008F108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E0482" w:rsidRPr="00E0344D" w:rsidRDefault="003E0482" w:rsidP="008F1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339F7" w:rsidRPr="00E0344D" w:rsidRDefault="007339F7" w:rsidP="008F1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983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5"/>
        <w:gridCol w:w="5138"/>
      </w:tblGrid>
      <w:tr w:rsidR="00BC0594" w:rsidRPr="00E0344D" w:rsidTr="00633AE1">
        <w:trPr>
          <w:trHeight w:val="624"/>
        </w:trPr>
        <w:tc>
          <w:tcPr>
            <w:tcW w:w="4845" w:type="dxa"/>
          </w:tcPr>
          <w:p w:rsidR="003E0482" w:rsidRPr="00E0344D" w:rsidRDefault="003E0482" w:rsidP="00EE1081">
            <w:pPr>
              <w:widowControl w:val="0"/>
              <w:autoSpaceDE w:val="0"/>
              <w:autoSpaceDN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5138" w:type="dxa"/>
          </w:tcPr>
          <w:p w:rsidR="003E0482" w:rsidRPr="00E0344D" w:rsidRDefault="003E0482" w:rsidP="00633A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Критерии оценки</w:t>
            </w:r>
          </w:p>
          <w:p w:rsidR="003E0482" w:rsidRPr="00E0344D" w:rsidRDefault="003E0482" w:rsidP="00633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0594" w:rsidRPr="00E0344D" w:rsidTr="002703F5">
        <w:trPr>
          <w:trHeight w:val="137"/>
        </w:trPr>
        <w:tc>
          <w:tcPr>
            <w:tcW w:w="4845" w:type="dxa"/>
          </w:tcPr>
          <w:p w:rsidR="002703F5" w:rsidRPr="00E0344D" w:rsidRDefault="002703F5" w:rsidP="00EE1081">
            <w:pPr>
              <w:widowControl w:val="0"/>
              <w:autoSpaceDE w:val="0"/>
              <w:autoSpaceDN w:val="0"/>
              <w:spacing w:after="0" w:line="240" w:lineRule="auto"/>
              <w:ind w:left="4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38" w:type="dxa"/>
          </w:tcPr>
          <w:p w:rsidR="002703F5" w:rsidRPr="00E0344D" w:rsidRDefault="002703F5" w:rsidP="002703F5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C0594" w:rsidRPr="00E0344D" w:rsidTr="00633AE1">
        <w:trPr>
          <w:trHeight w:val="623"/>
        </w:trPr>
        <w:tc>
          <w:tcPr>
            <w:tcW w:w="4845" w:type="dxa"/>
          </w:tcPr>
          <w:p w:rsidR="003E0482" w:rsidRPr="00E0344D" w:rsidRDefault="00B367D0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Трудовая функция:</w:t>
            </w:r>
            <w:r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C5D88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В/02.3 Ведение технологического процесса </w:t>
            </w:r>
            <w:r w:rsidR="003E0482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на основном и вспомога</w:t>
            </w:r>
            <w:r w:rsidR="00CC5D88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тельном </w:t>
            </w:r>
            <w:r w:rsidR="003E0482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турбинном оборудовании в зоне обслуживания МОТО.</w:t>
            </w:r>
          </w:p>
          <w:p w:rsidR="0014100C" w:rsidRPr="00E0344D" w:rsidRDefault="0094218F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Трудовые действия</w:t>
            </w:r>
            <w:r w:rsidR="0014100C"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142469" w:rsidRPr="00E0344D" w:rsidRDefault="00142469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Эксплуатационное обслуживание основного и вспомогательного оборудования в полном соответствии с требованиями регламентов и инструкций, режимными картами, оперативными требованиями вышестоящего оперативного персонала, техническими распоряжениями руководства цеха</w:t>
            </w:r>
          </w:p>
          <w:p w:rsidR="0094218F" w:rsidRPr="00E0344D" w:rsidRDefault="0094218F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4"/>
                <w:szCs w:val="24"/>
              </w:rPr>
              <w:t xml:space="preserve">Вывод, ввод обслуживаемого оборудования 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в работу в соответствии с инструкциями по эксплуатации.</w:t>
            </w:r>
          </w:p>
          <w:p w:rsidR="0094218F" w:rsidRPr="00E0344D" w:rsidRDefault="0094218F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Выявление неисправностей в работе оборудования зоны обслуживания.</w:t>
            </w:r>
          </w:p>
          <w:p w:rsidR="0094218F" w:rsidRPr="00E0344D" w:rsidRDefault="0094218F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Устранение неполадок в работе закрепленного оборудования, не требующих привлечения ремонтного персонала.</w:t>
            </w:r>
          </w:p>
          <w:p w:rsidR="003E0482" w:rsidRPr="00E0344D" w:rsidRDefault="00142469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Умения</w:t>
            </w:r>
            <w:r w:rsidR="00B367D0"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B367D0" w:rsidRPr="00E0344D">
              <w:rPr>
                <w:rFonts w:ascii="Times New Roman" w:hAnsi="Times New Roman" w:cs="Times New Roman"/>
                <w:sz w:val="28"/>
                <w:szCs w:val="28"/>
              </w:rPr>
              <w:t>Выполнять требования производственных инструкций, регламентов, норм и правил безопасности при эксплуатационном обслуживании оборудования.</w:t>
            </w:r>
          </w:p>
          <w:p w:rsidR="00B367D0" w:rsidRPr="00E0344D" w:rsidRDefault="00B367D0" w:rsidP="00B36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Определять характер отклонений от нормального режима работы оборудования и принимать меры к их устранению.</w:t>
            </w:r>
          </w:p>
          <w:p w:rsidR="00B367D0" w:rsidRPr="00E0344D" w:rsidRDefault="00B367D0" w:rsidP="00B36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Вести оперативную документацию в соответствии с техническими инструкциями.</w:t>
            </w:r>
          </w:p>
          <w:p w:rsidR="00C37CD7" w:rsidRPr="00E0344D" w:rsidRDefault="00C37CD7" w:rsidP="00B367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Пользоваться первичными средствами пожаротушения и средствами индивидуальной защиты.</w:t>
            </w:r>
          </w:p>
        </w:tc>
        <w:tc>
          <w:tcPr>
            <w:tcW w:w="5138" w:type="dxa"/>
          </w:tcPr>
          <w:p w:rsidR="00171B47" w:rsidRPr="00E0344D" w:rsidRDefault="00171B47" w:rsidP="00171B47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Точность выполнения переключений на обслуживаемом оборудовании в режимах пуска, останова и нормальной эксплуатации, контроля и документирования оборудования в зоне обслуживания, устранения с разрешения оперативного руководства отклонений от режима нормальной эксплуатации, причин нарушений, локализация инцидентов, применение технической документации для выполнения возложенных задач.</w:t>
            </w:r>
          </w:p>
          <w:p w:rsidR="00171B47" w:rsidRPr="00E0344D" w:rsidRDefault="00171B47" w:rsidP="00171B47">
            <w:pPr>
              <w:autoSpaceDE w:val="0"/>
              <w:autoSpaceDN w:val="0"/>
              <w:adjustRightInd w:val="0"/>
              <w:spacing w:after="0" w:line="252" w:lineRule="atLeast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Выявлено и правильно задокументировано указанное отклонение в режиме работы единицы оборудования, измерены все параметры работы оборудования на п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редмет отсутствия отклонений – 40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баллов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</w:p>
          <w:p w:rsidR="00171B47" w:rsidRPr="00E0344D" w:rsidRDefault="00171B47" w:rsidP="00171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Выявлено и правильно задокументировано указанное отклонение в режиме работы единицы оборудования, не проконтролирован 1 параметр, неразборчиво задокументированы 1…2 параметр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>а в журналах регистрации – 3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балла. </w:t>
            </w:r>
          </w:p>
          <w:p w:rsidR="00171B47" w:rsidRPr="00E0344D" w:rsidRDefault="00171B47" w:rsidP="00171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Выявлено и правильно задокументировано указанное отклонение в режиме работы единицы оборудования, не проконтролированы более 1 параметра, не задокументированы или неразборчиво задокументированы 1…2 параметра в журнал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>ах регистрации – 2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171B47" w:rsidRPr="00E0344D" w:rsidRDefault="00171B47" w:rsidP="00171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Не выявлено нарушение (отклонение) работы единицы оборудования – 0 баллов.</w:t>
            </w:r>
          </w:p>
          <w:p w:rsidR="00977BBA" w:rsidRPr="00E0344D" w:rsidRDefault="00171B47" w:rsidP="00977B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трудовой функции </w:t>
            </w:r>
            <w:r w:rsidR="00924DE6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В/02.3 «Ведение технологического процесса на основном и вспомогательном турбинном оборудовании в зоне обслуживания МОТО»</w:t>
            </w:r>
            <w:r w:rsidR="005A35AA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A35AA" w:rsidRPr="00E0344D">
              <w:rPr>
                <w:rFonts w:ascii="Times New Roman" w:hAnsi="Times New Roman"/>
                <w:sz w:val="28"/>
                <w:szCs w:val="28"/>
              </w:rPr>
              <w:t>принимается</w:t>
            </w:r>
            <w:r w:rsidR="005A35AA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2366A" w:rsidRPr="00E0344D">
              <w:rPr>
                <w:rFonts w:ascii="Times New Roman CYR" w:hAnsi="Times New Roman CYR" w:cs="Times New Roman CYR"/>
                <w:sz w:val="28"/>
                <w:szCs w:val="28"/>
              </w:rPr>
              <w:t>по заданию</w:t>
            </w:r>
            <w:r w:rsidR="00977BBA" w:rsidRPr="00E0344D">
              <w:rPr>
                <w:rFonts w:ascii="Times New Roman CYR" w:hAnsi="Times New Roman CYR" w:cs="Times New Roman CYR"/>
                <w:sz w:val="28"/>
                <w:szCs w:val="28"/>
              </w:rPr>
              <w:t>: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максимальное/</w:t>
            </w:r>
            <w:r w:rsidR="00DC6BB3" w:rsidRPr="00E0344D">
              <w:rPr>
                <w:rFonts w:ascii="Times New Roman CYR" w:hAnsi="Times New Roman CYR" w:cs="Times New Roman CYR"/>
                <w:sz w:val="28"/>
                <w:szCs w:val="28"/>
              </w:rPr>
              <w:t>минимальное количество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баллов – 4</w:t>
            </w:r>
            <w:r w:rsidR="004C6D33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0/ </w:t>
            </w:r>
            <w:bookmarkStart w:id="2" w:name="_GoBack"/>
            <w:bookmarkEnd w:id="2"/>
            <w:r w:rsidR="00DC6BB3" w:rsidRPr="00E0344D">
              <w:rPr>
                <w:rFonts w:ascii="Times New Roman CYR" w:hAnsi="Times New Roman CYR" w:cs="Times New Roman CYR"/>
                <w:sz w:val="28"/>
                <w:szCs w:val="28"/>
              </w:rPr>
              <w:t>24.</w:t>
            </w:r>
          </w:p>
        </w:tc>
      </w:tr>
      <w:tr w:rsidR="00BC0594" w:rsidRPr="00E0344D" w:rsidTr="00633AE1">
        <w:trPr>
          <w:trHeight w:val="409"/>
        </w:trPr>
        <w:tc>
          <w:tcPr>
            <w:tcW w:w="9983" w:type="dxa"/>
            <w:gridSpan w:val="2"/>
          </w:tcPr>
          <w:p w:rsidR="003E0482" w:rsidRPr="00E0344D" w:rsidRDefault="00EE1081" w:rsidP="0073100D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3E0482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</w:t>
            </w:r>
            <w:r w:rsidR="00EE6FF0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№ 1</w:t>
            </w:r>
          </w:p>
          <w:p w:rsidR="003E0482" w:rsidRPr="00E0344D" w:rsidRDefault="003E0482" w:rsidP="00633A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ВЫПОЛНЕНИЕ ТРУДОВЫХ ФУНКЦИЙ</w:t>
            </w:r>
            <w:r w:rsidR="00171B47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МОДЕЛЬНЫХ УСЛОВИЯХ</w:t>
            </w:r>
          </w:p>
          <w:p w:rsidR="003E0482" w:rsidRPr="00E0344D" w:rsidRDefault="00EE1081" w:rsidP="00633AE1">
            <w:pPr>
              <w:pStyle w:val="21"/>
              <w:shd w:val="clear" w:color="auto" w:fill="auto"/>
              <w:spacing w:after="0" w:line="240" w:lineRule="auto"/>
              <w:ind w:left="176" w:firstLine="0"/>
              <w:rPr>
                <w:rStyle w:val="20"/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E0482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  <w:r w:rsidR="003E0482"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3E0482" w:rsidRPr="00E0344D" w:rsidRDefault="00171B47" w:rsidP="003E0482">
            <w:pPr>
              <w:spacing w:after="0"/>
              <w:rPr>
                <w:rStyle w:val="400"/>
                <w:rFonts w:ascii="Times New Roman" w:hAnsi="Times New Roman"/>
                <w:sz w:val="28"/>
                <w:szCs w:val="28"/>
              </w:rPr>
            </w:pPr>
            <w:r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E0482" w:rsidRPr="00E0344D">
              <w:rPr>
                <w:rFonts w:ascii="Times New Roman" w:hAnsi="Times New Roman"/>
                <w:sz w:val="28"/>
                <w:szCs w:val="28"/>
              </w:rPr>
              <w:t>При эксплуатации</w:t>
            </w:r>
            <w:r w:rsidR="003E0482" w:rsidRPr="00E0344D">
              <w:rPr>
                <w:bCs/>
                <w:sz w:val="28"/>
                <w:szCs w:val="28"/>
              </w:rPr>
              <w:t xml:space="preserve"> </w:t>
            </w:r>
            <w:r w:rsidR="003E0482" w:rsidRPr="00E0344D">
              <w:rPr>
                <w:rStyle w:val="400"/>
                <w:rFonts w:ascii="Times New Roman" w:hAnsi="Times New Roman"/>
                <w:sz w:val="28"/>
                <w:szCs w:val="28"/>
              </w:rPr>
              <w:t>оборудования теплофикационной установ</w:t>
            </w:r>
            <w:r w:rsidR="003E0482" w:rsidRPr="00E0344D">
              <w:rPr>
                <w:rStyle w:val="400"/>
                <w:rFonts w:ascii="Times New Roman" w:hAnsi="Times New Roman"/>
                <w:sz w:val="28"/>
                <w:szCs w:val="28"/>
              </w:rPr>
              <w:softHyphen/>
              <w:t>ки должны быть приняты возможные меры по нормальному теплоснабжению потре</w:t>
            </w:r>
            <w:r w:rsidR="003E0482" w:rsidRPr="00E0344D">
              <w:rPr>
                <w:rStyle w:val="400"/>
                <w:rFonts w:ascii="Times New Roman" w:hAnsi="Times New Roman"/>
                <w:sz w:val="28"/>
                <w:szCs w:val="28"/>
              </w:rPr>
              <w:softHyphen/>
              <w:t>бителей путем использования связей с ТФУ других блоков. Какие меры необходимо предпринять при срыве конденсатного насоса?</w:t>
            </w:r>
            <w:r w:rsidR="003E0482" w:rsidRPr="00E0344D">
              <w:rPr>
                <w:rFonts w:ascii="Times New Roman" w:hAnsi="Times New Roman"/>
                <w:bCs/>
                <w:sz w:val="28"/>
                <w:szCs w:val="28"/>
              </w:rPr>
              <w:t xml:space="preserve"> Воспроизведите последовательность запуска насоса</w:t>
            </w:r>
            <w:r w:rsidR="00192868" w:rsidRPr="00E0344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3E0482" w:rsidRPr="00E034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3E0482" w:rsidRPr="00E0344D" w:rsidRDefault="003E0482" w:rsidP="003E048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Style w:val="400"/>
                <w:rFonts w:ascii="Times New Roman" w:hAnsi="Times New Roman"/>
                <w:sz w:val="28"/>
                <w:szCs w:val="28"/>
              </w:rPr>
              <w:t xml:space="preserve">         В каких случаях  должны быть немедленно остановлены насосы теплофикационной установки и отключены подогреватели по пару? Что необходимо сделать  после аварийной остановки работающего насоса, если по какой либо причине не сработал  АВР.</w:t>
            </w:r>
            <w:r w:rsidR="00C37CD7" w:rsidRPr="00E0344D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7CD7" w:rsidRPr="00E0344D">
              <w:rPr>
                <w:rFonts w:ascii="Times New Roman" w:hAnsi="Times New Roman" w:cs="Times New Roman"/>
                <w:sz w:val="28"/>
                <w:szCs w:val="28"/>
              </w:rPr>
              <w:t>Какие средства индивидуальной защиты  и пожаротушения необходимо применить при возникновении нештатной ситуации?</w:t>
            </w:r>
          </w:p>
          <w:p w:rsidR="003E0482" w:rsidRPr="00E0344D" w:rsidRDefault="003E0482" w:rsidP="00633AE1">
            <w:pPr>
              <w:spacing w:after="0"/>
              <w:rPr>
                <w:sz w:val="28"/>
                <w:szCs w:val="28"/>
              </w:rPr>
            </w:pPr>
            <w:r w:rsidRPr="00E0344D">
              <w:rPr>
                <w:rStyle w:val="400"/>
                <w:rFonts w:ascii="Times New Roman" w:hAnsi="Times New Roman"/>
                <w:sz w:val="28"/>
                <w:szCs w:val="28"/>
              </w:rPr>
              <w:t xml:space="preserve">          Произошло отключение подогревателей  сетевой воды при повышении давления в корпусе подогревателя или его трубной систе</w:t>
            </w:r>
            <w:r w:rsidRPr="00E0344D">
              <w:rPr>
                <w:rStyle w:val="400"/>
                <w:rFonts w:ascii="Times New Roman" w:hAnsi="Times New Roman"/>
                <w:sz w:val="28"/>
                <w:szCs w:val="28"/>
              </w:rPr>
              <w:softHyphen/>
              <w:t>ме выше допустимого.</w:t>
            </w:r>
            <w:r w:rsidRPr="00E0344D">
              <w:rPr>
                <w:rFonts w:ascii="Times New Roman" w:hAnsi="Times New Roman"/>
                <w:bCs/>
                <w:sz w:val="28"/>
                <w:szCs w:val="28"/>
              </w:rPr>
              <w:t xml:space="preserve">  К каким последствиям может привести   эта ситуация? Какие меры можно предпринять в таких случаях?</w:t>
            </w:r>
          </w:p>
        </w:tc>
      </w:tr>
      <w:tr w:rsidR="003E0482" w:rsidRPr="00E0344D" w:rsidTr="00633AE1">
        <w:trPr>
          <w:trHeight w:val="370"/>
        </w:trPr>
        <w:tc>
          <w:tcPr>
            <w:tcW w:w="9983" w:type="dxa"/>
            <w:gridSpan w:val="2"/>
          </w:tcPr>
          <w:p w:rsidR="003E0482" w:rsidRPr="00E0344D" w:rsidRDefault="003E0482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Место (время) выполнения </w:t>
            </w:r>
            <w:r w:rsidR="00E0344D" w:rsidRPr="00E0344D">
              <w:rPr>
                <w:rFonts w:ascii="Times New Roman CYR" w:hAnsi="Times New Roman CYR" w:cs="Times New Roman CYR"/>
                <w:sz w:val="28"/>
                <w:szCs w:val="28"/>
              </w:rPr>
              <w:t>задания: учебная</w:t>
            </w:r>
            <w:r w:rsidRPr="00E0344D"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аудитория</w:t>
            </w:r>
            <w:r w:rsidR="00EE1081" w:rsidRPr="00E0344D">
              <w:rPr>
                <w:rFonts w:ascii="Times New Roman CYR" w:hAnsi="Times New Roman CYR" w:cs="Times New Roman CYR"/>
                <w:iCs/>
                <w:sz w:val="28"/>
                <w:szCs w:val="28"/>
              </w:rPr>
              <w:t>.</w:t>
            </w:r>
          </w:p>
          <w:p w:rsidR="003E0482" w:rsidRPr="00E0344D" w:rsidRDefault="003E0482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Максимальное время выполнения задания: ______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>90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_____ мин./час.</w:t>
            </w:r>
          </w:p>
          <w:p w:rsidR="003E0482" w:rsidRPr="00E0344D" w:rsidRDefault="003E0482" w:rsidP="00171B47">
            <w:pPr>
              <w:widowControl w:val="0"/>
              <w:autoSpaceDE w:val="0"/>
              <w:autoSpaceDN w:val="0"/>
              <w:spacing w:after="0" w:line="24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 можете воспользоваться</w:t>
            </w:r>
            <w:r w:rsidR="00171B47" w:rsidRPr="00E0344D">
              <w:rPr>
                <w:rFonts w:ascii="Times New Roman CYR" w:hAnsi="Times New Roman CYR" w:cs="Times New Roman CYR"/>
                <w:sz w:val="28"/>
                <w:szCs w:val="28"/>
              </w:rPr>
              <w:t>: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инструкциями по эксплуатации систем АЭС, технологическими картами ремонта оборудования, актами приемки оборудования из ремонта, электронными пособиями.</w:t>
            </w:r>
          </w:p>
        </w:tc>
      </w:tr>
    </w:tbl>
    <w:p w:rsidR="003E0482" w:rsidRPr="00E0344D" w:rsidRDefault="003E0482" w:rsidP="008F1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E0482" w:rsidRPr="00E0344D" w:rsidRDefault="003E0482" w:rsidP="008F1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F1083" w:rsidRPr="00E0344D" w:rsidRDefault="008F1083" w:rsidP="008F1083">
      <w:pPr>
        <w:autoSpaceDE w:val="0"/>
        <w:autoSpaceDN w:val="0"/>
        <w:adjustRightInd w:val="0"/>
        <w:rPr>
          <w:rFonts w:cs="Calibri"/>
        </w:rPr>
      </w:pPr>
    </w:p>
    <w:p w:rsidR="003E0482" w:rsidRPr="00E0344D" w:rsidRDefault="003E0482" w:rsidP="008F1083">
      <w:pPr>
        <w:autoSpaceDE w:val="0"/>
        <w:autoSpaceDN w:val="0"/>
        <w:adjustRightInd w:val="0"/>
        <w:rPr>
          <w:rFonts w:cs="Calibri"/>
        </w:rPr>
      </w:pPr>
    </w:p>
    <w:p w:rsidR="008F1083" w:rsidRPr="00E0344D" w:rsidRDefault="008F1083" w:rsidP="008F1083">
      <w:pPr>
        <w:spacing w:after="0"/>
        <w:rPr>
          <w:vanish/>
        </w:rPr>
      </w:pPr>
    </w:p>
    <w:tbl>
      <w:tblPr>
        <w:tblW w:w="9983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5"/>
        <w:gridCol w:w="5138"/>
      </w:tblGrid>
      <w:tr w:rsidR="00BC0594" w:rsidRPr="00E0344D" w:rsidTr="00633AE1">
        <w:trPr>
          <w:trHeight w:val="624"/>
        </w:trPr>
        <w:tc>
          <w:tcPr>
            <w:tcW w:w="4845" w:type="dxa"/>
          </w:tcPr>
          <w:p w:rsidR="006E4B91" w:rsidRPr="00E0344D" w:rsidRDefault="006E4B91" w:rsidP="00EE1081">
            <w:pPr>
              <w:widowControl w:val="0"/>
              <w:autoSpaceDE w:val="0"/>
              <w:autoSpaceDN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5138" w:type="dxa"/>
          </w:tcPr>
          <w:p w:rsidR="006E4B91" w:rsidRPr="00E0344D" w:rsidRDefault="006E4B91" w:rsidP="00633A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Критерии оценки</w:t>
            </w:r>
          </w:p>
          <w:p w:rsidR="006E4B91" w:rsidRPr="00E0344D" w:rsidRDefault="006E4B91" w:rsidP="00633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0594" w:rsidRPr="00E0344D" w:rsidTr="00633AE1">
        <w:trPr>
          <w:trHeight w:val="253"/>
        </w:trPr>
        <w:tc>
          <w:tcPr>
            <w:tcW w:w="4845" w:type="dxa"/>
          </w:tcPr>
          <w:p w:rsidR="006E4B91" w:rsidRPr="00E0344D" w:rsidRDefault="006E4B91" w:rsidP="00633AE1">
            <w:pPr>
              <w:widowControl w:val="0"/>
              <w:autoSpaceDE w:val="0"/>
              <w:autoSpaceDN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38" w:type="dxa"/>
          </w:tcPr>
          <w:p w:rsidR="006E4B91" w:rsidRPr="00E0344D" w:rsidRDefault="006E4B91" w:rsidP="00633AE1">
            <w:pPr>
              <w:widowControl w:val="0"/>
              <w:autoSpaceDE w:val="0"/>
              <w:autoSpaceDN w:val="0"/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C0594" w:rsidRPr="00E0344D" w:rsidTr="00633AE1">
        <w:trPr>
          <w:trHeight w:val="623"/>
        </w:trPr>
        <w:tc>
          <w:tcPr>
            <w:tcW w:w="4845" w:type="dxa"/>
          </w:tcPr>
          <w:p w:rsidR="001B08F8" w:rsidRPr="00E0344D" w:rsidRDefault="00E5518A" w:rsidP="00CC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Трудовая функция:</w:t>
            </w:r>
            <w:r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C5D88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В/05.3</w:t>
            </w:r>
            <w:r w:rsidR="0072366A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C5D88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Ликвидация аварийных ситуаций МОТО в зоне обслуживания основного и вспомогательного оборудования</w:t>
            </w:r>
            <w:r w:rsidR="001B08F8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1B08F8" w:rsidRPr="00E03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368E" w:rsidRPr="00E0344D" w:rsidRDefault="0072366A" w:rsidP="000F36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Трудовые действия</w:t>
            </w:r>
            <w:r w:rsidR="000F368E"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0F368E" w:rsidRPr="00E0344D">
              <w:rPr>
                <w:rFonts w:ascii="Times New Roman" w:hAnsi="Times New Roman" w:cs="Times New Roman"/>
                <w:sz w:val="28"/>
                <w:szCs w:val="28"/>
              </w:rPr>
              <w:t>Определять причины возникновения аварийной ситуации по показаниям приборов, работе сигнализации и сообщениям с рабочих мест.</w:t>
            </w:r>
          </w:p>
          <w:p w:rsidR="000F368E" w:rsidRPr="00E0344D" w:rsidRDefault="000F368E" w:rsidP="000F36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переключения на обслуживаемом оборудовании в режимах аварийной эксплуатации с разрешения вышестоящего оперативного персонала.</w:t>
            </w:r>
          </w:p>
          <w:p w:rsidR="000F368E" w:rsidRPr="00E0344D" w:rsidRDefault="000F368E" w:rsidP="000F36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Пользоваться первичными средствами пожаротушения и средствами индивидуальной защиты.</w:t>
            </w:r>
          </w:p>
          <w:p w:rsidR="00DA5AB2" w:rsidRPr="00E0344D" w:rsidRDefault="00E5518A" w:rsidP="000F36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Умения</w:t>
            </w:r>
            <w:r w:rsidR="0072366A" w:rsidRPr="00E03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Определять причины возникновения аварийной ситуации по показаниям приборов, работе сигнализации и сообщениям с рабочих мест.</w:t>
            </w:r>
          </w:p>
          <w:p w:rsidR="006E4B91" w:rsidRPr="00E0344D" w:rsidRDefault="0072366A" w:rsidP="00E5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518A" w:rsidRPr="00E0344D">
              <w:rPr>
                <w:rFonts w:ascii="Times New Roman" w:hAnsi="Times New Roman" w:cs="Times New Roman"/>
                <w:sz w:val="28"/>
                <w:szCs w:val="28"/>
              </w:rPr>
              <w:t>Выполнять переключения на обслуживаемом оборудовании в режимах аварийной эксплуатации с разрешения вышестоящего оперативного персонала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7CD7" w:rsidRPr="00E0344D" w:rsidRDefault="00C37CD7" w:rsidP="00E55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>Пользоваться первичными средствами пожаротушения и средствами индивидуальной защиты</w:t>
            </w:r>
            <w:r w:rsidR="00BE137F" w:rsidRPr="00E034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38" w:type="dxa"/>
          </w:tcPr>
          <w:p w:rsidR="00E20A4E" w:rsidRPr="00E0344D" w:rsidRDefault="00560BF1" w:rsidP="00E20A4E">
            <w:pPr>
              <w:autoSpaceDE w:val="0"/>
              <w:autoSpaceDN w:val="0"/>
              <w:adjustRightInd w:val="0"/>
              <w:spacing w:after="0" w:line="252" w:lineRule="atLeast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Точность выполнения переключений на обслуживаемом оборудовании с разрешения оперативного руководства в режимах аварийной эксплуатации, </w:t>
            </w:r>
            <w:r w:rsidR="00E20A4E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ведения оперативной документации, связи с оперативным персоналом,</w:t>
            </w:r>
          </w:p>
          <w:p w:rsidR="00E20A4E" w:rsidRPr="00E0344D" w:rsidRDefault="00E20A4E" w:rsidP="00E20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использования первичных средств пожаротушения и средств индивидуальной защиты,</w:t>
            </w:r>
          </w:p>
          <w:p w:rsidR="00560BF1" w:rsidRPr="00E0344D" w:rsidRDefault="00560BF1" w:rsidP="00560BF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выполнения действий при возникновении радиационной</w:t>
            </w:r>
            <w:r w:rsidR="00E20A4E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аварийной ситуации,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принятых команд, выполняемых операций в хронологической последовательности. </w:t>
            </w:r>
          </w:p>
          <w:p w:rsidR="00823A89" w:rsidRPr="00E0344D" w:rsidRDefault="00560BF1" w:rsidP="00560BF1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Перечислены все методы и методики </w:t>
            </w:r>
          </w:p>
          <w:p w:rsidR="00823A89" w:rsidRPr="00E0344D" w:rsidRDefault="00823A89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использования первичных средств пожаротушения и средств индивидуальной защиты,</w:t>
            </w:r>
          </w:p>
          <w:p w:rsidR="00560BF1" w:rsidRPr="00E0344D" w:rsidRDefault="00823A89" w:rsidP="00823A8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выполнения действий при возникновении радиационной аварийной ситуации, принятых команд, выполняемых операций в хронологической последовательности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в полном объёме– 40</w:t>
            </w:r>
            <w:r w:rsidR="002703F5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баллов. </w:t>
            </w:r>
          </w:p>
          <w:p w:rsidR="00823A89" w:rsidRPr="00E0344D" w:rsidRDefault="00560BF1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>2.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Перечислены все методы и методики</w:t>
            </w:r>
            <w:r w:rsidR="00823A89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использования первичных средств пожаротушения и средств индивидуальной защиты,</w:t>
            </w:r>
          </w:p>
          <w:p w:rsidR="00560BF1" w:rsidRPr="00E0344D" w:rsidRDefault="00823A89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выполнения действий при возникновении радиационной аварийной ситуации, принятых команд, выполняемых операций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>, допущены незначительные отклонения (не более 2-х)– 3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балла. </w:t>
            </w:r>
          </w:p>
          <w:p w:rsidR="00823A89" w:rsidRPr="00E0344D" w:rsidRDefault="00560BF1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Не полностью перечислены все методы и методики</w:t>
            </w:r>
            <w:r w:rsidR="00823A89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использования первичных средств пожаротушения и средств индивидуальной защиты,</w:t>
            </w:r>
          </w:p>
          <w:p w:rsidR="00560BF1" w:rsidRPr="00E0344D" w:rsidRDefault="00823A89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выполнения действий при возникновении радиационной аварийной ситуации, принятых команд, выполняемых операций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>, допущены отклонения</w:t>
            </w:r>
            <w:r w:rsidR="002703F5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>– 2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балла.</w:t>
            </w:r>
          </w:p>
          <w:p w:rsidR="00823A89" w:rsidRPr="00E0344D" w:rsidRDefault="00560BF1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Не указаны основные методы и методики</w:t>
            </w:r>
            <w:r w:rsidR="00823A89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 использования первичных средств пожаротушения и средств индивидуальной защиты,</w:t>
            </w:r>
          </w:p>
          <w:p w:rsidR="00560BF1" w:rsidRPr="00E0344D" w:rsidRDefault="00823A89" w:rsidP="008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выполнения действий при возникновении радиационной аварийной ситуации, принятых команд, выполняемых операций</w:t>
            </w:r>
            <w:r w:rsidR="00560BF1" w:rsidRPr="00E0344D">
              <w:rPr>
                <w:rFonts w:ascii="Times New Roman CYR" w:hAnsi="Times New Roman CYR" w:cs="Times New Roman CYR"/>
                <w:sz w:val="28"/>
                <w:szCs w:val="28"/>
              </w:rPr>
              <w:t>, допущены отклонения, влияющие на снижение безопасности работ– 0 баллов.</w:t>
            </w:r>
          </w:p>
          <w:p w:rsidR="0073100D" w:rsidRPr="00E0344D" w:rsidRDefault="00560BF1" w:rsidP="00977B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>В/05.3 «Ликвидация аварийных ситуаций МОТО в зоне обслуживания основного и вспомогательного оборудования</w:t>
            </w:r>
            <w:r w:rsidR="00A20A27" w:rsidRPr="00E03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</w:t>
            </w:r>
            <w:r w:rsidR="005F05CF" w:rsidRPr="00E0344D">
              <w:rPr>
                <w:rFonts w:ascii="Times New Roman" w:hAnsi="Times New Roman"/>
                <w:sz w:val="28"/>
                <w:szCs w:val="28"/>
              </w:rPr>
              <w:t>принимается</w:t>
            </w:r>
            <w:r w:rsidR="00A20A27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C37CD7" w:rsidRPr="00E0344D">
              <w:rPr>
                <w:rFonts w:ascii="Times New Roman CYR" w:hAnsi="Times New Roman CYR" w:cs="Times New Roman CYR"/>
                <w:sz w:val="28"/>
                <w:szCs w:val="28"/>
              </w:rPr>
              <w:t>по заданию</w:t>
            </w:r>
            <w:r w:rsidR="00977BBA" w:rsidRPr="00E0344D">
              <w:rPr>
                <w:rFonts w:ascii="Times New Roman CYR" w:hAnsi="Times New Roman CYR" w:cs="Times New Roman CYR"/>
                <w:sz w:val="28"/>
                <w:szCs w:val="28"/>
              </w:rPr>
              <w:t>: максимальное/ми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>нимальное  количество баллов – 4</w:t>
            </w:r>
            <w:r w:rsidR="00977BBA" w:rsidRPr="00E0344D">
              <w:rPr>
                <w:rFonts w:ascii="Times New Roman CYR" w:hAnsi="Times New Roman CYR" w:cs="Times New Roman CYR"/>
                <w:sz w:val="28"/>
                <w:szCs w:val="28"/>
              </w:rPr>
              <w:t>0/</w:t>
            </w:r>
            <w:r w:rsidR="005A35AA"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24 </w:t>
            </w:r>
            <w:r w:rsidR="00977BBA" w:rsidRPr="00E0344D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</w:tr>
      <w:tr w:rsidR="00DC6BB3" w:rsidRPr="00E0344D" w:rsidTr="00633AE1">
        <w:trPr>
          <w:trHeight w:val="409"/>
        </w:trPr>
        <w:tc>
          <w:tcPr>
            <w:tcW w:w="9983" w:type="dxa"/>
            <w:gridSpan w:val="2"/>
          </w:tcPr>
          <w:p w:rsidR="006E4B91" w:rsidRPr="00E0344D" w:rsidRDefault="00EE1081" w:rsidP="0073100D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="00EE6FF0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№2</w:t>
            </w:r>
          </w:p>
          <w:p w:rsidR="006E4B91" w:rsidRPr="00E0344D" w:rsidRDefault="006E4B91" w:rsidP="00633AE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ВЫПОЛНЕНИЕ ТРУДОВЫХ ФУНКЦИЙ </w:t>
            </w:r>
            <w:r w:rsidR="00E0344D"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МОДЕЛЬНЫХ</w:t>
            </w:r>
            <w:r w:rsidRPr="00E03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УСЛОВИЯХ</w:t>
            </w:r>
          </w:p>
          <w:p w:rsidR="00192868" w:rsidRPr="00E0344D" w:rsidRDefault="006E4B91" w:rsidP="00DC6BB3">
            <w:pPr>
              <w:pStyle w:val="21"/>
              <w:shd w:val="clear" w:color="auto" w:fill="auto"/>
              <w:spacing w:after="0" w:line="240" w:lineRule="auto"/>
              <w:ind w:firstLine="648"/>
              <w:rPr>
                <w:rStyle w:val="20"/>
                <w:rFonts w:ascii="Times New Roman" w:hAnsi="Times New Roman" w:cs="Times New Roman"/>
                <w:b/>
                <w:sz w:val="28"/>
                <w:szCs w:val="28"/>
              </w:rPr>
            </w:pPr>
            <w:r w:rsidRPr="00E034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Типовое задание:</w:t>
            </w:r>
            <w:r w:rsidRPr="00E0344D">
              <w:rPr>
                <w:rStyle w:val="20"/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192868" w:rsidRPr="00E0344D" w:rsidRDefault="00192868" w:rsidP="00DC6BB3">
            <w:pPr>
              <w:spacing w:after="0" w:line="276" w:lineRule="auto"/>
              <w:ind w:firstLine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На энергоблоке АЭС вышел из строя электродвигатель клапана РОУ. Произошло самозакрытие этого клапана из-за поломки пружины тормозного устройства исполнительного механизма МЭО.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Как отразится   эта поломка на работе эжекторов ТПН, давлении в конденсаторах приводных турбин, производительности ТПН, мощности реакторной установки?</w:t>
            </w:r>
          </w:p>
          <w:p w:rsidR="00192868" w:rsidRPr="00E0344D" w:rsidRDefault="00192868" w:rsidP="00DC6BB3">
            <w:pPr>
              <w:spacing w:after="0" w:line="276" w:lineRule="auto"/>
              <w:ind w:firstLine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По блокировке произошел перевод питания ТПН паром не от СПП, а от коллектора собственных нужд. Сам же коллектор собственных нужд на питание от БРУ-СН автоматически переведен не был. По какой причине? </w:t>
            </w:r>
          </w:p>
          <w:p w:rsidR="00192868" w:rsidRPr="00E0344D" w:rsidRDefault="00192868" w:rsidP="00DC6BB3">
            <w:pPr>
              <w:spacing w:after="0" w:line="276" w:lineRule="auto"/>
              <w:ind w:firstLine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закрытия задвижки на паропроводе к ТПН от СПП и открытия задвижек от КСН как изменилась суммарная производительность обоих ТПН? </w:t>
            </w:r>
          </w:p>
          <w:p w:rsidR="00192868" w:rsidRPr="00E0344D" w:rsidRDefault="00192868" w:rsidP="00DC6BB3">
            <w:pPr>
              <w:spacing w:after="0" w:line="276" w:lineRule="auto"/>
              <w:ind w:firstLine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Как этот факт отразился </w:t>
            </w:r>
            <w:r w:rsidR="00DC6BB3" w:rsidRPr="00E0344D">
              <w:rPr>
                <w:rFonts w:ascii="Times New Roman" w:hAnsi="Times New Roman" w:cs="Times New Roman"/>
                <w:sz w:val="28"/>
                <w:szCs w:val="28"/>
              </w:rPr>
              <w:t>на положение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6BB3" w:rsidRPr="00E0344D">
              <w:rPr>
                <w:rFonts w:ascii="Times New Roman" w:hAnsi="Times New Roman" w:cs="Times New Roman"/>
                <w:sz w:val="28"/>
                <w:szCs w:val="28"/>
              </w:rPr>
              <w:t>уровня в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парогенераторах?</w:t>
            </w:r>
          </w:p>
          <w:p w:rsidR="00192868" w:rsidRPr="00E0344D" w:rsidRDefault="00192868" w:rsidP="00DC6BB3">
            <w:pPr>
              <w:spacing w:after="0" w:line="240" w:lineRule="auto"/>
              <w:ind w:firstLine="6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Какие меры и </w:t>
            </w:r>
            <w:r w:rsidR="00DC6BB3" w:rsidRPr="00E0344D">
              <w:rPr>
                <w:rFonts w:ascii="Times New Roman" w:hAnsi="Times New Roman" w:cs="Times New Roman"/>
                <w:sz w:val="28"/>
                <w:szCs w:val="28"/>
              </w:rPr>
              <w:t>кому необходимо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6BB3" w:rsidRPr="00E0344D">
              <w:rPr>
                <w:rFonts w:ascii="Times New Roman" w:hAnsi="Times New Roman" w:cs="Times New Roman"/>
                <w:sz w:val="28"/>
                <w:szCs w:val="28"/>
              </w:rPr>
              <w:t>предпринять, чтобы</w:t>
            </w:r>
            <w:r w:rsidRPr="00E0344D">
              <w:rPr>
                <w:rFonts w:ascii="Times New Roman" w:hAnsi="Times New Roman" w:cs="Times New Roman"/>
                <w:sz w:val="28"/>
                <w:szCs w:val="28"/>
              </w:rPr>
              <w:t xml:space="preserve"> не допустить дальнейшего ухудшения ситуации: автоматического отключения ГЦН  и срабатывания  аварийной защита реактора?</w:t>
            </w:r>
          </w:p>
          <w:p w:rsidR="006E4B91" w:rsidRPr="00E0344D" w:rsidRDefault="0073100D" w:rsidP="00DC6BB3">
            <w:pPr>
              <w:pStyle w:val="21"/>
              <w:shd w:val="clear" w:color="auto" w:fill="auto"/>
              <w:spacing w:after="0" w:line="240" w:lineRule="auto"/>
              <w:ind w:firstLine="648"/>
              <w:rPr>
                <w:rFonts w:ascii="Times New Roman" w:hAnsi="Times New Roman" w:cs="Times New Roman"/>
                <w:sz w:val="28"/>
                <w:szCs w:val="28"/>
              </w:rPr>
            </w:pPr>
            <w:r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>Какие действия нужно предпринять,</w:t>
            </w:r>
            <w:r w:rsidR="006E4B91"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>если сработала аварийная защита реактора?</w:t>
            </w:r>
            <w:r w:rsidR="00E929B5" w:rsidRPr="00E0344D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9B5"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Какие средства индивидуальной </w:t>
            </w:r>
            <w:r w:rsidR="00DC6BB3"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>защиты и</w:t>
            </w:r>
            <w:r w:rsidR="00E929B5"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 пожаротушения необходимо применить при возникновении нештатной ситуации?</w:t>
            </w:r>
            <w:r w:rsidRPr="00E0344D">
              <w:rPr>
                <w:rStyle w:val="2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58A1" w:rsidRPr="00E0344D" w:rsidTr="00633AE1">
        <w:trPr>
          <w:trHeight w:val="370"/>
        </w:trPr>
        <w:tc>
          <w:tcPr>
            <w:tcW w:w="9983" w:type="dxa"/>
            <w:gridSpan w:val="2"/>
          </w:tcPr>
          <w:p w:rsidR="006E4B91" w:rsidRPr="00E0344D" w:rsidRDefault="006E4B91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Место (время) выполнения </w:t>
            </w:r>
            <w:r w:rsidR="00DC6BB3" w:rsidRPr="00E0344D">
              <w:rPr>
                <w:rFonts w:ascii="Times New Roman CYR" w:hAnsi="Times New Roman CYR" w:cs="Times New Roman CYR"/>
                <w:sz w:val="28"/>
                <w:szCs w:val="28"/>
              </w:rPr>
              <w:t>задания: учебная</w:t>
            </w:r>
            <w:r w:rsidRPr="00E0344D"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аудитория</w:t>
            </w:r>
          </w:p>
          <w:p w:rsidR="006E4B91" w:rsidRPr="00E0344D" w:rsidRDefault="006E4B91" w:rsidP="00633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>Максимальное время выполнения задания: ______90_____ мин./час.</w:t>
            </w:r>
          </w:p>
          <w:p w:rsidR="006E4B91" w:rsidRPr="00E0344D" w:rsidRDefault="006E4B91" w:rsidP="00A20A27">
            <w:pPr>
              <w:widowControl w:val="0"/>
              <w:autoSpaceDE w:val="0"/>
              <w:autoSpaceDN w:val="0"/>
              <w:spacing w:after="0" w:line="24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4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Вы можете </w:t>
            </w:r>
            <w:r w:rsidR="00E0344D" w:rsidRPr="00E0344D">
              <w:rPr>
                <w:rFonts w:ascii="Times New Roman CYR" w:hAnsi="Times New Roman CYR" w:cs="Times New Roman CYR"/>
                <w:sz w:val="28"/>
                <w:szCs w:val="28"/>
              </w:rPr>
              <w:t>воспользоваться: инструкциями</w:t>
            </w:r>
            <w:r w:rsidRPr="00E0344D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 эксплуатации систем АЭС, технологическими картами ремонта оборудования, актами приемки оборудования из ремонта, электронными пособиями.</w:t>
            </w:r>
          </w:p>
        </w:tc>
      </w:tr>
    </w:tbl>
    <w:p w:rsidR="008F1083" w:rsidRPr="00E0344D" w:rsidRDefault="008F108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C4" w:rsidRPr="00E0344D" w:rsidRDefault="00D767C4" w:rsidP="00FF2B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E4D" w:rsidRPr="00E0344D" w:rsidRDefault="00EB64CE" w:rsidP="00EE10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F2BDA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.  Правила  обработки  результатов  профессионального экзамена и принятия решения о соответствии квалификации соискат</w:t>
      </w:r>
      <w:r w:rsidR="00000E4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 требованиям к  квалификации.</w:t>
      </w:r>
    </w:p>
    <w:p w:rsidR="005F5FA0" w:rsidRPr="00E0344D" w:rsidRDefault="00000E4D" w:rsidP="005F5F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</w:t>
      </w:r>
      <w:r w:rsidR="00AE2419" w:rsidRPr="00E0344D">
        <w:rPr>
          <w:rFonts w:ascii="Times New Roman CYR" w:hAnsi="Times New Roman CYR" w:cs="Times New Roman CYR"/>
          <w:sz w:val="28"/>
          <w:szCs w:val="28"/>
        </w:rPr>
        <w:t xml:space="preserve">оложительное решение о соответствии квалификации соискателя </w:t>
      </w:r>
      <w:r w:rsidR="005F5FA0" w:rsidRPr="00E0344D">
        <w:rPr>
          <w:rFonts w:ascii="Times New Roman CYR" w:hAnsi="Times New Roman CYR" w:cs="Times New Roman CYR"/>
          <w:sz w:val="28"/>
          <w:szCs w:val="28"/>
        </w:rPr>
        <w:t>требованиям  к квалификации «</w:t>
      </w:r>
      <w:r w:rsidR="005F5FA0" w:rsidRPr="00E0344D">
        <w:rPr>
          <w:rFonts w:ascii="Times New Roman" w:hAnsi="Times New Roman"/>
          <w:sz w:val="28"/>
          <w:szCs w:val="28"/>
          <w:lang w:eastAsia="ru-RU"/>
        </w:rPr>
        <w:t xml:space="preserve">Машинист-обходчик турбинного оборудования </w:t>
      </w:r>
      <w:r w:rsidR="005F5FA0" w:rsidRPr="00E0344D">
        <w:rPr>
          <w:rFonts w:ascii="Times New Roman" w:hAnsi="Times New Roman"/>
          <w:sz w:val="28"/>
          <w:szCs w:val="28"/>
        </w:rPr>
        <w:t xml:space="preserve">в атомной энергетике 8 разряда (3 уровень квалификации)» и </w:t>
      </w:r>
    </w:p>
    <w:p w:rsidR="00000E4D" w:rsidRPr="00E0344D" w:rsidRDefault="00AE2419" w:rsidP="002703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 CYR" w:hAnsi="Times New Roman CYR" w:cs="Times New Roman CYR"/>
          <w:sz w:val="28"/>
          <w:szCs w:val="28"/>
        </w:rPr>
        <w:t>положениям профессионального стандарта в части трудовых функции принимается   при получении</w:t>
      </w:r>
      <w:r w:rsidR="00E66A83" w:rsidRPr="00E0344D">
        <w:rPr>
          <w:rFonts w:ascii="Times New Roman CYR" w:hAnsi="Times New Roman CYR" w:cs="Times New Roman CYR"/>
          <w:sz w:val="28"/>
          <w:szCs w:val="28"/>
        </w:rPr>
        <w:t xml:space="preserve"> им  не менее</w:t>
      </w:r>
      <w:r w:rsidR="005F05CF" w:rsidRPr="00E0344D">
        <w:rPr>
          <w:rFonts w:ascii="Times New Roman CYR" w:hAnsi="Times New Roman CYR" w:cs="Times New Roman CYR"/>
          <w:sz w:val="28"/>
          <w:szCs w:val="28"/>
        </w:rPr>
        <w:t xml:space="preserve">  24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баллов.</w:t>
      </w:r>
    </w:p>
    <w:p w:rsidR="002703F5" w:rsidRPr="00E0344D" w:rsidRDefault="00FC6D52" w:rsidP="002703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оложительное решение о соответствии квалификации соискателя </w:t>
      </w:r>
      <w:r w:rsidR="00E0344D" w:rsidRPr="00E0344D">
        <w:rPr>
          <w:rFonts w:ascii="Times New Roman CYR" w:hAnsi="Times New Roman CYR" w:cs="Times New Roman CYR"/>
          <w:sz w:val="28"/>
          <w:szCs w:val="28"/>
        </w:rPr>
        <w:t>требованиям к</w:t>
      </w:r>
      <w:r w:rsidR="005F5FA0" w:rsidRPr="00E0344D">
        <w:rPr>
          <w:rFonts w:ascii="Times New Roman CYR" w:hAnsi="Times New Roman CYR" w:cs="Times New Roman CYR"/>
          <w:sz w:val="28"/>
          <w:szCs w:val="28"/>
        </w:rPr>
        <w:t xml:space="preserve"> квалификации «</w:t>
      </w:r>
      <w:r w:rsidR="005F5FA0" w:rsidRPr="00E0344D">
        <w:rPr>
          <w:rFonts w:ascii="Times New Roman" w:hAnsi="Times New Roman"/>
          <w:sz w:val="28"/>
          <w:szCs w:val="28"/>
          <w:lang w:eastAsia="ru-RU"/>
        </w:rPr>
        <w:t xml:space="preserve">Машинист-обходчик турбинного оборудования </w:t>
      </w:r>
      <w:r w:rsidR="005F5FA0" w:rsidRPr="00E0344D">
        <w:rPr>
          <w:rFonts w:ascii="Times New Roman" w:hAnsi="Times New Roman"/>
          <w:sz w:val="28"/>
          <w:szCs w:val="28"/>
        </w:rPr>
        <w:t xml:space="preserve">в атомной энергетике 8 разряда (3 уровень квалификации)» и 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положениям профессионального стандарта в части трудовых функции </w:t>
      </w:r>
      <w:r w:rsidR="005F5FA0" w:rsidRPr="00E0344D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теоретической подготовки </w:t>
      </w:r>
      <w:r w:rsidRPr="00E0344D">
        <w:rPr>
          <w:rFonts w:ascii="Times New Roman" w:hAnsi="Times New Roman"/>
          <w:sz w:val="28"/>
          <w:szCs w:val="28"/>
        </w:rPr>
        <w:t>принимается</w:t>
      </w:r>
      <w:r w:rsidR="005F5FA0" w:rsidRPr="00E0344D">
        <w:rPr>
          <w:rFonts w:ascii="Times New Roman" w:hAnsi="Times New Roman"/>
          <w:sz w:val="28"/>
          <w:szCs w:val="28"/>
        </w:rPr>
        <w:t xml:space="preserve"> </w:t>
      </w:r>
      <w:r w:rsidR="00E0344D" w:rsidRPr="00E0344D">
        <w:rPr>
          <w:rFonts w:ascii="Times New Roman" w:hAnsi="Times New Roman"/>
          <w:sz w:val="28"/>
          <w:szCs w:val="28"/>
        </w:rPr>
        <w:t>при: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максимальное/</w:t>
      </w:r>
      <w:r w:rsidR="00E0344D" w:rsidRPr="00E0344D">
        <w:rPr>
          <w:rFonts w:ascii="Times New Roman CYR" w:hAnsi="Times New Roman CYR" w:cs="Times New Roman CYR"/>
          <w:sz w:val="28"/>
          <w:szCs w:val="28"/>
        </w:rPr>
        <w:t>минимальное количество</w:t>
      </w:r>
      <w:r w:rsidRPr="00E0344D">
        <w:rPr>
          <w:rFonts w:ascii="Times New Roman CYR" w:hAnsi="Times New Roman CYR" w:cs="Times New Roman CYR"/>
          <w:sz w:val="28"/>
          <w:szCs w:val="28"/>
        </w:rPr>
        <w:t xml:space="preserve"> баллов – 80/ </w:t>
      </w:r>
      <w:r w:rsidR="00E0344D" w:rsidRPr="00E0344D">
        <w:rPr>
          <w:rFonts w:ascii="Times New Roman CYR" w:hAnsi="Times New Roman CYR" w:cs="Times New Roman CYR"/>
          <w:sz w:val="28"/>
          <w:szCs w:val="28"/>
        </w:rPr>
        <w:t>48.</w:t>
      </w:r>
    </w:p>
    <w:p w:rsidR="00B77826" w:rsidRPr="00E0344D" w:rsidRDefault="00EB64CE" w:rsidP="0073100D">
      <w:pPr>
        <w:autoSpaceDE w:val="0"/>
        <w:autoSpaceDN w:val="0"/>
        <w:adjustRightInd w:val="0"/>
        <w:spacing w:after="0"/>
        <w:rPr>
          <w:rFonts w:cs="Calibri"/>
        </w:rPr>
      </w:pPr>
      <w:r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FF2BDA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E0344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нормативных правовых и</w:t>
      </w:r>
      <w:r w:rsidR="00FF2BDA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иных документов, использованных при подготовке </w:t>
      </w:r>
      <w:r w:rsidR="004753F2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комплекта оценочных </w:t>
      </w:r>
      <w:r w:rsidR="00E0344D" w:rsidRPr="00E03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средств:</w:t>
      </w:r>
    </w:p>
    <w:p w:rsidR="00FF2BDA" w:rsidRPr="00E0344D" w:rsidRDefault="00FF2BDA" w:rsidP="00731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0344D">
        <w:rPr>
          <w:rFonts w:ascii="Times New Roman" w:hAnsi="Times New Roman"/>
          <w:spacing w:val="-2"/>
          <w:sz w:val="28"/>
          <w:szCs w:val="28"/>
        </w:rPr>
        <w:t xml:space="preserve">         </w:t>
      </w:r>
      <w:r w:rsidR="004753F2" w:rsidRPr="00E0344D">
        <w:rPr>
          <w:rFonts w:ascii="Times New Roman" w:hAnsi="Times New Roman"/>
          <w:spacing w:val="-2"/>
          <w:sz w:val="28"/>
          <w:szCs w:val="28"/>
        </w:rPr>
        <w:t xml:space="preserve"> 1.</w:t>
      </w:r>
      <w:r w:rsidRPr="00E0344D">
        <w:rPr>
          <w:rFonts w:ascii="Times New Roman" w:hAnsi="Times New Roman"/>
          <w:spacing w:val="-2"/>
          <w:sz w:val="28"/>
          <w:szCs w:val="28"/>
        </w:rPr>
        <w:t>Трудовой кодекс Российской Федерации № 197-ФЗ;</w:t>
      </w:r>
    </w:p>
    <w:p w:rsidR="00FF2BDA" w:rsidRPr="00E0344D" w:rsidRDefault="00FF2BDA" w:rsidP="004753F2">
      <w:pPr>
        <w:pStyle w:val="a9"/>
        <w:tabs>
          <w:tab w:val="clear" w:pos="4536"/>
          <w:tab w:val="clear" w:pos="9072"/>
          <w:tab w:val="left" w:pos="56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pacing w:val="-2"/>
          <w:sz w:val="28"/>
          <w:szCs w:val="28"/>
        </w:rPr>
        <w:t xml:space="preserve">        </w:t>
      </w:r>
      <w:r w:rsidR="004753F2" w:rsidRPr="00E0344D">
        <w:rPr>
          <w:rFonts w:ascii="Times New Roman" w:hAnsi="Times New Roman"/>
          <w:spacing w:val="-2"/>
          <w:sz w:val="28"/>
          <w:szCs w:val="28"/>
        </w:rPr>
        <w:t xml:space="preserve">  2.</w:t>
      </w:r>
      <w:r w:rsidRPr="00E0344D">
        <w:rPr>
          <w:rFonts w:ascii="Times New Roman" w:hAnsi="Times New Roman"/>
          <w:sz w:val="28"/>
          <w:szCs w:val="28"/>
        </w:rPr>
        <w:t>Федеральный закон «Об использовании атомной энергии» № 170-ФЗ;</w:t>
      </w:r>
    </w:p>
    <w:p w:rsidR="00FF2BDA" w:rsidRPr="00E0344D" w:rsidRDefault="00F03383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</w:t>
      </w:r>
      <w:r w:rsidR="004753F2" w:rsidRPr="00E0344D">
        <w:rPr>
          <w:rFonts w:ascii="Times New Roman" w:hAnsi="Times New Roman"/>
          <w:sz w:val="28"/>
          <w:szCs w:val="28"/>
        </w:rPr>
        <w:t xml:space="preserve"> 3.</w:t>
      </w:r>
      <w:r w:rsidRPr="00E0344D">
        <w:rPr>
          <w:rFonts w:ascii="Times New Roman" w:hAnsi="Times New Roman"/>
          <w:sz w:val="28"/>
          <w:szCs w:val="28"/>
        </w:rPr>
        <w:t>Фе</w:t>
      </w:r>
      <w:r w:rsidR="00FF2BDA" w:rsidRPr="00E0344D">
        <w:rPr>
          <w:rFonts w:ascii="Times New Roman" w:hAnsi="Times New Roman"/>
          <w:sz w:val="28"/>
          <w:szCs w:val="28"/>
        </w:rPr>
        <w:t xml:space="preserve">деральный закон «Об охране окружающей среды» № 7-ФЗ; 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</w:t>
      </w:r>
      <w:r w:rsidR="004753F2" w:rsidRPr="00E0344D">
        <w:rPr>
          <w:rFonts w:ascii="Times New Roman" w:hAnsi="Times New Roman"/>
          <w:sz w:val="28"/>
          <w:szCs w:val="28"/>
        </w:rPr>
        <w:t>4.</w:t>
      </w:r>
      <w:r w:rsidRPr="00E0344D">
        <w:rPr>
          <w:rFonts w:ascii="Times New Roman" w:hAnsi="Times New Roman"/>
          <w:sz w:val="28"/>
          <w:szCs w:val="28"/>
        </w:rPr>
        <w:t>Федеральный закон «Устав о дисциплине работников организаций, эксплуатирующих особо радиационно опасные и ядерно опасные производства и объекты в области использования атомной энергии»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№ 35-ФЗ «Правила радиационной безопасности при эксплуатации </w:t>
      </w:r>
      <w:r w:rsidR="00E0344D" w:rsidRPr="00E0344D">
        <w:rPr>
          <w:rFonts w:ascii="Times New Roman" w:hAnsi="Times New Roman"/>
          <w:sz w:val="28"/>
          <w:szCs w:val="28"/>
        </w:rPr>
        <w:t>АЭС;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</w:t>
      </w:r>
      <w:r w:rsidR="004753F2" w:rsidRPr="00E0344D">
        <w:rPr>
          <w:rFonts w:ascii="Times New Roman" w:hAnsi="Times New Roman"/>
          <w:sz w:val="28"/>
          <w:szCs w:val="28"/>
        </w:rPr>
        <w:t>5.</w:t>
      </w:r>
      <w:r w:rsidRPr="00E0344D">
        <w:rPr>
          <w:rFonts w:ascii="Times New Roman" w:hAnsi="Times New Roman"/>
          <w:sz w:val="28"/>
          <w:szCs w:val="28"/>
        </w:rPr>
        <w:t>Положение об особенностях расследования несчастных случаев на производстве в отдельных отраслях и организациях;</w:t>
      </w:r>
    </w:p>
    <w:p w:rsidR="00FF2BDA" w:rsidRPr="00E0344D" w:rsidRDefault="004753F2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</w:t>
      </w:r>
      <w:r w:rsidR="00FF2BDA" w:rsidRPr="00E0344D">
        <w:rPr>
          <w:rFonts w:ascii="Times New Roman" w:hAnsi="Times New Roman"/>
          <w:sz w:val="28"/>
          <w:szCs w:val="28"/>
        </w:rPr>
        <w:t xml:space="preserve"> </w:t>
      </w:r>
      <w:r w:rsidRPr="00E0344D">
        <w:rPr>
          <w:rFonts w:ascii="Times New Roman" w:hAnsi="Times New Roman"/>
          <w:sz w:val="28"/>
          <w:szCs w:val="28"/>
        </w:rPr>
        <w:t>6.</w:t>
      </w:r>
      <w:r w:rsidR="00FF2BDA" w:rsidRPr="00E0344D">
        <w:rPr>
          <w:rFonts w:ascii="Times New Roman" w:hAnsi="Times New Roman"/>
          <w:sz w:val="28"/>
          <w:szCs w:val="28"/>
        </w:rPr>
        <w:t xml:space="preserve">Основные правила обеспечения эксплуатации атомных станций 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СТО 1.1.1.01.0678-2007;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</w:t>
      </w:r>
      <w:r w:rsidR="004753F2" w:rsidRPr="00E0344D">
        <w:rPr>
          <w:rFonts w:ascii="Times New Roman" w:hAnsi="Times New Roman"/>
          <w:sz w:val="28"/>
          <w:szCs w:val="28"/>
        </w:rPr>
        <w:t>7.</w:t>
      </w:r>
      <w:r w:rsidRPr="00E0344D">
        <w:rPr>
          <w:rFonts w:ascii="Times New Roman" w:hAnsi="Times New Roman"/>
          <w:sz w:val="28"/>
          <w:szCs w:val="28"/>
        </w:rPr>
        <w:t>Общие положения обеспечения безопасности атомных станций ПНАЭ Г-01-011-97 (ОПБ-88/97)СП 2.1.6.28-2000 (ПРБ АС-99);</w:t>
      </w:r>
    </w:p>
    <w:p w:rsidR="00FF2BDA" w:rsidRPr="00E0344D" w:rsidRDefault="004753F2" w:rsidP="00FF2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8.</w:t>
      </w:r>
      <w:r w:rsidR="00FF2BDA" w:rsidRPr="00E0344D">
        <w:rPr>
          <w:rFonts w:ascii="Times New Roman" w:hAnsi="Times New Roman"/>
          <w:sz w:val="28"/>
          <w:szCs w:val="28"/>
        </w:rPr>
        <w:t>«Правила пожарной безопасности при эксплуатации атомных станций, ППБ-АС-2011»</w:t>
      </w:r>
    </w:p>
    <w:p w:rsidR="00FF2BDA" w:rsidRPr="00E0344D" w:rsidRDefault="004753F2" w:rsidP="004753F2">
      <w:pPr>
        <w:tabs>
          <w:tab w:val="left" w:pos="709"/>
          <w:tab w:val="left" w:pos="1092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9.</w:t>
      </w:r>
      <w:r w:rsidR="00FF2BDA" w:rsidRPr="00E0344D">
        <w:rPr>
          <w:rFonts w:ascii="Times New Roman" w:hAnsi="Times New Roman"/>
          <w:sz w:val="28"/>
          <w:szCs w:val="28"/>
        </w:rPr>
        <w:t>«Рабочий технологический регламент безопасной эксплуатации энергоблока №3»   РГ.3-01</w:t>
      </w:r>
    </w:p>
    <w:p w:rsidR="00FF2BDA" w:rsidRPr="00E0344D" w:rsidRDefault="004753F2" w:rsidP="00FF2BDA">
      <w:pPr>
        <w:tabs>
          <w:tab w:val="left" w:pos="25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10.</w:t>
      </w:r>
      <w:r w:rsidR="00FF2BDA" w:rsidRPr="00E0344D">
        <w:rPr>
          <w:rFonts w:ascii="Times New Roman" w:hAnsi="Times New Roman"/>
          <w:sz w:val="28"/>
          <w:szCs w:val="28"/>
        </w:rPr>
        <w:t>ИД.25-2.07 МОТО;</w:t>
      </w:r>
    </w:p>
    <w:p w:rsidR="00FF2BDA" w:rsidRPr="00E0344D" w:rsidRDefault="004753F2" w:rsidP="00FF2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11.</w:t>
      </w:r>
      <w:r w:rsidR="00FF2BDA" w:rsidRPr="00E0344D">
        <w:rPr>
          <w:rFonts w:ascii="Times New Roman" w:hAnsi="Times New Roman"/>
          <w:sz w:val="28"/>
          <w:szCs w:val="28"/>
        </w:rPr>
        <w:t>Общая программой обеспечения качества, ПОКАС(О) РК 01-2011;</w:t>
      </w:r>
    </w:p>
    <w:p w:rsidR="00FF2BDA" w:rsidRPr="00E0344D" w:rsidRDefault="004753F2" w:rsidP="00FF2BDA">
      <w:pPr>
        <w:tabs>
          <w:tab w:val="left" w:pos="252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12.</w:t>
      </w:r>
      <w:r w:rsidR="00FF2BDA" w:rsidRPr="00E0344D">
        <w:rPr>
          <w:rFonts w:ascii="Times New Roman" w:hAnsi="Times New Roman"/>
          <w:sz w:val="28"/>
          <w:szCs w:val="28"/>
        </w:rPr>
        <w:t>«Перечень нормативной документации ТЦ»;</w:t>
      </w:r>
    </w:p>
    <w:p w:rsidR="00FF2BDA" w:rsidRPr="00E0344D" w:rsidRDefault="004753F2" w:rsidP="00FF2BDA">
      <w:pPr>
        <w:tabs>
          <w:tab w:val="left" w:pos="25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>13.</w:t>
      </w:r>
      <w:r w:rsidR="00FF2BDA" w:rsidRPr="00E0344D">
        <w:rPr>
          <w:rFonts w:ascii="Times New Roman" w:hAnsi="Times New Roman"/>
          <w:sz w:val="28"/>
          <w:szCs w:val="28"/>
        </w:rPr>
        <w:t>«Правила устройства и безопасной эксплуатации оборудования и трубопроводов ат</w:t>
      </w:r>
      <w:r w:rsidR="00FC6D52" w:rsidRPr="00E0344D">
        <w:rPr>
          <w:rFonts w:ascii="Times New Roman" w:hAnsi="Times New Roman"/>
          <w:sz w:val="28"/>
          <w:szCs w:val="28"/>
        </w:rPr>
        <w:t>омных энергетических установок»</w:t>
      </w:r>
      <w:r w:rsidR="00FF2BDA" w:rsidRPr="00E0344D">
        <w:rPr>
          <w:rFonts w:ascii="Times New Roman" w:hAnsi="Times New Roman"/>
          <w:sz w:val="28"/>
          <w:szCs w:val="28"/>
        </w:rPr>
        <w:t>,</w:t>
      </w:r>
      <w:r w:rsidR="00FC6D52" w:rsidRPr="00E0344D">
        <w:rPr>
          <w:rFonts w:ascii="Times New Roman" w:hAnsi="Times New Roman"/>
          <w:sz w:val="28"/>
          <w:szCs w:val="28"/>
        </w:rPr>
        <w:t xml:space="preserve"> </w:t>
      </w:r>
      <w:r w:rsidR="00FF2BDA" w:rsidRPr="00E0344D">
        <w:rPr>
          <w:rFonts w:ascii="Times New Roman" w:hAnsi="Times New Roman"/>
          <w:sz w:val="28"/>
          <w:szCs w:val="28"/>
        </w:rPr>
        <w:t>ПНАЭ Г-7-008-89;</w:t>
      </w:r>
    </w:p>
    <w:p w:rsidR="00FF2BDA" w:rsidRPr="00E0344D" w:rsidRDefault="004753F2" w:rsidP="00FF2BDA">
      <w:pPr>
        <w:tabs>
          <w:tab w:val="left" w:pos="2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14.</w:t>
      </w:r>
      <w:r w:rsidR="00FF2BDA" w:rsidRPr="00E0344D">
        <w:rPr>
          <w:rFonts w:ascii="Times New Roman" w:hAnsi="Times New Roman"/>
          <w:sz w:val="28"/>
          <w:szCs w:val="28"/>
        </w:rPr>
        <w:t>Правила устройства и безопасной эксплуатации сосудов, работающих под давлением, для объектов использования атомной энергии   НП-044-03;</w:t>
      </w:r>
    </w:p>
    <w:p w:rsidR="00FF2BDA" w:rsidRPr="00E0344D" w:rsidRDefault="00FF2BDA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</w:t>
      </w:r>
      <w:r w:rsidR="004753F2" w:rsidRPr="00E0344D">
        <w:rPr>
          <w:rFonts w:ascii="Times New Roman" w:hAnsi="Times New Roman"/>
          <w:sz w:val="28"/>
          <w:szCs w:val="28"/>
        </w:rPr>
        <w:t>15.</w:t>
      </w:r>
      <w:r w:rsidRPr="00E0344D">
        <w:rPr>
          <w:rFonts w:ascii="Times New Roman" w:hAnsi="Times New Roman"/>
          <w:sz w:val="28"/>
          <w:szCs w:val="28"/>
        </w:rPr>
        <w:t>Правила устройства и безопасной эксплуатации трубопроводов пара и горячей воды для объектов использования атомной энергии   НП-045-03;</w:t>
      </w:r>
    </w:p>
    <w:p w:rsidR="00FF2BDA" w:rsidRPr="00E0344D" w:rsidRDefault="004753F2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16.</w:t>
      </w:r>
      <w:r w:rsidR="00FF2BDA" w:rsidRPr="00E0344D">
        <w:rPr>
          <w:rFonts w:ascii="Times New Roman" w:hAnsi="Times New Roman"/>
          <w:sz w:val="28"/>
          <w:szCs w:val="28"/>
        </w:rPr>
        <w:t>Руководящий документ эксплуатирующей организации. Организация работ со в</w:t>
      </w:r>
      <w:r w:rsidR="00FC6D52" w:rsidRPr="00E0344D">
        <w:rPr>
          <w:rFonts w:ascii="Times New Roman" w:hAnsi="Times New Roman"/>
          <w:sz w:val="28"/>
          <w:szCs w:val="28"/>
        </w:rPr>
        <w:t>скрытием оборудования. Правила</w:t>
      </w:r>
      <w:r w:rsidR="00FF2BDA" w:rsidRPr="00E0344D">
        <w:rPr>
          <w:rFonts w:ascii="Times New Roman" w:hAnsi="Times New Roman"/>
          <w:sz w:val="28"/>
          <w:szCs w:val="28"/>
        </w:rPr>
        <w:t>,</w:t>
      </w:r>
      <w:r w:rsidR="00FC6D52" w:rsidRPr="00E0344D">
        <w:rPr>
          <w:rFonts w:ascii="Times New Roman" w:hAnsi="Times New Roman"/>
          <w:sz w:val="28"/>
          <w:szCs w:val="28"/>
        </w:rPr>
        <w:t xml:space="preserve"> </w:t>
      </w:r>
      <w:r w:rsidR="00FF2BDA" w:rsidRPr="00E0344D">
        <w:rPr>
          <w:rFonts w:ascii="Times New Roman" w:hAnsi="Times New Roman"/>
          <w:sz w:val="28"/>
          <w:szCs w:val="28"/>
        </w:rPr>
        <w:t>РД ЭО 1.1.2.03.0127-2010;</w:t>
      </w:r>
    </w:p>
    <w:p w:rsidR="00FF2BDA" w:rsidRPr="00E0344D" w:rsidRDefault="00FF2BDA" w:rsidP="00FF2BDA">
      <w:pPr>
        <w:spacing w:after="0" w:line="228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</w:t>
      </w:r>
      <w:r w:rsidR="004753F2" w:rsidRPr="00E0344D">
        <w:rPr>
          <w:rFonts w:ascii="Times New Roman" w:hAnsi="Times New Roman"/>
          <w:sz w:val="28"/>
          <w:szCs w:val="28"/>
        </w:rPr>
        <w:t>17.</w:t>
      </w:r>
      <w:r w:rsidRPr="00E0344D">
        <w:rPr>
          <w:rFonts w:ascii="Times New Roman" w:hAnsi="Times New Roman"/>
          <w:sz w:val="28"/>
          <w:szCs w:val="28"/>
        </w:rPr>
        <w:t xml:space="preserve">Правила организации технического обслуживания и ремонта систем </w:t>
      </w:r>
      <w:r w:rsidR="004753F2" w:rsidRPr="00E0344D">
        <w:rPr>
          <w:rFonts w:ascii="Times New Roman" w:hAnsi="Times New Roman"/>
          <w:sz w:val="28"/>
          <w:szCs w:val="28"/>
        </w:rPr>
        <w:t xml:space="preserve">и оборудования атомных станций </w:t>
      </w:r>
      <w:r w:rsidR="00FC6D52" w:rsidRPr="00E0344D">
        <w:rPr>
          <w:rFonts w:ascii="Times New Roman" w:hAnsi="Times New Roman"/>
          <w:sz w:val="28"/>
          <w:szCs w:val="28"/>
        </w:rPr>
        <w:t>РД ЭО 0069-97</w:t>
      </w:r>
      <w:r w:rsidRPr="00E0344D">
        <w:rPr>
          <w:rFonts w:ascii="Times New Roman" w:hAnsi="Times New Roman"/>
          <w:sz w:val="28"/>
          <w:szCs w:val="28"/>
        </w:rPr>
        <w:t>;</w:t>
      </w:r>
    </w:p>
    <w:p w:rsidR="00FF2BDA" w:rsidRPr="00E0344D" w:rsidRDefault="004753F2" w:rsidP="00FF2BDA">
      <w:pPr>
        <w:pStyle w:val="a9"/>
        <w:spacing w:line="228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18.</w:t>
      </w:r>
      <w:r w:rsidR="00FF2BDA" w:rsidRPr="00E0344D">
        <w:rPr>
          <w:rFonts w:ascii="Times New Roman" w:hAnsi="Times New Roman"/>
          <w:sz w:val="28"/>
          <w:szCs w:val="28"/>
        </w:rPr>
        <w:t xml:space="preserve">Основные правила обеспечения охраны </w:t>
      </w:r>
      <w:r w:rsidR="00F03383" w:rsidRPr="00E0344D">
        <w:rPr>
          <w:rFonts w:ascii="Times New Roman" w:hAnsi="Times New Roman"/>
          <w:sz w:val="28"/>
          <w:szCs w:val="28"/>
        </w:rPr>
        <w:t>о</w:t>
      </w:r>
      <w:r w:rsidR="00FF2BDA" w:rsidRPr="00E0344D">
        <w:rPr>
          <w:rFonts w:ascii="Times New Roman" w:hAnsi="Times New Roman"/>
          <w:sz w:val="28"/>
          <w:szCs w:val="28"/>
        </w:rPr>
        <w:t>кружающей среды на атомных станциях СТО 1.1.1.01.999.0466-2013;</w:t>
      </w:r>
    </w:p>
    <w:p w:rsidR="00FF2BDA" w:rsidRPr="00E0344D" w:rsidRDefault="004753F2" w:rsidP="004753F2">
      <w:pPr>
        <w:tabs>
          <w:tab w:val="left" w:pos="567"/>
          <w:tab w:val="center" w:pos="4536"/>
          <w:tab w:val="right" w:pos="9072"/>
        </w:tabs>
        <w:spacing w:after="0" w:line="228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19.</w:t>
      </w:r>
      <w:r w:rsidR="00FF2BDA" w:rsidRPr="00E0344D">
        <w:rPr>
          <w:rFonts w:ascii="Times New Roman" w:hAnsi="Times New Roman"/>
          <w:sz w:val="28"/>
          <w:szCs w:val="28"/>
        </w:rPr>
        <w:t>Правила охраны труда при эксплуатации тепломеханического оборудования и тепловых сетей атомных станций ФГУП концерн «Росэнергоатом»</w:t>
      </w:r>
      <w:r w:rsidR="00FF2BDA" w:rsidRPr="00E0344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F2BDA" w:rsidRPr="00E0344D">
        <w:rPr>
          <w:rFonts w:ascii="Times New Roman" w:hAnsi="Times New Roman"/>
          <w:sz w:val="28"/>
          <w:szCs w:val="28"/>
        </w:rPr>
        <w:t>СТО 1.1.1.02.001.0673-2006;</w:t>
      </w:r>
    </w:p>
    <w:p w:rsidR="00FF2BDA" w:rsidRPr="00E0344D" w:rsidRDefault="004753F2" w:rsidP="005F5FA0">
      <w:pPr>
        <w:pStyle w:val="a8"/>
        <w:spacing w:line="233" w:lineRule="auto"/>
        <w:rPr>
          <w:rFonts w:ascii="Times New Roman" w:hAnsi="Times New Roman"/>
          <w:spacing w:val="2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20.</w:t>
      </w:r>
      <w:r w:rsidR="00FF2BDA" w:rsidRPr="00E0344D">
        <w:rPr>
          <w:rFonts w:ascii="Times New Roman" w:hAnsi="Times New Roman"/>
          <w:sz w:val="28"/>
          <w:szCs w:val="28"/>
        </w:rPr>
        <w:t xml:space="preserve">Инструкция по охране труда </w:t>
      </w:r>
      <w:r w:rsidR="00FF2BDA" w:rsidRPr="00E0344D">
        <w:rPr>
          <w:rFonts w:ascii="Times New Roman" w:hAnsi="Times New Roman"/>
          <w:spacing w:val="2"/>
          <w:sz w:val="28"/>
          <w:szCs w:val="28"/>
        </w:rPr>
        <w:t>машиниста-обх</w:t>
      </w:r>
      <w:r w:rsidR="005F5FA0" w:rsidRPr="00E0344D">
        <w:rPr>
          <w:rFonts w:ascii="Times New Roman" w:hAnsi="Times New Roman"/>
          <w:spacing w:val="2"/>
          <w:sz w:val="28"/>
          <w:szCs w:val="28"/>
        </w:rPr>
        <w:t xml:space="preserve">одчика турбинного оборудования </w:t>
      </w:r>
      <w:r w:rsidR="00FF2BDA" w:rsidRPr="00E0344D">
        <w:rPr>
          <w:rFonts w:ascii="Times New Roman" w:hAnsi="Times New Roman"/>
          <w:spacing w:val="2"/>
          <w:sz w:val="28"/>
          <w:szCs w:val="28"/>
        </w:rPr>
        <w:t xml:space="preserve">8 квалификационного разряда </w:t>
      </w:r>
      <w:r w:rsidR="00FF2BDA" w:rsidRPr="00E0344D">
        <w:rPr>
          <w:rFonts w:ascii="Times New Roman" w:hAnsi="Times New Roman"/>
          <w:sz w:val="28"/>
          <w:szCs w:val="28"/>
        </w:rPr>
        <w:t xml:space="preserve"> ИОТ.25.03;</w:t>
      </w:r>
    </w:p>
    <w:p w:rsidR="00FF2BDA" w:rsidRPr="00E0344D" w:rsidRDefault="004753F2" w:rsidP="00FF2B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21.</w:t>
      </w:r>
      <w:r w:rsidR="00FF2BDA" w:rsidRPr="00E0344D">
        <w:rPr>
          <w:rFonts w:ascii="Times New Roman" w:hAnsi="Times New Roman"/>
          <w:sz w:val="28"/>
          <w:szCs w:val="28"/>
        </w:rPr>
        <w:t>Правила пожарной безопасности при эксплуатации атомных станций ППБ-АС-2011;</w:t>
      </w:r>
    </w:p>
    <w:p w:rsidR="00FF2BDA" w:rsidRPr="00E0344D" w:rsidRDefault="004753F2" w:rsidP="00FF2BDA">
      <w:pPr>
        <w:pStyle w:val="a9"/>
        <w:tabs>
          <w:tab w:val="left" w:pos="708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22.</w:t>
      </w:r>
      <w:r w:rsidR="00FF2BDA" w:rsidRPr="00E0344D">
        <w:rPr>
          <w:rFonts w:ascii="Times New Roman" w:hAnsi="Times New Roman"/>
          <w:sz w:val="28"/>
          <w:szCs w:val="28"/>
        </w:rPr>
        <w:t>Типовое содержание плана мероприятий по защите персонала в случае аварии на атомной станции   НП-015-00;</w:t>
      </w:r>
    </w:p>
    <w:p w:rsidR="00FF2BDA" w:rsidRPr="00E0344D" w:rsidRDefault="004753F2" w:rsidP="00FF2BDA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23.</w:t>
      </w:r>
      <w:r w:rsidR="00FF2BDA" w:rsidRPr="00E0344D">
        <w:rPr>
          <w:rFonts w:ascii="Times New Roman" w:hAnsi="Times New Roman"/>
          <w:sz w:val="28"/>
          <w:szCs w:val="28"/>
        </w:rPr>
        <w:t>Экологическая политика ОАО «Концерн Росэнергоатом</w:t>
      </w:r>
      <w:r w:rsidR="00E0344D" w:rsidRPr="00E0344D">
        <w:rPr>
          <w:rFonts w:ascii="Times New Roman" w:hAnsi="Times New Roman"/>
          <w:sz w:val="28"/>
          <w:szCs w:val="28"/>
        </w:rPr>
        <w:t>»;</w:t>
      </w:r>
    </w:p>
    <w:p w:rsidR="00FF2BDA" w:rsidRPr="00E0344D" w:rsidRDefault="004753F2" w:rsidP="00FF2BDA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24.</w:t>
      </w:r>
      <w:r w:rsidR="00FF2BDA" w:rsidRPr="00E0344D">
        <w:rPr>
          <w:rFonts w:ascii="Times New Roman" w:hAnsi="Times New Roman"/>
          <w:sz w:val="28"/>
          <w:szCs w:val="28"/>
        </w:rPr>
        <w:t>Производственно-техническая документация в соответствии с перечнями «Необходимой производственно-технической документации на рабочем месте машиниста-обходчика по турби</w:t>
      </w:r>
      <w:r w:rsidR="00FC6D52" w:rsidRPr="00E0344D">
        <w:rPr>
          <w:rFonts w:ascii="Times New Roman" w:hAnsi="Times New Roman"/>
          <w:sz w:val="28"/>
          <w:szCs w:val="28"/>
        </w:rPr>
        <w:t>нному оборудованию 8 разряда</w:t>
      </w:r>
      <w:r w:rsidR="00E0344D" w:rsidRPr="00E0344D">
        <w:rPr>
          <w:rFonts w:ascii="Times New Roman" w:hAnsi="Times New Roman"/>
          <w:sz w:val="28"/>
          <w:szCs w:val="28"/>
        </w:rPr>
        <w:t>», (</w:t>
      </w:r>
      <w:r w:rsidR="00FF2BDA" w:rsidRPr="00E0344D">
        <w:rPr>
          <w:rFonts w:ascii="Times New Roman" w:hAnsi="Times New Roman"/>
          <w:sz w:val="28"/>
          <w:szCs w:val="28"/>
        </w:rPr>
        <w:t>ПР 25-03 – блок № 1, ПР 25-20 – блок № 2);</w:t>
      </w:r>
    </w:p>
    <w:p w:rsidR="00FF2BDA" w:rsidRPr="00E0344D" w:rsidRDefault="004753F2" w:rsidP="00FF2BDA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25.</w:t>
      </w:r>
      <w:r w:rsidR="00FF2BDA" w:rsidRPr="00E0344D">
        <w:rPr>
          <w:rFonts w:ascii="Times New Roman" w:hAnsi="Times New Roman"/>
          <w:sz w:val="28"/>
          <w:szCs w:val="28"/>
        </w:rPr>
        <w:t xml:space="preserve">Нормативная документация в соответствии с перечнями «Необходимой нормативной документации </w:t>
      </w:r>
      <w:r w:rsidR="00E0344D" w:rsidRPr="00E0344D">
        <w:rPr>
          <w:rFonts w:ascii="Times New Roman" w:hAnsi="Times New Roman"/>
          <w:sz w:val="28"/>
          <w:szCs w:val="28"/>
        </w:rPr>
        <w:t>на рабочем</w:t>
      </w:r>
      <w:r w:rsidR="00FF2BDA" w:rsidRPr="00E0344D">
        <w:rPr>
          <w:rFonts w:ascii="Times New Roman" w:hAnsi="Times New Roman"/>
          <w:sz w:val="28"/>
          <w:szCs w:val="28"/>
        </w:rPr>
        <w:t xml:space="preserve"> месте машиниста-обходчика по турбин</w:t>
      </w:r>
      <w:r w:rsidRPr="00E0344D">
        <w:rPr>
          <w:rFonts w:ascii="Times New Roman" w:hAnsi="Times New Roman"/>
          <w:sz w:val="28"/>
          <w:szCs w:val="28"/>
        </w:rPr>
        <w:t xml:space="preserve">ному оборудованию 8 </w:t>
      </w:r>
      <w:r w:rsidR="00E0344D" w:rsidRPr="00E0344D">
        <w:rPr>
          <w:rFonts w:ascii="Times New Roman" w:hAnsi="Times New Roman"/>
          <w:sz w:val="28"/>
          <w:szCs w:val="28"/>
        </w:rPr>
        <w:t>разряда» (ПР</w:t>
      </w:r>
      <w:r w:rsidR="00FF2BDA" w:rsidRPr="00E0344D">
        <w:rPr>
          <w:rFonts w:ascii="Times New Roman" w:hAnsi="Times New Roman"/>
          <w:sz w:val="28"/>
          <w:szCs w:val="28"/>
        </w:rPr>
        <w:t xml:space="preserve"> 25-04 – блок № 1, ПР 25-21 – блок № 2);</w:t>
      </w:r>
    </w:p>
    <w:p w:rsidR="00FF2BDA" w:rsidRPr="00E0344D" w:rsidRDefault="004753F2" w:rsidP="004753F2">
      <w:pPr>
        <w:pStyle w:val="a8"/>
        <w:tabs>
          <w:tab w:val="left" w:pos="567"/>
          <w:tab w:val="num" w:pos="709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26.</w:t>
      </w:r>
      <w:r w:rsidR="00FF2BDA" w:rsidRPr="00E0344D">
        <w:rPr>
          <w:rFonts w:ascii="Times New Roman" w:hAnsi="Times New Roman"/>
          <w:sz w:val="28"/>
          <w:szCs w:val="28"/>
        </w:rPr>
        <w:t>Альбомы схем ТЦ;</w:t>
      </w:r>
    </w:p>
    <w:p w:rsidR="00FF2BDA" w:rsidRPr="00E0344D" w:rsidRDefault="00FF2BDA" w:rsidP="00FF2BDA">
      <w:pPr>
        <w:pStyle w:val="a8"/>
        <w:tabs>
          <w:tab w:val="num" w:pos="481"/>
        </w:tabs>
        <w:rPr>
          <w:rFonts w:ascii="Times New Roman" w:hAnsi="Times New Roman"/>
          <w:sz w:val="28"/>
          <w:szCs w:val="28"/>
        </w:rPr>
      </w:pPr>
      <w:r w:rsidRPr="00E0344D">
        <w:rPr>
          <w:rFonts w:ascii="Times New Roman" w:hAnsi="Times New Roman"/>
          <w:sz w:val="28"/>
          <w:szCs w:val="28"/>
        </w:rPr>
        <w:t xml:space="preserve">           </w:t>
      </w:r>
    </w:p>
    <w:p w:rsidR="00B77826" w:rsidRPr="00E0344D" w:rsidRDefault="00B77826" w:rsidP="005323A2">
      <w:pPr>
        <w:autoSpaceDE w:val="0"/>
        <w:autoSpaceDN w:val="0"/>
        <w:adjustRightInd w:val="0"/>
        <w:rPr>
          <w:rFonts w:cs="Calibri"/>
        </w:rPr>
      </w:pPr>
    </w:p>
    <w:p w:rsidR="00B77826" w:rsidRPr="00E0344D" w:rsidRDefault="00B77826" w:rsidP="005323A2">
      <w:pPr>
        <w:autoSpaceDE w:val="0"/>
        <w:autoSpaceDN w:val="0"/>
        <w:adjustRightInd w:val="0"/>
        <w:rPr>
          <w:rFonts w:cs="Calibri"/>
        </w:rPr>
      </w:pPr>
    </w:p>
    <w:p w:rsidR="0014100C" w:rsidRPr="00E0344D" w:rsidRDefault="0014100C" w:rsidP="00DA5AB2">
      <w:pPr>
        <w:spacing w:after="0" w:line="240" w:lineRule="auto"/>
        <w:rPr>
          <w:rFonts w:cs="Calibri"/>
        </w:rPr>
      </w:pPr>
    </w:p>
    <w:p w:rsidR="007339F7" w:rsidRPr="00E0344D" w:rsidRDefault="007339F7" w:rsidP="00DA5AB2">
      <w:pPr>
        <w:spacing w:after="0" w:line="240" w:lineRule="auto"/>
        <w:rPr>
          <w:rFonts w:cs="Calibri"/>
        </w:rPr>
      </w:pPr>
    </w:p>
    <w:p w:rsidR="00DA5AB2" w:rsidRPr="00E0344D" w:rsidRDefault="00DA5AB2" w:rsidP="00DA5AB2">
      <w:pPr>
        <w:spacing w:after="0" w:line="240" w:lineRule="auto"/>
        <w:rPr>
          <w:rFonts w:cs="Calibri"/>
        </w:rPr>
      </w:pPr>
    </w:p>
    <w:p w:rsidR="008E7EBB" w:rsidRPr="00E0344D" w:rsidRDefault="008E7EBB" w:rsidP="00DA5A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>СОКРАЩЕНИЯ И УСЛОВНЫЕ ОБОЗНАЧЕНИЯ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EBB" w:rsidRPr="00E0344D" w:rsidRDefault="008E7EBB" w:rsidP="004753F2">
      <w:pPr>
        <w:tabs>
          <w:tab w:val="left" w:pos="354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АВР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>- автоматический ввод резерва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АС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атомная станция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АЭС                         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</w:t>
      </w:r>
      <w:r w:rsidRPr="00E0344D">
        <w:rPr>
          <w:rFonts w:ascii="Times New Roman" w:hAnsi="Times New Roman"/>
          <w:sz w:val="24"/>
          <w:szCs w:val="24"/>
        </w:rPr>
        <w:t xml:space="preserve"> - атомная электрическая станция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БНС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блочная насосная станция</w:t>
      </w:r>
    </w:p>
    <w:p w:rsidR="002D7808" w:rsidRPr="00E0344D" w:rsidRDefault="002D7808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БЩУ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 -блочный щит управления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>ЗО                                                   - зона обслуживания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ИД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>- должностная инструкция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ИЭ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инструкция по эксплуатации</w:t>
      </w:r>
    </w:p>
    <w:p w:rsidR="001C534B" w:rsidRPr="00E0344D" w:rsidRDefault="008E7EBB" w:rsidP="005D483A">
      <w:pPr>
        <w:tabs>
          <w:tab w:val="left" w:pos="340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КИП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>- к</w:t>
      </w:r>
      <w:r w:rsidR="001C534B" w:rsidRPr="00E0344D">
        <w:rPr>
          <w:rFonts w:ascii="Times New Roman" w:hAnsi="Times New Roman"/>
          <w:sz w:val="24"/>
          <w:szCs w:val="24"/>
        </w:rPr>
        <w:t>онтрольно-измерительные приборы</w:t>
      </w:r>
    </w:p>
    <w:p w:rsidR="008E7EBB" w:rsidRPr="00E0344D" w:rsidRDefault="008E7EBB" w:rsidP="001C534B">
      <w:pPr>
        <w:spacing w:after="0" w:line="240" w:lineRule="auto"/>
        <w:ind w:left="3544" w:hanging="3544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МКУ                </w:t>
      </w:r>
      <w:r w:rsidR="001C534B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- минимально </w:t>
      </w:r>
      <w:r w:rsidR="001C534B" w:rsidRPr="00E0344D">
        <w:rPr>
          <w:rFonts w:ascii="Times New Roman" w:hAnsi="Times New Roman"/>
          <w:sz w:val="24"/>
          <w:szCs w:val="24"/>
        </w:rPr>
        <w:t xml:space="preserve">контролируемый уровень мощности         </w:t>
      </w:r>
      <w:r w:rsidRPr="00E0344D">
        <w:rPr>
          <w:rFonts w:ascii="Times New Roman" w:hAnsi="Times New Roman"/>
          <w:sz w:val="24"/>
          <w:szCs w:val="24"/>
        </w:rPr>
        <w:t>реактора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МОТО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машинист обходчик турбинного отделения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МПА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максимальная проектная авария</w:t>
      </w:r>
    </w:p>
    <w:p w:rsidR="00501ED7" w:rsidRPr="00E0344D" w:rsidRDefault="00501ED7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>МЭО</w:t>
      </w:r>
      <w:r w:rsidR="001C534B" w:rsidRPr="00E0344D">
        <w:rPr>
          <w:rFonts w:ascii="Times New Roman" w:hAnsi="Times New Roman"/>
          <w:sz w:val="24"/>
          <w:szCs w:val="24"/>
        </w:rPr>
        <w:t xml:space="preserve">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="001C534B" w:rsidRPr="00E0344D">
        <w:rPr>
          <w:rFonts w:ascii="Times New Roman" w:hAnsi="Times New Roman"/>
          <w:sz w:val="24"/>
          <w:szCs w:val="24"/>
        </w:rPr>
        <w:t xml:space="preserve"> - механизм электрический однооборотный</w:t>
      </w:r>
    </w:p>
    <w:p w:rsidR="008E7EBB" w:rsidRPr="00E0344D" w:rsidRDefault="008E7EBB" w:rsidP="004753F2">
      <w:pPr>
        <w:tabs>
          <w:tab w:val="left" w:pos="354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НД 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нормативная документация                                               </w:t>
      </w:r>
    </w:p>
    <w:p w:rsidR="008E7EBB" w:rsidRPr="00E0344D" w:rsidRDefault="008E7EBB" w:rsidP="005D483A">
      <w:pPr>
        <w:tabs>
          <w:tab w:val="left" w:pos="340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ОСР 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-</w:t>
      </w:r>
      <w:r w:rsidRPr="00E0344D">
        <w:rPr>
          <w:rFonts w:ascii="Times New Roman" w:hAnsi="Times New Roman"/>
          <w:sz w:val="24"/>
          <w:szCs w:val="24"/>
        </w:rPr>
        <w:t xml:space="preserve"> осевой сдвиг ротора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ПВД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подогреватель высокого давления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ПГ  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парогенератор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ПНД         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</w:t>
      </w:r>
      <w:r w:rsidRPr="00E0344D">
        <w:rPr>
          <w:rFonts w:ascii="Times New Roman" w:hAnsi="Times New Roman"/>
          <w:sz w:val="24"/>
          <w:szCs w:val="24"/>
        </w:rPr>
        <w:t xml:space="preserve"> -подогреватель низкого давления</w:t>
      </w:r>
    </w:p>
    <w:p w:rsidR="008E7EBB" w:rsidRPr="00E0344D" w:rsidRDefault="008E7EBB" w:rsidP="008E7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ППР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</w:t>
      </w:r>
      <w:r w:rsidRPr="00E0344D">
        <w:rPr>
          <w:rFonts w:ascii="Times New Roman" w:hAnsi="Times New Roman"/>
          <w:sz w:val="24"/>
          <w:szCs w:val="24"/>
        </w:rPr>
        <w:t xml:space="preserve"> - планово- предупредительный ремонт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ПРБ АС                       </w:t>
      </w:r>
      <w:r w:rsidR="004753F2" w:rsidRPr="00E0344D">
        <w:rPr>
          <w:rFonts w:ascii="Times New Roman" w:hAnsi="Times New Roman"/>
          <w:sz w:val="24"/>
          <w:szCs w:val="24"/>
        </w:rPr>
        <w:t xml:space="preserve">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</w:t>
      </w:r>
      <w:r w:rsidRPr="00E0344D">
        <w:rPr>
          <w:rFonts w:ascii="Times New Roman" w:hAnsi="Times New Roman"/>
          <w:sz w:val="24"/>
          <w:szCs w:val="24"/>
        </w:rPr>
        <w:t>- правила радиационной безопасности</w:t>
      </w:r>
    </w:p>
    <w:p w:rsidR="00501ED7" w:rsidRPr="00E0344D" w:rsidRDefault="00501ED7" w:rsidP="005D483A">
      <w:pPr>
        <w:tabs>
          <w:tab w:val="left" w:pos="3402"/>
        </w:tabs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РОУ      </w:t>
      </w:r>
      <w:r w:rsidR="001C534B" w:rsidRPr="00E0344D">
        <w:rPr>
          <w:rFonts w:ascii="Times New Roman" w:hAnsi="Times New Roman"/>
          <w:sz w:val="24"/>
          <w:szCs w:val="24"/>
        </w:rPr>
        <w:t xml:space="preserve">   </w:t>
      </w:r>
      <w:r w:rsidRPr="00E0344D">
        <w:rPr>
          <w:rFonts w:ascii="Times New Roman" w:hAnsi="Times New Roman"/>
          <w:sz w:val="24"/>
          <w:szCs w:val="24"/>
        </w:rPr>
        <w:t xml:space="preserve">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</w:t>
      </w:r>
      <w:r w:rsidR="001C534B" w:rsidRPr="00E0344D">
        <w:rPr>
          <w:rFonts w:ascii="Times New Roman" w:hAnsi="Times New Roman"/>
          <w:sz w:val="24"/>
          <w:szCs w:val="24"/>
        </w:rPr>
        <w:t>- редукционно</w:t>
      </w:r>
      <w:r w:rsidR="00900E62" w:rsidRPr="00E0344D">
        <w:rPr>
          <w:rFonts w:ascii="Times New Roman" w:hAnsi="Times New Roman"/>
          <w:sz w:val="24"/>
          <w:szCs w:val="24"/>
        </w:rPr>
        <w:t>-</w:t>
      </w:r>
      <w:r w:rsidR="001C534B" w:rsidRPr="00E0344D">
        <w:rPr>
          <w:rFonts w:ascii="Times New Roman" w:hAnsi="Times New Roman"/>
          <w:sz w:val="24"/>
          <w:szCs w:val="24"/>
        </w:rPr>
        <w:t xml:space="preserve"> охладительная установка</w:t>
      </w:r>
      <w:r w:rsidRPr="00E0344D">
        <w:rPr>
          <w:rFonts w:ascii="Times New Roman" w:hAnsi="Times New Roman"/>
          <w:sz w:val="24"/>
          <w:szCs w:val="24"/>
        </w:rPr>
        <w:t xml:space="preserve">   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ПТА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питательный насос                                                      </w:t>
      </w:r>
    </w:p>
    <w:p w:rsidR="00501ED7" w:rsidRPr="00E0344D" w:rsidRDefault="00501ED7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СПП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Pr="00E0344D">
        <w:rPr>
          <w:rFonts w:ascii="Times New Roman" w:hAnsi="Times New Roman"/>
          <w:sz w:val="24"/>
          <w:szCs w:val="24"/>
        </w:rPr>
        <w:t>- сепаратор пароперегреватель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ТПН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</w:t>
      </w:r>
      <w:r w:rsidRPr="00E0344D">
        <w:rPr>
          <w:rFonts w:ascii="Times New Roman" w:hAnsi="Times New Roman"/>
          <w:sz w:val="24"/>
          <w:szCs w:val="24"/>
        </w:rPr>
        <w:t>-турбопитательный насос</w:t>
      </w:r>
    </w:p>
    <w:p w:rsidR="00000E4D" w:rsidRPr="00E0344D" w:rsidRDefault="008E7EBB" w:rsidP="005D483A">
      <w:pPr>
        <w:tabs>
          <w:tab w:val="left" w:pos="3402"/>
        </w:tabs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>ТГ</w:t>
      </w:r>
      <w:r w:rsidR="00000E4D" w:rsidRPr="00E0344D">
        <w:rPr>
          <w:rFonts w:ascii="Times New Roman" w:hAnsi="Times New Roman"/>
          <w:sz w:val="24"/>
          <w:szCs w:val="24"/>
        </w:rPr>
        <w:t xml:space="preserve">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</w:t>
      </w:r>
      <w:r w:rsidR="00000E4D" w:rsidRPr="00E0344D">
        <w:rPr>
          <w:rFonts w:ascii="Times New Roman" w:hAnsi="Times New Roman"/>
          <w:sz w:val="24"/>
          <w:szCs w:val="24"/>
        </w:rPr>
        <w:t>- турбогенератор</w:t>
      </w:r>
    </w:p>
    <w:p w:rsidR="00000E4D" w:rsidRPr="00E0344D" w:rsidRDefault="00000E4D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ТД 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- трудовые действия </w:t>
      </w:r>
    </w:p>
    <w:p w:rsidR="008E7EBB" w:rsidRPr="00E0344D" w:rsidRDefault="00000E4D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ТФ </w:t>
      </w:r>
      <w:r w:rsidR="008E7EBB" w:rsidRPr="00E0344D">
        <w:rPr>
          <w:rFonts w:ascii="Times New Roman" w:hAnsi="Times New Roman"/>
          <w:sz w:val="24"/>
          <w:szCs w:val="24"/>
        </w:rPr>
        <w:t xml:space="preserve">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</w:t>
      </w:r>
      <w:r w:rsidRPr="00E0344D">
        <w:rPr>
          <w:rFonts w:ascii="Times New Roman" w:hAnsi="Times New Roman"/>
          <w:sz w:val="24"/>
          <w:szCs w:val="24"/>
        </w:rPr>
        <w:t>-</w:t>
      </w:r>
      <w:r w:rsidR="008E7EBB" w:rsidRPr="00E0344D">
        <w:rPr>
          <w:rFonts w:ascii="Times New Roman" w:hAnsi="Times New Roman"/>
          <w:sz w:val="24"/>
          <w:szCs w:val="24"/>
        </w:rPr>
        <w:t xml:space="preserve"> </w:t>
      </w:r>
      <w:r w:rsidRPr="00E0344D">
        <w:rPr>
          <w:rFonts w:ascii="Times New Roman" w:hAnsi="Times New Roman"/>
          <w:sz w:val="24"/>
          <w:szCs w:val="24"/>
        </w:rPr>
        <w:t xml:space="preserve">трудовая функция 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ТЦ 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турбинный цех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ЦВД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</w:t>
      </w:r>
      <w:r w:rsidRPr="00E0344D">
        <w:rPr>
          <w:rFonts w:ascii="Times New Roman" w:hAnsi="Times New Roman"/>
          <w:sz w:val="24"/>
          <w:szCs w:val="24"/>
        </w:rPr>
        <w:t>- цилиндр высокого давления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ЦНД       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цилиндр низкого давления</w:t>
      </w:r>
    </w:p>
    <w:p w:rsidR="008E7EBB" w:rsidRPr="00E0344D" w:rsidRDefault="008E7EBB" w:rsidP="008E7EBB">
      <w:pPr>
        <w:spacing w:after="0" w:line="240" w:lineRule="auto"/>
        <w:ind w:left="4253" w:hanging="4253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ЦЦР                </w:t>
      </w:r>
      <w:r w:rsidR="005D483A" w:rsidRPr="00E0344D">
        <w:rPr>
          <w:rFonts w:ascii="Times New Roman" w:hAnsi="Times New Roman"/>
          <w:sz w:val="24"/>
          <w:szCs w:val="24"/>
        </w:rPr>
        <w:t xml:space="preserve">                               </w:t>
      </w:r>
      <w:r w:rsidRPr="00E0344D">
        <w:rPr>
          <w:rFonts w:ascii="Times New Roman" w:hAnsi="Times New Roman"/>
          <w:sz w:val="24"/>
          <w:szCs w:val="24"/>
        </w:rPr>
        <w:t xml:space="preserve"> - цех централизованного ремонта</w:t>
      </w:r>
    </w:p>
    <w:p w:rsidR="00FC42E7" w:rsidRDefault="008E7EBB" w:rsidP="00E0344D">
      <w:pPr>
        <w:tabs>
          <w:tab w:val="left" w:pos="354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0344D">
        <w:rPr>
          <w:rFonts w:ascii="Times New Roman" w:hAnsi="Times New Roman"/>
          <w:sz w:val="24"/>
          <w:szCs w:val="24"/>
        </w:rPr>
        <w:t xml:space="preserve">ЭЦ                                                 </w:t>
      </w:r>
      <w:r w:rsidR="00000E4D" w:rsidRPr="00E0344D">
        <w:rPr>
          <w:rFonts w:ascii="Times New Roman" w:hAnsi="Times New Roman"/>
          <w:sz w:val="24"/>
          <w:szCs w:val="24"/>
        </w:rPr>
        <w:t xml:space="preserve"> </w:t>
      </w:r>
      <w:r w:rsidRPr="00E0344D">
        <w:rPr>
          <w:rFonts w:ascii="Times New Roman" w:hAnsi="Times New Roman"/>
          <w:sz w:val="24"/>
          <w:szCs w:val="24"/>
        </w:rPr>
        <w:t>- электроцех</w:t>
      </w:r>
    </w:p>
    <w:sectPr w:rsidR="00FC42E7" w:rsidSect="004753F2">
      <w:pgSz w:w="11906" w:h="16838"/>
      <w:pgMar w:top="1418" w:right="566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594" w:rsidRDefault="00BC0594" w:rsidP="00970438">
      <w:pPr>
        <w:spacing w:after="0" w:line="240" w:lineRule="auto"/>
      </w:pPr>
      <w:r>
        <w:separator/>
      </w:r>
    </w:p>
  </w:endnote>
  <w:endnote w:type="continuationSeparator" w:id="0">
    <w:p w:rsidR="00BC0594" w:rsidRDefault="00BC0594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manov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8335384"/>
      <w:docPartObj>
        <w:docPartGallery w:val="Page Numbers (Bottom of Page)"/>
        <w:docPartUnique/>
      </w:docPartObj>
    </w:sdtPr>
    <w:sdtContent>
      <w:p w:rsidR="00BC0594" w:rsidRDefault="00BC059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BB3">
          <w:rPr>
            <w:noProof/>
          </w:rPr>
          <w:t>24</w:t>
        </w:r>
        <w:r>
          <w:fldChar w:fldCharType="end"/>
        </w:r>
      </w:p>
    </w:sdtContent>
  </w:sdt>
  <w:p w:rsidR="00BC0594" w:rsidRDefault="00BC059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594" w:rsidRDefault="00BC0594" w:rsidP="00970438">
      <w:pPr>
        <w:spacing w:after="0" w:line="240" w:lineRule="auto"/>
      </w:pPr>
      <w:r>
        <w:separator/>
      </w:r>
    </w:p>
  </w:footnote>
  <w:footnote w:type="continuationSeparator" w:id="0">
    <w:p w:rsidR="00BC0594" w:rsidRDefault="00BC0594" w:rsidP="00970438">
      <w:pPr>
        <w:spacing w:after="0" w:line="240" w:lineRule="auto"/>
      </w:pPr>
      <w:r>
        <w:continuationSeparator/>
      </w:r>
    </w:p>
  </w:footnote>
  <w:footnote w:id="1">
    <w:p w:rsidR="00BC0594" w:rsidRPr="00A7421F" w:rsidRDefault="00BC0594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BC0594" w:rsidRDefault="00BC0594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0E4D"/>
    <w:rsid w:val="0005387F"/>
    <w:rsid w:val="000677CF"/>
    <w:rsid w:val="00090AD1"/>
    <w:rsid w:val="000A6807"/>
    <w:rsid w:val="000B78E2"/>
    <w:rsid w:val="000C4EFC"/>
    <w:rsid w:val="000F0207"/>
    <w:rsid w:val="000F368E"/>
    <w:rsid w:val="00103553"/>
    <w:rsid w:val="0014100C"/>
    <w:rsid w:val="00142469"/>
    <w:rsid w:val="00147C3E"/>
    <w:rsid w:val="001524A7"/>
    <w:rsid w:val="0015622C"/>
    <w:rsid w:val="00171B47"/>
    <w:rsid w:val="00192868"/>
    <w:rsid w:val="001A0DE2"/>
    <w:rsid w:val="001A2013"/>
    <w:rsid w:val="001B08F8"/>
    <w:rsid w:val="001C534B"/>
    <w:rsid w:val="001D155B"/>
    <w:rsid w:val="001E311A"/>
    <w:rsid w:val="001F5F46"/>
    <w:rsid w:val="00215812"/>
    <w:rsid w:val="002439FB"/>
    <w:rsid w:val="002703F5"/>
    <w:rsid w:val="00287FAE"/>
    <w:rsid w:val="002A48F6"/>
    <w:rsid w:val="002B56B1"/>
    <w:rsid w:val="002C2BBF"/>
    <w:rsid w:val="002D6CC1"/>
    <w:rsid w:val="002D7808"/>
    <w:rsid w:val="003203EA"/>
    <w:rsid w:val="003350C6"/>
    <w:rsid w:val="0034508A"/>
    <w:rsid w:val="00353FBD"/>
    <w:rsid w:val="003773CE"/>
    <w:rsid w:val="00377DB7"/>
    <w:rsid w:val="00396A9C"/>
    <w:rsid w:val="003B58F3"/>
    <w:rsid w:val="003B716A"/>
    <w:rsid w:val="003E0482"/>
    <w:rsid w:val="003E2B83"/>
    <w:rsid w:val="004167D5"/>
    <w:rsid w:val="00426C8B"/>
    <w:rsid w:val="00436B83"/>
    <w:rsid w:val="00441F3C"/>
    <w:rsid w:val="004753F2"/>
    <w:rsid w:val="004C6D33"/>
    <w:rsid w:val="00501ED7"/>
    <w:rsid w:val="005031CA"/>
    <w:rsid w:val="005051D4"/>
    <w:rsid w:val="00511DA3"/>
    <w:rsid w:val="00524CFC"/>
    <w:rsid w:val="005323A2"/>
    <w:rsid w:val="0053679E"/>
    <w:rsid w:val="00537ABB"/>
    <w:rsid w:val="00551E33"/>
    <w:rsid w:val="00553134"/>
    <w:rsid w:val="0055406D"/>
    <w:rsid w:val="00557E0A"/>
    <w:rsid w:val="00560BF1"/>
    <w:rsid w:val="005659DF"/>
    <w:rsid w:val="00576C33"/>
    <w:rsid w:val="005918CC"/>
    <w:rsid w:val="005A2930"/>
    <w:rsid w:val="005A35AA"/>
    <w:rsid w:val="005D2674"/>
    <w:rsid w:val="005D483A"/>
    <w:rsid w:val="005E2670"/>
    <w:rsid w:val="005F05CF"/>
    <w:rsid w:val="005F5FA0"/>
    <w:rsid w:val="00633AE1"/>
    <w:rsid w:val="00645199"/>
    <w:rsid w:val="00674777"/>
    <w:rsid w:val="006C42A3"/>
    <w:rsid w:val="006C57A7"/>
    <w:rsid w:val="006E4B91"/>
    <w:rsid w:val="006F0B76"/>
    <w:rsid w:val="00705D3E"/>
    <w:rsid w:val="00715539"/>
    <w:rsid w:val="0072366A"/>
    <w:rsid w:val="0073100D"/>
    <w:rsid w:val="007339F7"/>
    <w:rsid w:val="00733B96"/>
    <w:rsid w:val="00744647"/>
    <w:rsid w:val="00767FD4"/>
    <w:rsid w:val="007D7917"/>
    <w:rsid w:val="00800984"/>
    <w:rsid w:val="00823A89"/>
    <w:rsid w:val="00842E12"/>
    <w:rsid w:val="008515EB"/>
    <w:rsid w:val="00860763"/>
    <w:rsid w:val="00861094"/>
    <w:rsid w:val="008614E4"/>
    <w:rsid w:val="00875147"/>
    <w:rsid w:val="00891EA9"/>
    <w:rsid w:val="008B38A4"/>
    <w:rsid w:val="008E2B6F"/>
    <w:rsid w:val="008E7EBB"/>
    <w:rsid w:val="008F1083"/>
    <w:rsid w:val="008F3987"/>
    <w:rsid w:val="008F4DC8"/>
    <w:rsid w:val="008F6EDA"/>
    <w:rsid w:val="00900E62"/>
    <w:rsid w:val="009044AD"/>
    <w:rsid w:val="009139E9"/>
    <w:rsid w:val="00914AC5"/>
    <w:rsid w:val="00915505"/>
    <w:rsid w:val="00915564"/>
    <w:rsid w:val="00924DE6"/>
    <w:rsid w:val="009275B7"/>
    <w:rsid w:val="00936F51"/>
    <w:rsid w:val="0094218F"/>
    <w:rsid w:val="00947AA2"/>
    <w:rsid w:val="00951877"/>
    <w:rsid w:val="00962EDB"/>
    <w:rsid w:val="00970438"/>
    <w:rsid w:val="00977BBA"/>
    <w:rsid w:val="009A4687"/>
    <w:rsid w:val="009F6B43"/>
    <w:rsid w:val="00A20A27"/>
    <w:rsid w:val="00A539F9"/>
    <w:rsid w:val="00A540AF"/>
    <w:rsid w:val="00A7421F"/>
    <w:rsid w:val="00A82C90"/>
    <w:rsid w:val="00AA70FA"/>
    <w:rsid w:val="00AD56AB"/>
    <w:rsid w:val="00AE2419"/>
    <w:rsid w:val="00AE58F2"/>
    <w:rsid w:val="00AF6D87"/>
    <w:rsid w:val="00B127CD"/>
    <w:rsid w:val="00B15F6D"/>
    <w:rsid w:val="00B334E9"/>
    <w:rsid w:val="00B360BD"/>
    <w:rsid w:val="00B367D0"/>
    <w:rsid w:val="00B418F7"/>
    <w:rsid w:val="00B4512E"/>
    <w:rsid w:val="00B77826"/>
    <w:rsid w:val="00B817F0"/>
    <w:rsid w:val="00B855AA"/>
    <w:rsid w:val="00B8589B"/>
    <w:rsid w:val="00BC0594"/>
    <w:rsid w:val="00BE137F"/>
    <w:rsid w:val="00BE14E2"/>
    <w:rsid w:val="00BE15D5"/>
    <w:rsid w:val="00BF31C1"/>
    <w:rsid w:val="00C04179"/>
    <w:rsid w:val="00C12840"/>
    <w:rsid w:val="00C27568"/>
    <w:rsid w:val="00C3273A"/>
    <w:rsid w:val="00C33A0B"/>
    <w:rsid w:val="00C37CD7"/>
    <w:rsid w:val="00C37F47"/>
    <w:rsid w:val="00C56FF4"/>
    <w:rsid w:val="00C60959"/>
    <w:rsid w:val="00C65704"/>
    <w:rsid w:val="00C72A79"/>
    <w:rsid w:val="00C80003"/>
    <w:rsid w:val="00C955FB"/>
    <w:rsid w:val="00C95D15"/>
    <w:rsid w:val="00CB2B4C"/>
    <w:rsid w:val="00CC58A1"/>
    <w:rsid w:val="00CC5D88"/>
    <w:rsid w:val="00CE2DE0"/>
    <w:rsid w:val="00D07486"/>
    <w:rsid w:val="00D1776D"/>
    <w:rsid w:val="00D22C93"/>
    <w:rsid w:val="00D2605F"/>
    <w:rsid w:val="00D31E39"/>
    <w:rsid w:val="00D35398"/>
    <w:rsid w:val="00D67BF9"/>
    <w:rsid w:val="00D7560E"/>
    <w:rsid w:val="00D767C4"/>
    <w:rsid w:val="00D82B8B"/>
    <w:rsid w:val="00DA5AB2"/>
    <w:rsid w:val="00DC6BB3"/>
    <w:rsid w:val="00DE41B9"/>
    <w:rsid w:val="00DF3FD1"/>
    <w:rsid w:val="00E0344D"/>
    <w:rsid w:val="00E20A4E"/>
    <w:rsid w:val="00E5518A"/>
    <w:rsid w:val="00E60C2F"/>
    <w:rsid w:val="00E66A83"/>
    <w:rsid w:val="00E91A60"/>
    <w:rsid w:val="00E929B5"/>
    <w:rsid w:val="00EA3084"/>
    <w:rsid w:val="00EA6D24"/>
    <w:rsid w:val="00EB64CE"/>
    <w:rsid w:val="00ED5143"/>
    <w:rsid w:val="00EE1081"/>
    <w:rsid w:val="00EE6FF0"/>
    <w:rsid w:val="00EF45AA"/>
    <w:rsid w:val="00F03383"/>
    <w:rsid w:val="00FC42E7"/>
    <w:rsid w:val="00FC6D52"/>
    <w:rsid w:val="00FF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829E1141-7381-418F-B126-B75F4DB2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3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a8">
    <w:name w:val="Îáû÷íûé"/>
    <w:rsid w:val="002C2BBF"/>
    <w:pPr>
      <w:spacing w:after="0" w:line="240" w:lineRule="auto"/>
    </w:pPr>
    <w:rPr>
      <w:rFonts w:ascii="Romanov" w:eastAsia="Times New Roman" w:hAnsi="Romanov" w:cs="Times New Roman"/>
      <w:sz w:val="24"/>
      <w:szCs w:val="20"/>
      <w:lang w:eastAsia="ru-RU"/>
    </w:rPr>
  </w:style>
  <w:style w:type="paragraph" w:styleId="a9">
    <w:name w:val="header"/>
    <w:basedOn w:val="a"/>
    <w:link w:val="aa"/>
    <w:rsid w:val="002C2BBF"/>
    <w:pPr>
      <w:tabs>
        <w:tab w:val="center" w:pos="4536"/>
        <w:tab w:val="right" w:pos="9072"/>
      </w:tabs>
      <w:spacing w:after="0" w:line="360" w:lineRule="auto"/>
    </w:pPr>
    <w:rPr>
      <w:rFonts w:ascii="HelvDL" w:eastAsia="Times New Roman" w:hAnsi="HelvDL" w:cs="Times New Roman"/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C2BBF"/>
    <w:rPr>
      <w:rFonts w:ascii="HelvDL" w:eastAsia="Times New Roman" w:hAnsi="HelvDL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B15F6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B15F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Emphasis"/>
    <w:qFormat/>
    <w:rsid w:val="00B15F6D"/>
    <w:rPr>
      <w:i/>
      <w:iCs/>
    </w:rPr>
  </w:style>
  <w:style w:type="character" w:customStyle="1" w:styleId="2">
    <w:name w:val="Основной текст (2)_"/>
    <w:link w:val="21"/>
    <w:rsid w:val="00B15F6D"/>
    <w:rPr>
      <w:rFonts w:ascii="Segoe UI" w:hAnsi="Segoe UI" w:cs="Segoe UI"/>
      <w:sz w:val="15"/>
      <w:szCs w:val="15"/>
      <w:shd w:val="clear" w:color="auto" w:fill="FFFFFF"/>
    </w:rPr>
  </w:style>
  <w:style w:type="character" w:customStyle="1" w:styleId="20">
    <w:name w:val="Основной текст (2)"/>
    <w:uiPriority w:val="99"/>
    <w:rsid w:val="00B15F6D"/>
  </w:style>
  <w:style w:type="paragraph" w:customStyle="1" w:styleId="21">
    <w:name w:val="Основной текст (2)1"/>
    <w:basedOn w:val="a"/>
    <w:link w:val="2"/>
    <w:uiPriority w:val="99"/>
    <w:rsid w:val="00B15F6D"/>
    <w:pPr>
      <w:widowControl w:val="0"/>
      <w:shd w:val="clear" w:color="auto" w:fill="FFFFFF"/>
      <w:spacing w:after="180" w:line="240" w:lineRule="atLeast"/>
      <w:ind w:hanging="3400"/>
      <w:jc w:val="both"/>
    </w:pPr>
    <w:rPr>
      <w:rFonts w:ascii="Segoe UI" w:hAnsi="Segoe UI" w:cs="Segoe UI"/>
      <w:sz w:val="15"/>
      <w:szCs w:val="15"/>
    </w:rPr>
  </w:style>
  <w:style w:type="character" w:customStyle="1" w:styleId="2Exact">
    <w:name w:val="Основной текст (2) Exact"/>
    <w:rsid w:val="00B15F6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styleId="ae">
    <w:name w:val="Balloon Text"/>
    <w:basedOn w:val="a"/>
    <w:link w:val="af"/>
    <w:uiPriority w:val="99"/>
    <w:semiHidden/>
    <w:unhideWhenUsed/>
    <w:rsid w:val="00B1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5F6D"/>
    <w:rPr>
      <w:rFonts w:ascii="Tahoma" w:hAnsi="Tahoma" w:cs="Tahoma"/>
      <w:sz w:val="16"/>
      <w:szCs w:val="16"/>
    </w:rPr>
  </w:style>
  <w:style w:type="character" w:customStyle="1" w:styleId="40">
    <w:name w:val="Основной текст (40)_"/>
    <w:link w:val="401"/>
    <w:uiPriority w:val="99"/>
    <w:rsid w:val="005323A2"/>
    <w:rPr>
      <w:rFonts w:ascii="Impact" w:hAnsi="Impact" w:cs="Impact"/>
      <w:spacing w:val="10"/>
      <w:sz w:val="13"/>
      <w:szCs w:val="13"/>
      <w:shd w:val="clear" w:color="auto" w:fill="FFFFFF"/>
    </w:rPr>
  </w:style>
  <w:style w:type="character" w:customStyle="1" w:styleId="400">
    <w:name w:val="Основной текст (40)"/>
    <w:uiPriority w:val="99"/>
    <w:rsid w:val="005323A2"/>
  </w:style>
  <w:style w:type="paragraph" w:customStyle="1" w:styleId="401">
    <w:name w:val="Основной текст (40)1"/>
    <w:basedOn w:val="a"/>
    <w:link w:val="40"/>
    <w:uiPriority w:val="99"/>
    <w:rsid w:val="005323A2"/>
    <w:pPr>
      <w:widowControl w:val="0"/>
      <w:shd w:val="clear" w:color="auto" w:fill="FFFFFF"/>
      <w:spacing w:before="300" w:after="540" w:line="216" w:lineRule="exact"/>
      <w:jc w:val="both"/>
    </w:pPr>
    <w:rPr>
      <w:rFonts w:ascii="Impact" w:hAnsi="Impact" w:cs="Impact"/>
      <w:spacing w:val="10"/>
      <w:sz w:val="13"/>
      <w:szCs w:val="13"/>
    </w:rPr>
  </w:style>
  <w:style w:type="paragraph" w:styleId="af0">
    <w:name w:val="footer"/>
    <w:basedOn w:val="a"/>
    <w:link w:val="af1"/>
    <w:uiPriority w:val="99"/>
    <w:unhideWhenUsed/>
    <w:rsid w:val="00E66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66A83"/>
  </w:style>
  <w:style w:type="character" w:styleId="af2">
    <w:name w:val="line number"/>
    <w:basedOn w:val="a0"/>
    <w:uiPriority w:val="99"/>
    <w:semiHidden/>
    <w:unhideWhenUsed/>
    <w:rsid w:val="00D22C93"/>
  </w:style>
  <w:style w:type="character" w:customStyle="1" w:styleId="4">
    <w:name w:val="Основной текст (4)_"/>
    <w:basedOn w:val="a0"/>
    <w:link w:val="41"/>
    <w:rsid w:val="00BE15D5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41">
    <w:name w:val="Основной текст (4)"/>
    <w:basedOn w:val="a"/>
    <w:link w:val="4"/>
    <w:rsid w:val="00BE15D5"/>
    <w:pPr>
      <w:widowControl w:val="0"/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20"/>
      <w:szCs w:val="20"/>
    </w:rPr>
  </w:style>
  <w:style w:type="character" w:customStyle="1" w:styleId="42">
    <w:name w:val="Заголовок №4_"/>
    <w:basedOn w:val="a0"/>
    <w:rsid w:val="008B38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75"/>
      <w:sz w:val="26"/>
      <w:szCs w:val="26"/>
      <w:u w:val="none"/>
    </w:rPr>
  </w:style>
  <w:style w:type="character" w:customStyle="1" w:styleId="43">
    <w:name w:val="Заголовок №4"/>
    <w:basedOn w:val="42"/>
    <w:rsid w:val="008B38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6"/>
      <w:szCs w:val="26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sid w:val="00D31E39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28049-FEA4-4B2F-B963-81018DD52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29</Pages>
  <Words>7549</Words>
  <Characters>43030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Arkady Silenko</cp:lastModifiedBy>
  <cp:revision>10</cp:revision>
  <cp:lastPrinted>2018-11-23T08:54:00Z</cp:lastPrinted>
  <dcterms:created xsi:type="dcterms:W3CDTF">2019-02-28T14:41:00Z</dcterms:created>
  <dcterms:modified xsi:type="dcterms:W3CDTF">2019-03-01T07:47:00Z</dcterms:modified>
</cp:coreProperties>
</file>