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A7421F" w:rsidRPr="00053806" w:rsidRDefault="00F95C80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C8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Оператор транспортно-технологического оборудования реакторного от-деления реакторной установки типа быстрых нейтронов  </w:t>
      </w:r>
      <w:r w:rsidR="00053806" w:rsidRPr="0005380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(3 уровень квалификации)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Pr="00564DA7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5380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:rsidTr="00A7317F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317F" w:rsidRPr="00585C25" w:rsidRDefault="00A7317F" w:rsidP="00A7317F">
            <w:r w:rsidRPr="00585C25">
              <w:t>3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317F" w:rsidRPr="00585C25" w:rsidRDefault="00A7317F" w:rsidP="00A7317F">
            <w:r w:rsidRPr="00585C25">
              <w:t>3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федеральными  законами  и  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317F" w:rsidRPr="00585C25" w:rsidRDefault="00A7317F" w:rsidP="00A7317F">
            <w:r w:rsidRPr="00585C25">
              <w:t>3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317F" w:rsidRPr="00585C25" w:rsidRDefault="00A7317F" w:rsidP="00A7317F">
            <w:r w:rsidRPr="00585C25">
              <w:t>3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317F" w:rsidRPr="00585C25" w:rsidRDefault="005A64A9" w:rsidP="00A7317F">
            <w:r>
              <w:t>3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317F" w:rsidRPr="00585C25" w:rsidRDefault="005A64A9" w:rsidP="00A7317F">
            <w:r>
              <w:t>5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317F" w:rsidRPr="00585C25" w:rsidRDefault="005A64A9" w:rsidP="00A7317F">
            <w:r>
              <w:t>5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  Требования   </w:t>
            </w:r>
            <w:proofErr w:type="gramStart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 к</w:t>
            </w:r>
            <w:proofErr w:type="gramEnd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проведению  оценочных  мероприятий  (при</w:t>
            </w:r>
          </w:p>
        </w:tc>
        <w:tc>
          <w:tcPr>
            <w:tcW w:w="1301" w:type="dxa"/>
          </w:tcPr>
          <w:p w:rsidR="00A7317F" w:rsidRPr="00585C25" w:rsidRDefault="005A64A9" w:rsidP="00A7317F">
            <w:r>
              <w:t>6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  <w:tc>
          <w:tcPr>
            <w:tcW w:w="1301" w:type="dxa"/>
          </w:tcPr>
          <w:p w:rsidR="00A7317F" w:rsidRPr="00585C25" w:rsidRDefault="00A7317F" w:rsidP="00A7317F"/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317F" w:rsidRPr="00585C25" w:rsidRDefault="0008024D" w:rsidP="00A7317F">
            <w:r>
              <w:t>7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</w:p>
        </w:tc>
        <w:tc>
          <w:tcPr>
            <w:tcW w:w="1301" w:type="dxa"/>
          </w:tcPr>
          <w:p w:rsidR="00A7317F" w:rsidRPr="00585C25" w:rsidRDefault="005A64A9" w:rsidP="005A64A9">
            <w:r>
              <w:t>15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</w:p>
        </w:tc>
        <w:tc>
          <w:tcPr>
            <w:tcW w:w="1301" w:type="dxa"/>
          </w:tcPr>
          <w:p w:rsidR="00A7317F" w:rsidRPr="00585C25" w:rsidRDefault="00A7317F" w:rsidP="00A7317F"/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proofErr w:type="gramStart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отказе   в  допуске)  к  практическому  этапу  профессионального</w:t>
            </w:r>
          </w:p>
        </w:tc>
        <w:tc>
          <w:tcPr>
            <w:tcW w:w="1301" w:type="dxa"/>
          </w:tcPr>
          <w:p w:rsidR="00A7317F" w:rsidRDefault="00A7317F" w:rsidP="00A7317F"/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A7317F" w:rsidRPr="00585C25" w:rsidRDefault="00A7317F" w:rsidP="00A7317F"/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317F" w:rsidRPr="00585C25" w:rsidRDefault="00505806" w:rsidP="00A7317F">
            <w:r>
              <w:t>17</w:t>
            </w:r>
          </w:p>
        </w:tc>
      </w:tr>
      <w:tr w:rsidR="00A7317F" w:rsidRPr="00970438" w:rsidTr="00A7317F">
        <w:tc>
          <w:tcPr>
            <w:tcW w:w="8075" w:type="dxa"/>
          </w:tcPr>
          <w:p w:rsidR="00A7317F" w:rsidRPr="00970438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</w:p>
        </w:tc>
        <w:tc>
          <w:tcPr>
            <w:tcW w:w="1301" w:type="dxa"/>
          </w:tcPr>
          <w:p w:rsidR="00A7317F" w:rsidRPr="00585C25" w:rsidRDefault="00505806" w:rsidP="00A7317F">
            <w:r>
              <w:t>20</w:t>
            </w:r>
          </w:p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A7317F" w:rsidRPr="00585C25" w:rsidRDefault="00A7317F" w:rsidP="00A7317F"/>
        </w:tc>
      </w:tr>
      <w:tr w:rsidR="00A7317F" w:rsidRPr="00A7421F" w:rsidTr="00A7317F">
        <w:tc>
          <w:tcPr>
            <w:tcW w:w="8075" w:type="dxa"/>
          </w:tcPr>
          <w:p w:rsidR="00A7317F" w:rsidRPr="00A7421F" w:rsidRDefault="00A7317F" w:rsidP="00A7317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 Перечень  нормативных  правовых  и иных документов, использованных 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317F" w:rsidRPr="00585C25" w:rsidRDefault="005A64A9" w:rsidP="00A7317F">
            <w:r>
              <w:t>20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Наименование квалификации и уровень квалификации: </w:t>
      </w:r>
    </w:p>
    <w:p w:rsidR="00970438" w:rsidRPr="00E42EA3" w:rsidRDefault="00905D8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Оператор транспортно-технологического оборудования реакторного отделения реакторной установки типа быстрых нейтронов  </w:t>
      </w:r>
      <w:r w:rsidR="00E42EA3" w:rsidRPr="00E42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(3 уровень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E42EA3" w:rsidRDefault="002C337E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24.02500.0</w:t>
      </w:r>
      <w:r w:rsidR="00A20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A3" w:rsidRDefault="00970438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Профессиональный стандарт или квалификационные требования, установленные федеральными законами  и  иными  нормативными  правовыми актами Российской Федерации (далее - требования к квалификации): </w:t>
      </w:r>
    </w:p>
    <w:p w:rsidR="00970438" w:rsidRDefault="00E42EA3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Профессиональный стандарт «Оператор транспортно-технологического оборудования реакторного отделения», код 24.025</w:t>
      </w:r>
    </w:p>
    <w:p w:rsidR="00E42EA3" w:rsidRPr="00970438" w:rsidRDefault="00E42EA3" w:rsidP="00E42E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</w:p>
    <w:p w:rsidR="004665B6" w:rsidRPr="004665B6" w:rsidRDefault="004665B6" w:rsidP="004665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Эксплуатация и техническое обслуживание транспортно-технологического оборудования реакторного отделения (ТТО РО) реакторной установки (РУ)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E03979" w:rsidTr="00EC3FA9">
        <w:trPr>
          <w:tblHeader/>
        </w:trPr>
        <w:tc>
          <w:tcPr>
            <w:tcW w:w="5159" w:type="dxa"/>
          </w:tcPr>
          <w:p w:rsidR="00970438" w:rsidRPr="00E0397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E0397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E03979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и № задания</w:t>
            </w:r>
            <w:r w:rsidRPr="00E03979">
              <w:rPr>
                <w:rStyle w:val="a5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2"/>
            </w:r>
            <w:r w:rsidRPr="00E03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696" w:rsidRPr="00544CC8" w:rsidTr="00566DC5">
        <w:trPr>
          <w:trHeight w:val="40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696" w:rsidRPr="00544CC8" w:rsidRDefault="00A90696" w:rsidP="0056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A90696" w:rsidRPr="00970438" w:rsidTr="00A90696">
        <w:trPr>
          <w:trHeight w:val="40"/>
        </w:trPr>
        <w:tc>
          <w:tcPr>
            <w:tcW w:w="5159" w:type="dxa"/>
            <w:tcBorders>
              <w:bottom w:val="single" w:sz="4" w:space="0" w:color="auto"/>
            </w:tcBorders>
          </w:tcPr>
          <w:p w:rsidR="00A90696" w:rsidRPr="004665B6" w:rsidRDefault="0001564D" w:rsidP="000156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0156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Устройство механизмов транспортно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0156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технологического оборудования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0156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закрепленного за оператором, их размещение в центральном зале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156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реакторного отделения, технические характеристики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156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принципиальные схемы управления (трудовые функции В/01.3, В/02.3, В/03.3)</w:t>
            </w:r>
          </w:p>
        </w:tc>
        <w:tc>
          <w:tcPr>
            <w:tcW w:w="1984" w:type="dxa"/>
          </w:tcPr>
          <w:p w:rsidR="00A90696" w:rsidRPr="004665B6" w:rsidRDefault="00735125" w:rsidP="008B09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Испытуемый </w:t>
            </w:r>
            <w:proofErr w:type="gram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вер-но</w:t>
            </w:r>
            <w:proofErr w:type="gramEnd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отвечает на во-</w:t>
            </w:r>
            <w:proofErr w:type="spell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  <w:proofErr w:type="spellEnd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упомянутых </w:t>
            </w:r>
            <w:proofErr w:type="spell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</w:p>
        </w:tc>
        <w:tc>
          <w:tcPr>
            <w:tcW w:w="1928" w:type="dxa"/>
          </w:tcPr>
          <w:p w:rsidR="00EC3FA9" w:rsidRDefault="00647EDE" w:rsidP="00EC3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4,5,7,8,13</w:t>
            </w:r>
            <w:r w:rsidR="0099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993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35125" w:rsidRDefault="0096627E" w:rsidP="00EC3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24, 26</w:t>
            </w:r>
            <w:r w:rsidR="0050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  <w:p w:rsidR="0096627E" w:rsidRPr="0096627E" w:rsidRDefault="0096627E" w:rsidP="009662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текста с</w:t>
            </w:r>
          </w:p>
          <w:p w:rsidR="00735125" w:rsidRDefault="0096627E" w:rsidP="009662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6627E" w:rsidRPr="00735125" w:rsidRDefault="0096627E" w:rsidP="00735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32 – </w:t>
            </w:r>
            <w:proofErr w:type="gram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После-</w:t>
            </w:r>
            <w:proofErr w:type="spell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довательность</w:t>
            </w:r>
            <w:proofErr w:type="spellEnd"/>
            <w:proofErr w:type="gramEnd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текстовых </w:t>
            </w:r>
            <w:proofErr w:type="spell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</w:t>
            </w:r>
            <w:proofErr w:type="spellEnd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</w:p>
          <w:p w:rsidR="00735125" w:rsidRPr="00735125" w:rsidRDefault="00735125" w:rsidP="00735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 36, 37, 38 – Ввод </w:t>
            </w:r>
            <w:proofErr w:type="gram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пропущен-</w:t>
            </w:r>
            <w:proofErr w:type="spell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(</w:t>
            </w:r>
            <w:proofErr w:type="spellStart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отве-тов</w:t>
            </w:r>
            <w:proofErr w:type="spellEnd"/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тексте с поясняющим</w:t>
            </w:r>
          </w:p>
          <w:p w:rsidR="00735125" w:rsidRPr="004665B6" w:rsidRDefault="00735125" w:rsidP="00735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</w:t>
            </w:r>
          </w:p>
        </w:tc>
      </w:tr>
      <w:tr w:rsidR="00A90696" w:rsidRPr="00970438" w:rsidTr="00A90696">
        <w:trPr>
          <w:trHeight w:val="40"/>
        </w:trPr>
        <w:tc>
          <w:tcPr>
            <w:tcW w:w="5159" w:type="dxa"/>
            <w:tcBorders>
              <w:bottom w:val="single" w:sz="4" w:space="0" w:color="auto"/>
            </w:tcBorders>
          </w:tcPr>
          <w:p w:rsidR="00A90696" w:rsidRPr="004665B6" w:rsidRDefault="00126CFA" w:rsidP="00126CF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12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работы реактора и РУ типа БН </w:t>
            </w:r>
            <w:r w:rsidR="00C80AE8" w:rsidRPr="00C80AE8">
              <w:rPr>
                <w:rFonts w:ascii="Times New Roman" w:hAnsi="Times New Roman" w:cs="Times New Roman"/>
                <w:sz w:val="24"/>
                <w:szCs w:val="24"/>
              </w:rPr>
              <w:t>(трудов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80AE8" w:rsidRPr="00C80AE8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0AE8" w:rsidRPr="00C80AE8">
              <w:rPr>
                <w:rFonts w:ascii="Times New Roman" w:hAnsi="Times New Roman" w:cs="Times New Roman"/>
                <w:sz w:val="24"/>
                <w:szCs w:val="24"/>
              </w:rPr>
              <w:t xml:space="preserve"> В/02.3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CFA">
              <w:rPr>
                <w:rFonts w:ascii="Times New Roman" w:hAnsi="Times New Roman" w:cs="Times New Roman"/>
                <w:sz w:val="24"/>
                <w:szCs w:val="24"/>
              </w:rPr>
              <w:t>В/</w:t>
            </w:r>
            <w:proofErr w:type="gramStart"/>
            <w:r w:rsidRPr="00126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6CF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AE8" w:rsidRPr="00C80A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4" w:type="dxa"/>
          </w:tcPr>
          <w:p w:rsidR="00A90696" w:rsidRPr="004665B6" w:rsidRDefault="005F33C7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A90696" w:rsidRPr="004665B6" w:rsidRDefault="00647EDE" w:rsidP="00997C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1,2,3,4,5,6,9,10,12</w:t>
            </w:r>
          </w:p>
        </w:tc>
      </w:tr>
      <w:tr w:rsidR="00A90696" w:rsidRPr="00970438" w:rsidTr="00A90696">
        <w:trPr>
          <w:trHeight w:val="40"/>
        </w:trPr>
        <w:tc>
          <w:tcPr>
            <w:tcW w:w="5159" w:type="dxa"/>
            <w:tcBorders>
              <w:bottom w:val="single" w:sz="4" w:space="0" w:color="auto"/>
            </w:tcBorders>
          </w:tcPr>
          <w:p w:rsidR="00A90696" w:rsidRPr="004665B6" w:rsidRDefault="00A90696" w:rsidP="0045625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4665B6">
              <w:rPr>
                <w:rFonts w:ascii="Times New Roman" w:hAnsi="Times New Roman" w:cs="Times New Roman"/>
                <w:sz w:val="24"/>
                <w:szCs w:val="24"/>
              </w:rPr>
              <w:t>Правила и нормы безопасности в атомной энергетике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7CA" w:rsidRPr="00A207CA">
              <w:rPr>
                <w:rFonts w:ascii="Times New Roman" w:hAnsi="Times New Roman" w:cs="Times New Roman"/>
                <w:sz w:val="24"/>
                <w:szCs w:val="24"/>
              </w:rPr>
              <w:t xml:space="preserve">(трудовые </w:t>
            </w:r>
            <w:proofErr w:type="gramStart"/>
            <w:r w:rsidR="00A207CA" w:rsidRPr="00A207CA">
              <w:rPr>
                <w:rFonts w:ascii="Times New Roman" w:hAnsi="Times New Roman" w:cs="Times New Roman"/>
                <w:sz w:val="24"/>
                <w:szCs w:val="24"/>
              </w:rPr>
              <w:t>функции  В</w:t>
            </w:r>
            <w:proofErr w:type="gramEnd"/>
            <w:r w:rsidR="00A207CA" w:rsidRPr="00A207CA">
              <w:rPr>
                <w:rFonts w:ascii="Times New Roman" w:hAnsi="Times New Roman" w:cs="Times New Roman"/>
                <w:sz w:val="24"/>
                <w:szCs w:val="24"/>
              </w:rPr>
              <w:t>/02.3)</w:t>
            </w:r>
          </w:p>
        </w:tc>
        <w:tc>
          <w:tcPr>
            <w:tcW w:w="1984" w:type="dxa"/>
          </w:tcPr>
          <w:p w:rsidR="00A90696" w:rsidRPr="004665B6" w:rsidRDefault="005F33C7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96627E" w:rsidRPr="0096627E" w:rsidRDefault="0096627E" w:rsidP="00966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 30, 34 - </w:t>
            </w:r>
            <w:proofErr w:type="gram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Вы-бор</w:t>
            </w:r>
            <w:proofErr w:type="gramEnd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</w:t>
            </w:r>
            <w:proofErr w:type="spellEnd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</w:p>
          <w:p w:rsidR="00997C24" w:rsidRPr="004665B6" w:rsidRDefault="0096627E" w:rsidP="009662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31 - Выбор </w:t>
            </w:r>
            <w:proofErr w:type="gramStart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не-скольких</w:t>
            </w:r>
            <w:proofErr w:type="gramEnd"/>
            <w:r w:rsidRPr="0096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ответов</w:t>
            </w:r>
          </w:p>
        </w:tc>
      </w:tr>
      <w:tr w:rsidR="0001564D" w:rsidRPr="00970438" w:rsidTr="00A90696">
        <w:trPr>
          <w:trHeight w:val="40"/>
        </w:trPr>
        <w:tc>
          <w:tcPr>
            <w:tcW w:w="5159" w:type="dxa"/>
            <w:tcBorders>
              <w:bottom w:val="single" w:sz="4" w:space="0" w:color="auto"/>
            </w:tcBorders>
          </w:tcPr>
          <w:p w:rsidR="0001564D" w:rsidRPr="004665B6" w:rsidRDefault="0001564D" w:rsidP="0001564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1564D">
              <w:rPr>
                <w:rFonts w:ascii="Times New Roman" w:hAnsi="Times New Roman" w:cs="Times New Roman"/>
                <w:sz w:val="24"/>
                <w:szCs w:val="24"/>
              </w:rPr>
              <w:t>Свойства и биологическое действие ионизирующего излучения и соединений натрия на организм человека, физические и 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4D">
              <w:rPr>
                <w:rFonts w:ascii="Times New Roman" w:hAnsi="Times New Roman" w:cs="Times New Roman"/>
                <w:sz w:val="24"/>
                <w:szCs w:val="24"/>
              </w:rPr>
              <w:t>свойства едкого натра, аргона, азота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4D">
              <w:rPr>
                <w:rFonts w:ascii="Times New Roman" w:hAnsi="Times New Roman" w:cs="Times New Roman"/>
                <w:sz w:val="24"/>
                <w:szCs w:val="24"/>
              </w:rPr>
              <w:t>(трудов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564D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564D">
              <w:rPr>
                <w:rFonts w:ascii="Times New Roman" w:hAnsi="Times New Roman" w:cs="Times New Roman"/>
                <w:sz w:val="24"/>
                <w:szCs w:val="24"/>
              </w:rPr>
              <w:t xml:space="preserve"> В/04.3)</w:t>
            </w:r>
          </w:p>
        </w:tc>
        <w:tc>
          <w:tcPr>
            <w:tcW w:w="1984" w:type="dxa"/>
          </w:tcPr>
          <w:p w:rsidR="0001564D" w:rsidRDefault="0001564D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01564D" w:rsidRPr="00997C24" w:rsidRDefault="00647EDE" w:rsidP="00015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D35D0C" w:rsidRPr="00970438" w:rsidTr="00A90696">
        <w:trPr>
          <w:trHeight w:val="40"/>
        </w:trPr>
        <w:tc>
          <w:tcPr>
            <w:tcW w:w="5159" w:type="dxa"/>
            <w:tcBorders>
              <w:bottom w:val="single" w:sz="4" w:space="0" w:color="auto"/>
            </w:tcBorders>
          </w:tcPr>
          <w:p w:rsidR="00D35D0C" w:rsidRPr="00A90696" w:rsidRDefault="0001564D" w:rsidP="0001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4D">
              <w:rPr>
                <w:rFonts w:ascii="Times New Roman" w:eastAsia="FreeSerif" w:hAnsi="Times New Roman" w:cs="Times New Roman"/>
                <w:sz w:val="24"/>
                <w:szCs w:val="24"/>
              </w:rPr>
              <w:t>Требования "Программы применения пломбировочных устройств в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Pr="0001564D">
              <w:rPr>
                <w:rFonts w:ascii="Times New Roman" w:eastAsia="FreeSerif" w:hAnsi="Times New Roman" w:cs="Times New Roman"/>
                <w:sz w:val="24"/>
                <w:szCs w:val="24"/>
              </w:rPr>
              <w:t>системе учета и контроля радиационного воздействия (РВ) и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</w:t>
            </w:r>
            <w:r w:rsidRPr="0001564D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радиоактивных отходов (РАО) РУ с БН" </w:t>
            </w:r>
            <w:r w:rsidR="008A3335" w:rsidRPr="008A3335">
              <w:rPr>
                <w:rFonts w:ascii="Times New Roman" w:eastAsia="FreeSerif" w:hAnsi="Times New Roman" w:cs="Times New Roman"/>
                <w:sz w:val="24"/>
                <w:szCs w:val="24"/>
              </w:rPr>
              <w:t>(трудов</w:t>
            </w:r>
            <w:r w:rsidR="008A3335">
              <w:rPr>
                <w:rFonts w:ascii="Times New Roman" w:eastAsia="FreeSerif" w:hAnsi="Times New Roman" w:cs="Times New Roman"/>
                <w:sz w:val="24"/>
                <w:szCs w:val="24"/>
              </w:rPr>
              <w:t>ая</w:t>
            </w:r>
            <w:r w:rsidR="008A3335" w:rsidRPr="008A3335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функции В/02.</w:t>
            </w:r>
            <w:r>
              <w:rPr>
                <w:rFonts w:ascii="Times New Roman" w:eastAsia="FreeSerif" w:hAnsi="Times New Roman" w:cs="Times New Roman"/>
                <w:sz w:val="24"/>
                <w:szCs w:val="24"/>
              </w:rPr>
              <w:t>4</w:t>
            </w:r>
            <w:r w:rsidR="008A3335" w:rsidRPr="008A3335">
              <w:rPr>
                <w:rFonts w:ascii="Times New Roman" w:eastAsia="FreeSerif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35D0C" w:rsidRPr="00997C24" w:rsidRDefault="00DF524E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DF524E" w:rsidRPr="00DF524E" w:rsidRDefault="008B0905" w:rsidP="00DF52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05">
              <w:rPr>
                <w:rFonts w:ascii="Times New Roman" w:hAnsi="Times New Roman" w:cs="Times New Roman"/>
                <w:sz w:val="24"/>
                <w:szCs w:val="24"/>
              </w:rPr>
              <w:t>с выбором ответа:</w:t>
            </w:r>
          </w:p>
          <w:p w:rsidR="00DF524E" w:rsidRPr="00DF524E" w:rsidRDefault="00DF524E" w:rsidP="00DF52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9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5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09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F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D0C" w:rsidRPr="00997C24" w:rsidRDefault="00D35D0C" w:rsidP="00DF52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96" w:rsidRPr="00544CC8" w:rsidTr="00566DC5">
        <w:trPr>
          <w:trHeight w:val="40"/>
        </w:trPr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90696" w:rsidRPr="00544CC8" w:rsidRDefault="00A90696" w:rsidP="00544CC8">
            <w:pPr>
              <w:widowControl w:val="0"/>
              <w:autoSpaceDE w:val="0"/>
              <w:autoSpaceDN w:val="0"/>
              <w:spacing w:after="0" w:line="240" w:lineRule="auto"/>
              <w:ind w:firstLine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CC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4665B6" w:rsidRPr="00970438" w:rsidTr="00E03979">
        <w:trPr>
          <w:trHeight w:val="412"/>
        </w:trPr>
        <w:tc>
          <w:tcPr>
            <w:tcW w:w="5159" w:type="dxa"/>
            <w:tcBorders>
              <w:bottom w:val="single" w:sz="4" w:space="0" w:color="auto"/>
            </w:tcBorders>
          </w:tcPr>
          <w:p w:rsidR="00456257" w:rsidRPr="00456257" w:rsidRDefault="00456257" w:rsidP="0045625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Выполнять транспортно-технологические операции со сборками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активной зоны (ТВС, стержни и гильзы СУЗ, имитаторы ТВС,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барабаны свежих сборок (БСС), барабаны отработанных сборок</w:t>
            </w:r>
          </w:p>
          <w:p w:rsidR="004665B6" w:rsidRPr="004665B6" w:rsidRDefault="00456257" w:rsidP="004562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(БОС) и т.п.) по всему тракту РО реактора типа 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6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4CC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C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9069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4CC8">
              <w:rPr>
                <w:rFonts w:ascii="Times New Roman" w:hAnsi="Times New Roman" w:cs="Times New Roman"/>
                <w:sz w:val="24"/>
                <w:szCs w:val="24"/>
              </w:rPr>
              <w:t>.3)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65B6" w:rsidRPr="004665B6" w:rsidRDefault="005F33C7" w:rsidP="00E03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вер-но отвечает на во-</w:t>
            </w:r>
            <w:proofErr w:type="spell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  <w:proofErr w:type="spell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касающиеся порядка и правил безопасности при выполнении операций, </w:t>
            </w:r>
            <w:proofErr w:type="gramStart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  перечисленными</w:t>
            </w:r>
            <w:proofErr w:type="gramEnd"/>
            <w:r w:rsidRPr="005F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«Умениями»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665B6" w:rsidRPr="004665B6" w:rsidRDefault="008F6C7D" w:rsidP="00E03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на практическом этапе</w:t>
            </w:r>
          </w:p>
        </w:tc>
      </w:tr>
      <w:tr w:rsidR="00A90696" w:rsidRPr="00970438" w:rsidTr="00E03979">
        <w:trPr>
          <w:trHeight w:val="635"/>
        </w:trPr>
        <w:tc>
          <w:tcPr>
            <w:tcW w:w="5159" w:type="dxa"/>
            <w:tcBorders>
              <w:bottom w:val="nil"/>
            </w:tcBorders>
          </w:tcPr>
          <w:p w:rsidR="00456257" w:rsidRPr="00456257" w:rsidRDefault="00A90696" w:rsidP="004562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57"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Управлять механизмами при выполнении</w:t>
            </w:r>
            <w:r w:rsid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56257"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транспортно-технологических операций по перегрузке сборок</w:t>
            </w:r>
            <w:r w:rsid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r w:rsidR="00456257"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трудовая функция </w:t>
            </w:r>
            <w:r w:rsid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456257" w:rsidRPr="004562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/02.3)</w:t>
            </w:r>
          </w:p>
          <w:p w:rsidR="00A90696" w:rsidRPr="004665B6" w:rsidRDefault="00A90696" w:rsidP="00456257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696" w:rsidRPr="004665B6" w:rsidRDefault="005F33C7" w:rsidP="0056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E03979" w:rsidRPr="004665B6" w:rsidRDefault="00E03979" w:rsidP="00E039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на практическом этапе</w:t>
            </w:r>
          </w:p>
        </w:tc>
      </w:tr>
      <w:tr w:rsidR="00A90696" w:rsidRPr="00970438" w:rsidTr="00566DC5">
        <w:trPr>
          <w:trHeight w:val="1080"/>
        </w:trPr>
        <w:tc>
          <w:tcPr>
            <w:tcW w:w="5159" w:type="dxa"/>
          </w:tcPr>
          <w:p w:rsidR="00A90696" w:rsidRPr="00A90696" w:rsidRDefault="00A90696" w:rsidP="008F6C7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firstLine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A90696">
              <w:rPr>
                <w:rFonts w:ascii="Times New Roman" w:hAnsi="Times New Roman" w:cs="Times New Roman"/>
                <w:sz w:val="24"/>
                <w:szCs w:val="24"/>
              </w:rPr>
              <w:t>Обеспечивать безаварийную эксплуатацию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96">
              <w:rPr>
                <w:rFonts w:ascii="Times New Roman" w:hAnsi="Times New Roman" w:cs="Times New Roman"/>
                <w:sz w:val="24"/>
                <w:szCs w:val="24"/>
              </w:rPr>
              <w:t>транспортно-технологического оборудования при работе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696">
              <w:rPr>
                <w:rFonts w:ascii="Times New Roman" w:hAnsi="Times New Roman" w:cs="Times New Roman"/>
                <w:sz w:val="24"/>
                <w:szCs w:val="24"/>
              </w:rPr>
              <w:t xml:space="preserve">высокоактивными </w:t>
            </w:r>
            <w:proofErr w:type="spellStart"/>
            <w:r w:rsidRPr="00A90696">
              <w:rPr>
                <w:rFonts w:ascii="Times New Roman" w:hAnsi="Times New Roman" w:cs="Times New Roman"/>
                <w:sz w:val="24"/>
                <w:szCs w:val="24"/>
              </w:rPr>
              <w:t>специзделиями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4CC8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  <w:r w:rsidR="008F6C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4CC8">
              <w:rPr>
                <w:rFonts w:ascii="Times New Roman" w:hAnsi="Times New Roman" w:cs="Times New Roman"/>
                <w:sz w:val="24"/>
                <w:szCs w:val="24"/>
              </w:rPr>
              <w:t>/03.3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90696" w:rsidRPr="004665B6" w:rsidRDefault="005F33C7" w:rsidP="0056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1928" w:type="dxa"/>
          </w:tcPr>
          <w:p w:rsidR="00A90696" w:rsidRPr="004665B6" w:rsidRDefault="00274E86" w:rsidP="0056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на практическом этапе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 информация   по   структуре   заданий   для   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</w:t>
      </w:r>
      <w:proofErr w:type="gramEnd"/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E22166" w:rsidRPr="00E22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E22166" w:rsidRPr="00E22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ствия: </w:t>
      </w:r>
      <w:r w:rsidR="00E22166" w:rsidRPr="00E22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и: </w:t>
      </w:r>
      <w:r w:rsidR="00E22166" w:rsidRPr="00E221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</w:t>
      </w:r>
      <w:r w:rsidR="00E22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минут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984"/>
        <w:gridCol w:w="1928"/>
      </w:tblGrid>
      <w:tr w:rsidR="00970438" w:rsidRPr="00970438" w:rsidTr="00566DC5">
        <w:tc>
          <w:tcPr>
            <w:tcW w:w="515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98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566DC5">
        <w:tc>
          <w:tcPr>
            <w:tcW w:w="5159" w:type="dxa"/>
          </w:tcPr>
          <w:p w:rsidR="00E22166" w:rsidRPr="0003395C" w:rsidRDefault="00E22166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Трудовая функция </w:t>
            </w:r>
            <w:r w:rsidR="00FE1C33"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</w:t>
            </w: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/01.3</w:t>
            </w:r>
          </w:p>
          <w:p w:rsidR="00970438" w:rsidRDefault="00FE1C33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</w:t>
            </w:r>
            <w:r w:rsidRPr="00FE1C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ные или под руководством старшего оператора транспортно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FE1C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технологического оборудования реакторного отделения подготовка к пуску, пуск, управление, останов и регламентное обслуживание закрепленного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E1C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оборудования</w:t>
            </w:r>
          </w:p>
          <w:p w:rsidR="008F6C7D" w:rsidRPr="0003395C" w:rsidRDefault="008F6C7D" w:rsidP="008F6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Трудовое действие</w:t>
            </w:r>
          </w:p>
          <w:p w:rsidR="008F6C7D" w:rsidRPr="008F6C7D" w:rsidRDefault="008F6C7D" w:rsidP="008F6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6C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Проверка работоспособности, исправности и готовности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F6C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закрепленного за оператором ТТО РО оборудования к работе по</w:t>
            </w:r>
          </w:p>
          <w:p w:rsidR="00204EEC" w:rsidRDefault="008F6C7D" w:rsidP="008F6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6C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перегрузке топлива и перемещению </w:t>
            </w:r>
            <w:proofErr w:type="spellStart"/>
            <w:r w:rsidRPr="008F6C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специзделий</w:t>
            </w:r>
            <w:proofErr w:type="spellEnd"/>
          </w:p>
          <w:p w:rsidR="0003395C" w:rsidRDefault="0003395C" w:rsidP="008F6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Необходимое умение.</w:t>
            </w:r>
          </w:p>
          <w:p w:rsidR="0003395C" w:rsidRPr="0003395C" w:rsidRDefault="0003395C" w:rsidP="000339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транспортно-технологические операции со сборками активной зоны (ТВС, стержни и гильзы СУЗ, имитаторы ТВС, барабаны свежих сборок (БСС), барабаны отработанных сборок (БОС) и т.п.) по всему тракту РО реактора типа БН</w:t>
            </w:r>
          </w:p>
          <w:p w:rsidR="0003395C" w:rsidRPr="0003395C" w:rsidRDefault="0003395C" w:rsidP="008F6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04EEC" w:rsidRPr="0003395C" w:rsidRDefault="00204EEC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Трудовая функция </w:t>
            </w:r>
            <w:r w:rsidR="008F6C7D"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В</w:t>
            </w: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/02.3</w:t>
            </w:r>
          </w:p>
          <w:p w:rsidR="00A766EA" w:rsidRPr="00A766EA" w:rsidRDefault="00A766EA" w:rsidP="00A766E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A766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Проведение транспортно-технологических операций со сборками активной зоны реактора-</w:t>
            </w:r>
            <w:proofErr w:type="spellStart"/>
            <w:r w:rsidRPr="00A766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размножителя</w:t>
            </w:r>
            <w:proofErr w:type="spellEnd"/>
            <w:r w:rsidRPr="00A766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66E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типа БН</w:t>
            </w:r>
          </w:p>
          <w:p w:rsidR="00204EEC" w:rsidRPr="0003395C" w:rsidRDefault="00A766EA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Трудовое действие</w:t>
            </w:r>
          </w:p>
          <w:p w:rsidR="00A766EA" w:rsidRPr="00A766EA" w:rsidRDefault="00A766EA" w:rsidP="00A7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66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Выполнение транспортно-технологических операций со сборками</w:t>
            </w:r>
          </w:p>
          <w:p w:rsidR="00204EEC" w:rsidRDefault="00A766EA" w:rsidP="00A7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66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активной зоны (ТВС, стержни и гильзы СУЗ, имитаторы ТВС, БСС,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766E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БОС и т.п.) по всему тракту РО реактора и РУ типа БН</w:t>
            </w:r>
          </w:p>
          <w:p w:rsidR="0003395C" w:rsidRDefault="0003395C" w:rsidP="00A7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Необходимое умение</w:t>
            </w:r>
          </w:p>
          <w:p w:rsidR="0003395C" w:rsidRPr="0003395C" w:rsidRDefault="0003395C" w:rsidP="000339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Управлять механизмами при выполнении</w:t>
            </w:r>
          </w:p>
          <w:p w:rsidR="0003395C" w:rsidRPr="0003395C" w:rsidRDefault="0003395C" w:rsidP="000339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3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транспортно-технологических операций по перегрузке сборок активной зоны (ТВС, стержни и гильзы СУЗ, имитаторы ТВС, БСС,</w:t>
            </w:r>
            <w:r w:rsidR="00680F8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0339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БОС и т.п.) по всему тракту РО реактора и РУ типа БН</w:t>
            </w:r>
          </w:p>
          <w:p w:rsidR="0003395C" w:rsidRPr="0003395C" w:rsidRDefault="0003395C" w:rsidP="00A76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70438" w:rsidRPr="00E22166" w:rsidRDefault="00E22166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Верное выполнение трудовых действий (не менее 70% баллов)</w:t>
            </w:r>
          </w:p>
        </w:tc>
        <w:tc>
          <w:tcPr>
            <w:tcW w:w="1928" w:type="dxa"/>
          </w:tcPr>
          <w:p w:rsidR="00E22166" w:rsidRPr="00E22166" w:rsidRDefault="00E22166" w:rsidP="00E2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166">
              <w:rPr>
                <w:rFonts w:ascii="Times New Roman" w:hAnsi="Times New Roman" w:cs="Times New Roman"/>
                <w:sz w:val="28"/>
                <w:szCs w:val="28"/>
              </w:rPr>
              <w:t>Задание на выполнение</w:t>
            </w:r>
          </w:p>
          <w:p w:rsidR="00970438" w:rsidRPr="00E22166" w:rsidRDefault="00E22166" w:rsidP="00E22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166">
              <w:rPr>
                <w:rFonts w:ascii="Times New Roman" w:hAnsi="Times New Roman" w:cs="Times New Roman"/>
                <w:sz w:val="28"/>
                <w:szCs w:val="28"/>
              </w:rPr>
              <w:t>трудовых действий - №1.</w:t>
            </w:r>
          </w:p>
        </w:tc>
      </w:tr>
    </w:tbl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EEC" w:rsidRDefault="00204EE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EEC" w:rsidRDefault="00204EE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4EEC" w:rsidRPr="00970438" w:rsidRDefault="00204EEC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</w:p>
    <w:p w:rsidR="00970438" w:rsidRPr="00970438" w:rsidRDefault="00970438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Учебная аудитория с компьютерными рабочими местами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</w:p>
    <w:p w:rsidR="00970438" w:rsidRPr="00204EEC" w:rsidRDefault="00970438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</w:t>
      </w:r>
      <w:r w:rsidR="0020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Компьютерный тренажёр </w:t>
      </w:r>
      <w:r w:rsidR="00655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системы</w:t>
      </w:r>
      <w:r w:rsidR="00A766EA" w:rsidRPr="00A76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перегрузки ядерного топлива </w:t>
      </w:r>
      <w:r w:rsidR="00655B4C" w:rsidRPr="00655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поворотными пробками</w:t>
      </w:r>
      <w:r w:rsidR="00655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55B4C" w:rsidRPr="00655B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04EEC"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Практический этап предпочтительно должен проводиться в условиях атомной станции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ий: _______________________</w:t>
      </w:r>
    </w:p>
    <w:p w:rsidR="00204EEC" w:rsidRPr="00204EEC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из не менее, чем 3 человек.</w:t>
      </w:r>
    </w:p>
    <w:p w:rsidR="00204EEC" w:rsidRPr="00204EEC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Наличие высшего технического образования (все члены комиссии, не менее 2 членов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профильным высшим образованием).</w:t>
      </w:r>
    </w:p>
    <w:p w:rsidR="00204EEC" w:rsidRPr="00204EEC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работы в атомной энергетике не менее 5 лет (все члены комиссии).</w:t>
      </w:r>
    </w:p>
    <w:p w:rsidR="00204EEC" w:rsidRPr="00204EEC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Опыт разработки или эксплуатации транспортно-технологического оборудования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энергоблока того типа, на который сдаёт экзамен испытуемый </w:t>
      </w:r>
      <w:r w:rsidRPr="00204EEC">
        <w:rPr>
          <w:rFonts w:ascii="Nyala" w:eastAsia="Times New Roman" w:hAnsi="Nyala" w:cs="Nyala"/>
          <w:sz w:val="28"/>
          <w:szCs w:val="28"/>
          <w:u w:val="single"/>
          <w:lang w:eastAsia="ru-RU"/>
        </w:rPr>
        <w:t>ጀ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 менее 3 лет (не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менее 2 членов комиссии).</w:t>
      </w:r>
    </w:p>
    <w:p w:rsidR="00970438" w:rsidRPr="00204EEC" w:rsidRDefault="00204EEC" w:rsidP="00204E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Рекомендуется включение в состав комиссии инструктора, ответственного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0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компьютерный тренажёр, на котором проводится практический этап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Требования   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к</w:t>
      </w:r>
      <w:proofErr w:type="gramEnd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проведению  оценочных  мероприятий  (при</w:t>
      </w:r>
    </w:p>
    <w:p w:rsidR="00147C3E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1744AE" w:rsidRP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Перед началом практического этапа профессионального экзамена провести инструктаж испытуемого по технике безопасности при обращении с тренажёром перегрузочного оборудования. Инструктаж должен включать положения, касающиеся:</w:t>
      </w:r>
    </w:p>
    <w:p w:rsidR="001744AE" w:rsidRP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общих вопросов охраны труда при эксплуатации компьютерного тренажёра;</w:t>
      </w:r>
    </w:p>
    <w:p w:rsidR="001744AE" w:rsidRP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электробезопасности;</w:t>
      </w:r>
    </w:p>
    <w:p w:rsidR="001744AE" w:rsidRP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пожарной безопасности,</w:t>
      </w:r>
    </w:p>
    <w:p w:rsidR="001744AE" w:rsidRDefault="001744AE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объёме, актуальном для безопасного проведения практического этапа.</w:t>
      </w:r>
      <w:r w:rsidRPr="0017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1744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A83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Задания для теоретического этапа профессионального экзамена:</w:t>
      </w:r>
    </w:p>
    <w:p w:rsidR="00CA4A83" w:rsidRPr="00CA4A83" w:rsidRDefault="00CA4A83" w:rsidP="00CA4A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A4A83" w:rsidRPr="00CA4A83" w:rsidRDefault="00502EBB" w:rsidP="00502EB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Укажите г</w:t>
      </w:r>
      <w:r w:rsidRPr="00502EBB">
        <w:rPr>
          <w:rFonts w:ascii="Times New Roman" w:eastAsia="Calibri" w:hAnsi="Times New Roman" w:cs="Times New Roman"/>
          <w:b/>
          <w:i/>
          <w:sz w:val="28"/>
          <w:szCs w:val="28"/>
        </w:rPr>
        <w:t>лавны</w:t>
      </w:r>
      <w:r w:rsidR="00E02B10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502E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особенности системы перегрузки ядерного топлива в ядерных реакторах на быстрых нейтронах с жидкометаллическим теплоносителем</w:t>
      </w:r>
      <w:r w:rsidR="00E02B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натрием</w:t>
      </w:r>
      <w:r w:rsidRPr="00502EB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A4A83" w:rsidRPr="00CA4A83" w:rsidRDefault="00CA4A83" w:rsidP="00CA4A83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>необходимость обеспечения</w:t>
      </w:r>
      <w:r w:rsidR="00E02B10">
        <w:rPr>
          <w:rFonts w:ascii="Times New Roman" w:eastAsia="Calibri" w:hAnsi="Times New Roman" w:cs="Times New Roman"/>
          <w:sz w:val="28"/>
          <w:szCs w:val="28"/>
        </w:rPr>
        <w:t xml:space="preserve"> высокого давления в корпусе ядерного реактора 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 xml:space="preserve">при перегрузочных операциях и интенсивного охлаждения выгружаемых из активной зоны </w:t>
      </w:r>
      <w:r w:rsidR="00E02B10">
        <w:rPr>
          <w:rFonts w:ascii="Times New Roman" w:eastAsia="Calibri" w:hAnsi="Times New Roman" w:cs="Times New Roman"/>
          <w:sz w:val="28"/>
          <w:szCs w:val="28"/>
        </w:rPr>
        <w:t>тепловыделяющих сборок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 xml:space="preserve"> из-за значительного остаточного тепловыделения</w:t>
      </w: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4A83" w:rsidRPr="00CA4A83" w:rsidRDefault="00CA4A83" w:rsidP="00CA4A83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502EBB" w:rsidRPr="00502EBB">
        <w:rPr>
          <w:rFonts w:ascii="Times New Roman" w:eastAsia="Calibri" w:hAnsi="Times New Roman" w:cs="Times New Roman"/>
          <w:sz w:val="28"/>
          <w:szCs w:val="28"/>
        </w:rPr>
        <w:t xml:space="preserve">необходимость обеспечения герметичности </w:t>
      </w:r>
      <w:r w:rsidR="00E02B10">
        <w:rPr>
          <w:rFonts w:ascii="Times New Roman" w:eastAsia="Calibri" w:hAnsi="Times New Roman" w:cs="Times New Roman"/>
          <w:sz w:val="28"/>
          <w:szCs w:val="28"/>
        </w:rPr>
        <w:t>ядерного реактора</w:t>
      </w:r>
      <w:r w:rsidR="00502EBB" w:rsidRPr="00502EBB">
        <w:rPr>
          <w:rFonts w:ascii="Times New Roman" w:eastAsia="Calibri" w:hAnsi="Times New Roman" w:cs="Times New Roman"/>
          <w:sz w:val="28"/>
          <w:szCs w:val="28"/>
        </w:rPr>
        <w:t xml:space="preserve"> при перегрузочных операциях из-за высокой агрессивности теплоносителя с воздухом и водой </w:t>
      </w:r>
      <w:r w:rsidR="00502EB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02EBB" w:rsidRPr="00502EBB">
        <w:rPr>
          <w:rFonts w:ascii="Times New Roman" w:eastAsia="Calibri" w:hAnsi="Times New Roman" w:cs="Times New Roman"/>
          <w:sz w:val="28"/>
          <w:szCs w:val="28"/>
        </w:rPr>
        <w:t>интенсивно</w:t>
      </w:r>
      <w:r w:rsidR="00502EBB">
        <w:rPr>
          <w:rFonts w:ascii="Times New Roman" w:eastAsia="Calibri" w:hAnsi="Times New Roman" w:cs="Times New Roman"/>
          <w:sz w:val="28"/>
          <w:szCs w:val="28"/>
        </w:rPr>
        <w:t>го</w:t>
      </w:r>
      <w:r w:rsidR="00502EBB" w:rsidRPr="00502EBB">
        <w:rPr>
          <w:rFonts w:ascii="Times New Roman" w:eastAsia="Calibri" w:hAnsi="Times New Roman" w:cs="Times New Roman"/>
          <w:sz w:val="28"/>
          <w:szCs w:val="28"/>
        </w:rPr>
        <w:t xml:space="preserve"> охлаждения выгружаемых из активной зоны 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>тепловыделяющих сборок</w:t>
      </w:r>
      <w:r w:rsidR="00502EBB" w:rsidRPr="00502EBB">
        <w:rPr>
          <w:rFonts w:ascii="Times New Roman" w:eastAsia="Calibri" w:hAnsi="Times New Roman" w:cs="Times New Roman"/>
          <w:sz w:val="28"/>
          <w:szCs w:val="28"/>
        </w:rPr>
        <w:t xml:space="preserve"> из-за значительного остаточного тепловыделения</w:t>
      </w:r>
      <w:r w:rsidR="00502EBB">
        <w:rPr>
          <w:rFonts w:ascii="Times New Roman" w:eastAsia="Calibri" w:hAnsi="Times New Roman" w:cs="Times New Roman"/>
          <w:sz w:val="28"/>
          <w:szCs w:val="28"/>
        </w:rPr>
        <w:t>.</w:t>
      </w: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4A83" w:rsidRPr="00CA4A83" w:rsidRDefault="00CA4A83" w:rsidP="00CA4A83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 xml:space="preserve">необходимость обеспечения </w:t>
      </w:r>
      <w:r w:rsidR="00351AE2" w:rsidRPr="00351AE2">
        <w:rPr>
          <w:rFonts w:ascii="Times New Roman" w:eastAsia="Calibri" w:hAnsi="Times New Roman" w:cs="Times New Roman"/>
          <w:sz w:val="28"/>
          <w:szCs w:val="28"/>
        </w:rPr>
        <w:t>герметичности ядерного реактора при перегрузочных операциях из-за высокой агрессивности теплоносителя с воздухом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51AE2">
        <w:rPr>
          <w:rFonts w:ascii="Times New Roman" w:eastAsia="Calibri" w:hAnsi="Times New Roman" w:cs="Times New Roman"/>
          <w:sz w:val="28"/>
          <w:szCs w:val="28"/>
        </w:rPr>
        <w:t xml:space="preserve">герметичности </w:t>
      </w:r>
      <w:r w:rsidR="00E02B10" w:rsidRPr="00E02B10">
        <w:rPr>
          <w:rFonts w:ascii="Times New Roman" w:eastAsia="Calibri" w:hAnsi="Times New Roman" w:cs="Times New Roman"/>
          <w:sz w:val="28"/>
          <w:szCs w:val="28"/>
        </w:rPr>
        <w:t>выгружаемых из активной зоны тепловыделяющих сборок.</w:t>
      </w:r>
    </w:p>
    <w:p w:rsidR="00CA4A83" w:rsidRPr="00CA4A83" w:rsidRDefault="00CA4A83" w:rsidP="00CA4A83">
      <w:pPr>
        <w:spacing w:after="0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4B7862" w:rsidRPr="004B7862">
        <w:rPr>
          <w:rFonts w:ascii="Times New Roman" w:eastAsia="Calibri" w:hAnsi="Times New Roman" w:cs="Times New Roman"/>
          <w:sz w:val="28"/>
          <w:szCs w:val="28"/>
        </w:rPr>
        <w:t xml:space="preserve">необходимость </w:t>
      </w:r>
      <w:r w:rsidR="004B7862">
        <w:rPr>
          <w:rFonts w:ascii="Times New Roman" w:eastAsia="Calibri" w:hAnsi="Times New Roman" w:cs="Times New Roman"/>
          <w:sz w:val="28"/>
          <w:szCs w:val="28"/>
        </w:rPr>
        <w:t xml:space="preserve">поддержания температуры натриевого теплоносителя выше температуры плавления натрия </w:t>
      </w:r>
      <w:r w:rsidR="004B7862" w:rsidRPr="004B7862">
        <w:rPr>
          <w:rFonts w:ascii="Times New Roman" w:eastAsia="Calibri" w:hAnsi="Times New Roman" w:cs="Times New Roman"/>
          <w:sz w:val="28"/>
          <w:szCs w:val="28"/>
        </w:rPr>
        <w:t>при перегрузочных операциях и герметичности выгружаемых из активной зоны тепловыделяющих сборок.</w:t>
      </w:r>
    </w:p>
    <w:p w:rsidR="00CA4A83" w:rsidRPr="00CA4A83" w:rsidRDefault="00CA4A83" w:rsidP="00CA4A83">
      <w:pPr>
        <w:ind w:left="360" w:hanging="360"/>
        <w:rPr>
          <w:rFonts w:ascii="Calibri" w:eastAsia="Calibri" w:hAnsi="Calibri" w:cs="Times New Roman CYR"/>
          <w:sz w:val="28"/>
          <w:szCs w:val="28"/>
        </w:rPr>
      </w:pPr>
    </w:p>
    <w:p w:rsidR="00CA4A83" w:rsidRPr="00CA4A83" w:rsidRDefault="00CA4A83" w:rsidP="00CA4A83">
      <w:pPr>
        <w:ind w:left="360" w:hanging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4A83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680F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B1CDB" w:rsidRPr="00CB1C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 перестановки </w:t>
      </w:r>
      <w:r w:rsidR="007F261D">
        <w:rPr>
          <w:rFonts w:ascii="Times New Roman" w:eastAsia="Calibri" w:hAnsi="Times New Roman" w:cs="Times New Roman"/>
          <w:b/>
          <w:i/>
          <w:sz w:val="28"/>
          <w:szCs w:val="28"/>
        </w:rPr>
        <w:t>тепловыделяющих сборок</w:t>
      </w:r>
      <w:r w:rsidR="00CB1CDB" w:rsidRPr="00CB1C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(загрузка свежих, выгрузка отработавших, перестановки частично выгоревших внутри реактора и др.) как в активной зоне, так и в зоне </w:t>
      </w:r>
      <w:r w:rsidR="00CB1C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воспроизводства </w:t>
      </w:r>
      <w:proofErr w:type="gramStart"/>
      <w:r w:rsidR="00CB1CDB">
        <w:rPr>
          <w:rFonts w:ascii="Times New Roman" w:eastAsia="Calibri" w:hAnsi="Times New Roman" w:cs="Times New Roman"/>
          <w:b/>
          <w:i/>
          <w:sz w:val="28"/>
          <w:szCs w:val="28"/>
        </w:rPr>
        <w:t>…(</w:t>
      </w:r>
      <w:proofErr w:type="gramEnd"/>
      <w:r w:rsidR="00CB1CDB" w:rsidRPr="00CB1CDB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 предложение, используя верный на Ваш взгляд ответ):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А. </w:t>
      </w:r>
      <w:r w:rsidR="00CB1CDB" w:rsidRPr="00CB1CDB">
        <w:rPr>
          <w:rFonts w:ascii="Times New Roman" w:eastAsia="Calibri" w:hAnsi="Times New Roman" w:cs="Times New Roman"/>
          <w:sz w:val="28"/>
          <w:szCs w:val="28"/>
        </w:rPr>
        <w:t>под слоем натрия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CB1CDB" w:rsidRPr="00CB1CDB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72234">
        <w:rPr>
          <w:rFonts w:ascii="Times New Roman" w:eastAsia="Calibri" w:hAnsi="Times New Roman" w:cs="Times New Roman"/>
          <w:sz w:val="28"/>
          <w:szCs w:val="28"/>
        </w:rPr>
        <w:t>азотной подушкой</w:t>
      </w:r>
      <w:r w:rsidR="00CB1CDB" w:rsidRPr="00CB1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1CDB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CB1CDB" w:rsidRPr="00CB1CDB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72234">
        <w:rPr>
          <w:rFonts w:ascii="Times New Roman" w:eastAsia="Calibri" w:hAnsi="Times New Roman" w:cs="Times New Roman"/>
          <w:sz w:val="28"/>
          <w:szCs w:val="28"/>
        </w:rPr>
        <w:t>гелиевой подушкой</w:t>
      </w:r>
    </w:p>
    <w:p w:rsidR="00CA4A83" w:rsidRPr="00CA4A83" w:rsidRDefault="00CA4A83" w:rsidP="00CA4A83">
      <w:pPr>
        <w:ind w:left="360" w:hanging="360"/>
        <w:contextualSpacing/>
        <w:rPr>
          <w:rFonts w:ascii="Calibri" w:eastAsia="Calibri" w:hAnsi="Calibri" w:cs="Times New Roman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CB1CDB" w:rsidRPr="00CB1CDB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72234">
        <w:rPr>
          <w:rFonts w:ascii="Times New Roman" w:eastAsia="Calibri" w:hAnsi="Times New Roman" w:cs="Times New Roman"/>
          <w:sz w:val="28"/>
          <w:szCs w:val="28"/>
        </w:rPr>
        <w:t>крышкой реактора</w:t>
      </w:r>
    </w:p>
    <w:p w:rsidR="00572234" w:rsidRPr="00572234" w:rsidRDefault="00572234" w:rsidP="007F261D">
      <w:pPr>
        <w:numPr>
          <w:ilvl w:val="0"/>
          <w:numId w:val="11"/>
        </w:numPr>
        <w:shd w:val="clear" w:color="auto" w:fill="FFFFFF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22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Укажите, что используют для изоляции верхней части корпуса реактора </w:t>
      </w:r>
      <w:r w:rsidR="00B8015A">
        <w:rPr>
          <w:rFonts w:ascii="Times New Roman" w:eastAsia="Calibri" w:hAnsi="Times New Roman" w:cs="Times New Roman"/>
          <w:b/>
          <w:i/>
          <w:sz w:val="28"/>
          <w:szCs w:val="28"/>
        </w:rPr>
        <w:t>БН</w:t>
      </w:r>
      <w:r w:rsidRPr="005722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 горячего </w:t>
      </w:r>
      <w:r w:rsidR="00B8015A">
        <w:rPr>
          <w:rFonts w:ascii="Times New Roman" w:eastAsia="Calibri" w:hAnsi="Times New Roman" w:cs="Times New Roman"/>
          <w:b/>
          <w:i/>
          <w:sz w:val="28"/>
          <w:szCs w:val="28"/>
        </w:rPr>
        <w:t>теплоносителя</w:t>
      </w:r>
      <w:r w:rsidRPr="005722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A4A83" w:rsidRPr="00CA4A83" w:rsidRDefault="00CA4A83" w:rsidP="00CA4A83">
      <w:pPr>
        <w:shd w:val="clear" w:color="auto" w:fill="FFFFFF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572234">
        <w:rPr>
          <w:rFonts w:ascii="Times New Roman" w:eastAsia="Calibri" w:hAnsi="Times New Roman" w:cs="Times New Roman"/>
          <w:sz w:val="28"/>
          <w:szCs w:val="28"/>
        </w:rPr>
        <w:t>газ гелий</w:t>
      </w:r>
    </w:p>
    <w:p w:rsidR="00CA4A83" w:rsidRPr="00CA4A83" w:rsidRDefault="00CA4A83" w:rsidP="00CA4A83">
      <w:pPr>
        <w:shd w:val="clear" w:color="auto" w:fill="FFFFFF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B8015A">
        <w:rPr>
          <w:rFonts w:ascii="Times New Roman" w:eastAsia="Calibri" w:hAnsi="Times New Roman" w:cs="Times New Roman"/>
          <w:sz w:val="28"/>
          <w:szCs w:val="28"/>
        </w:rPr>
        <w:t>газ азот</w:t>
      </w:r>
    </w:p>
    <w:p w:rsidR="00CA4A83" w:rsidRPr="00CA4A83" w:rsidRDefault="00CA4A83" w:rsidP="00CA4A83">
      <w:pPr>
        <w:shd w:val="clear" w:color="auto" w:fill="FFFFFF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B8015A">
        <w:rPr>
          <w:rFonts w:ascii="Times New Roman" w:eastAsia="Calibri" w:hAnsi="Times New Roman" w:cs="Times New Roman"/>
          <w:sz w:val="28"/>
          <w:szCs w:val="28"/>
        </w:rPr>
        <w:t>углекислый газ</w:t>
      </w:r>
    </w:p>
    <w:p w:rsidR="00CA4A83" w:rsidRPr="00CA4A83" w:rsidRDefault="00CA4A83" w:rsidP="00CA4A83">
      <w:pPr>
        <w:shd w:val="clear" w:color="auto" w:fill="FFFFFF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B8015A">
        <w:rPr>
          <w:rFonts w:ascii="Times New Roman" w:eastAsia="Calibri" w:hAnsi="Times New Roman" w:cs="Times New Roman"/>
          <w:sz w:val="28"/>
          <w:szCs w:val="28"/>
        </w:rPr>
        <w:t>газ аргон</w:t>
      </w:r>
    </w:p>
    <w:p w:rsidR="00CA4A83" w:rsidRPr="00CA4A83" w:rsidRDefault="00B8015A" w:rsidP="00CA4A83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Укажите, где размещают отработавшие тепловыделяющие сборки реактор</w:t>
      </w:r>
      <w:r w:rsid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БН после выгрузки активной зоны 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0143" w:rsidRP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промежуточном хранилище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жидким натрием вне ядерного реактора</w:t>
      </w: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в </w:t>
      </w:r>
      <w:r w:rsidR="00B8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промежуточном хранилище с жидким натрием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корпуса ядерного реактора</w:t>
      </w: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</w:t>
      </w:r>
      <w:r w:rsidR="00B8015A" w:rsidRPr="00B8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периферийных ячейках боковой зоны воспроизводства</w:t>
      </w: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 w:rsid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центральных яч</w:t>
      </w:r>
      <w:r w:rsidR="00790143" w:rsidRPr="007901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ейках зоны воспроизводства</w:t>
      </w:r>
    </w:p>
    <w:p w:rsidR="008D21E1" w:rsidRPr="00CA4A83" w:rsidRDefault="008D21E1" w:rsidP="007F261D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Укажите, какое число ячеек для тепловыделяющих сборок предусмотрено в промежуточном хранилище 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ячеек соответствует числу тепловыделяющих сборок, выгружаемых за одну перегрузку 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ячеек 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тепловыделяющих сборок, выгружаемых за одну перегрузку</w:t>
      </w:r>
    </w:p>
    <w:p w:rsidR="008D21E1" w:rsidRDefault="00CA4A83" w:rsidP="00CA4A8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ячеек 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127</w:t>
      </w:r>
    </w:p>
    <w:p w:rsidR="00CA4A83" w:rsidRPr="00CA4A83" w:rsidRDefault="00CA4A83" w:rsidP="00CA4A8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ячеек 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21E1" w:rsidRP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тепловыделяющих сборок</w:t>
      </w:r>
      <w:r w:rsidR="008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активной зоне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101B" w:rsidRDefault="00BB101B" w:rsidP="00CA4A83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D21E1"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D21E1"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Укажите, где размещают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выгружаемые</w:t>
      </w:r>
      <w:r w:rsidR="008D21E1"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тепловыделяющие сборки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10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зоны воспроизводства</w:t>
      </w:r>
      <w:r w:rsidR="008D21E1"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реактор</w:t>
      </w:r>
      <w:r w:rsid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8D21E1" w:rsidRPr="008D21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БН </w:t>
      </w:r>
    </w:p>
    <w:p w:rsidR="00CA4A83" w:rsidRPr="00CA4A83" w:rsidRDefault="00CA4A83" w:rsidP="00CA4A83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BB101B" w:rsidRP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промежуточном хранилище с жидким натрием внутри корпуса ядерного реактора</w:t>
      </w:r>
    </w:p>
    <w:p w:rsidR="00BB101B" w:rsidRDefault="00CA4A83" w:rsidP="00CA4A83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извлекаются из реактора и помещаются в долговременное хранилище</w:t>
      </w:r>
    </w:p>
    <w:p w:rsidR="00BB101B" w:rsidRDefault="00CA4A83" w:rsidP="00CA4A83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B101B" w:rsidRPr="00BB101B">
        <w:t xml:space="preserve"> </w:t>
      </w:r>
      <w:r w:rsidR="00BB101B" w:rsidRP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извлекают из реактора и </w:t>
      </w:r>
      <w:r w:rsid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 на переработку</w:t>
      </w:r>
    </w:p>
    <w:p w:rsidR="00CA4A83" w:rsidRDefault="00CA4A83" w:rsidP="00CA4A83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B101B" w:rsidRP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извлекают из реактора </w:t>
      </w:r>
      <w:r w:rsidR="00BB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помещают в бассейн с жидким натрием вне корпуса ядерного реактора</w:t>
      </w:r>
    </w:p>
    <w:p w:rsidR="00CA4A83" w:rsidRPr="00CA4A83" w:rsidRDefault="007F261D" w:rsidP="007F261D">
      <w:pPr>
        <w:spacing w:after="0" w:line="240" w:lineRule="auto"/>
        <w:ind w:left="360" w:right="941" w:hanging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какие механизмы используются на реакторах БН для перегрузки тепловыделяющих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A83" w:rsidRPr="00CA4A83" w:rsidRDefault="00CA4A83" w:rsidP="00CA4A8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7F261D">
        <w:rPr>
          <w:rFonts w:ascii="Times New Roman" w:eastAsia="Calibri" w:hAnsi="Times New Roman" w:cs="Times New Roman"/>
          <w:sz w:val="28"/>
          <w:szCs w:val="28"/>
        </w:rPr>
        <w:t>м</w:t>
      </w:r>
      <w:r w:rsidR="007F261D" w:rsidRPr="007F261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 разгрузочно-загрузочная</w:t>
      </w:r>
      <w:r w:rsidR="007F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РЗМ</w:t>
      </w:r>
    </w:p>
    <w:p w:rsidR="00CA4A83" w:rsidRPr="00CA4A83" w:rsidRDefault="00CA4A83" w:rsidP="00CA4A8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Б.</w:t>
      </w:r>
      <w:r w:rsidR="007F261D" w:rsidRPr="007F261D">
        <w:rPr>
          <w:rFonts w:ascii="Times New Roman" w:eastAsia="Calibri" w:hAnsi="Times New Roman" w:cs="Times New Roman"/>
          <w:sz w:val="28"/>
          <w:szCs w:val="28"/>
        </w:rPr>
        <w:tab/>
      </w:r>
      <w:r w:rsidR="007F261D">
        <w:rPr>
          <w:rFonts w:ascii="Times New Roman" w:eastAsia="Calibri" w:hAnsi="Times New Roman" w:cs="Times New Roman"/>
          <w:sz w:val="28"/>
          <w:szCs w:val="28"/>
        </w:rPr>
        <w:t>м</w:t>
      </w:r>
      <w:r w:rsidR="007F261D" w:rsidRPr="007F261D">
        <w:rPr>
          <w:rFonts w:ascii="Times New Roman" w:eastAsia="Calibri" w:hAnsi="Times New Roman" w:cs="Times New Roman"/>
          <w:sz w:val="28"/>
          <w:szCs w:val="28"/>
        </w:rPr>
        <w:t>ашина перегрузочная МПС</w:t>
      </w:r>
    </w:p>
    <w:p w:rsidR="00CA4A83" w:rsidRPr="00CA4A83" w:rsidRDefault="00CA4A83" w:rsidP="00CA4A8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7F261D" w:rsidRPr="007F261D">
        <w:rPr>
          <w:rFonts w:ascii="Times New Roman" w:eastAsia="Calibri" w:hAnsi="Times New Roman" w:cs="Times New Roman"/>
          <w:sz w:val="28"/>
          <w:szCs w:val="28"/>
        </w:rPr>
        <w:t>элеваторный подъемник</w:t>
      </w:r>
    </w:p>
    <w:p w:rsidR="00CA4A83" w:rsidRPr="00CA4A83" w:rsidRDefault="00CA4A83" w:rsidP="00CA4A83">
      <w:pPr>
        <w:tabs>
          <w:tab w:val="left" w:pos="1134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F261D">
        <w:rPr>
          <w:rFonts w:ascii="Times New Roman" w:eastAsia="Calibri" w:hAnsi="Times New Roman" w:cs="Times New Roman"/>
          <w:sz w:val="28"/>
          <w:szCs w:val="28"/>
        </w:rPr>
        <w:t>мостовой кран</w:t>
      </w:r>
    </w:p>
    <w:p w:rsidR="00CA4A83" w:rsidRPr="00CA4A83" w:rsidRDefault="00A47134" w:rsidP="00A47134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47134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CA4A83" w:rsidRPr="00CA4A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Укажите, какое устройство используется для герметизации корпуса реактора БН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А.</w:t>
      </w:r>
      <w:r w:rsidRPr="00CA4A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7134" w:rsidRPr="00A47134">
        <w:rPr>
          <w:rFonts w:ascii="Times New Roman" w:eastAsia="Calibri" w:hAnsi="Times New Roman" w:cs="Times New Roman"/>
          <w:bCs/>
          <w:sz w:val="28"/>
          <w:szCs w:val="28"/>
        </w:rPr>
        <w:t>съемн</w:t>
      </w:r>
      <w:r w:rsidR="00A47134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A47134" w:rsidRPr="00A47134">
        <w:rPr>
          <w:rFonts w:ascii="Times New Roman" w:eastAsia="Calibri" w:hAnsi="Times New Roman" w:cs="Times New Roman"/>
          <w:bCs/>
          <w:sz w:val="28"/>
          <w:szCs w:val="28"/>
        </w:rPr>
        <w:t xml:space="preserve"> герметизирующ</w:t>
      </w:r>
      <w:r w:rsidR="00A47134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A47134" w:rsidRPr="00A47134">
        <w:rPr>
          <w:rFonts w:ascii="Times New Roman" w:eastAsia="Calibri" w:hAnsi="Times New Roman" w:cs="Times New Roman"/>
          <w:bCs/>
          <w:sz w:val="28"/>
          <w:szCs w:val="28"/>
        </w:rPr>
        <w:t xml:space="preserve"> крышк</w:t>
      </w:r>
      <w:r w:rsidR="00A47134"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Б. </w:t>
      </w:r>
      <w:r w:rsidR="00A47134">
        <w:rPr>
          <w:rFonts w:ascii="Times New Roman" w:eastAsia="Calibri" w:hAnsi="Times New Roman" w:cs="Times New Roman"/>
          <w:sz w:val="28"/>
          <w:szCs w:val="28"/>
        </w:rPr>
        <w:t>защитная поворотная пробка</w:t>
      </w:r>
    </w:p>
    <w:p w:rsidR="00A47134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A47134">
        <w:rPr>
          <w:rFonts w:ascii="Times New Roman" w:eastAsia="Calibri" w:hAnsi="Times New Roman" w:cs="Times New Roman"/>
          <w:sz w:val="28"/>
          <w:szCs w:val="28"/>
        </w:rPr>
        <w:t xml:space="preserve">две </w:t>
      </w:r>
      <w:r w:rsidR="00A47134" w:rsidRPr="00A47134">
        <w:rPr>
          <w:rFonts w:ascii="Times New Roman" w:eastAsia="Calibri" w:hAnsi="Times New Roman" w:cs="Times New Roman"/>
          <w:sz w:val="28"/>
          <w:szCs w:val="28"/>
        </w:rPr>
        <w:t>защитн</w:t>
      </w:r>
      <w:r w:rsidR="00A47134">
        <w:rPr>
          <w:rFonts w:ascii="Times New Roman" w:eastAsia="Calibri" w:hAnsi="Times New Roman" w:cs="Times New Roman"/>
          <w:sz w:val="28"/>
          <w:szCs w:val="28"/>
        </w:rPr>
        <w:t>ые</w:t>
      </w:r>
      <w:r w:rsidR="00A47134" w:rsidRPr="00A47134">
        <w:rPr>
          <w:rFonts w:ascii="Times New Roman" w:eastAsia="Calibri" w:hAnsi="Times New Roman" w:cs="Times New Roman"/>
          <w:sz w:val="28"/>
          <w:szCs w:val="28"/>
        </w:rPr>
        <w:t xml:space="preserve"> поворотн</w:t>
      </w:r>
      <w:r w:rsidR="00A47134">
        <w:rPr>
          <w:rFonts w:ascii="Times New Roman" w:eastAsia="Calibri" w:hAnsi="Times New Roman" w:cs="Times New Roman"/>
          <w:sz w:val="28"/>
          <w:szCs w:val="28"/>
        </w:rPr>
        <w:t>ые</w:t>
      </w:r>
      <w:r w:rsidR="00A47134" w:rsidRPr="00A47134">
        <w:rPr>
          <w:rFonts w:ascii="Times New Roman" w:eastAsia="Calibri" w:hAnsi="Times New Roman" w:cs="Times New Roman"/>
          <w:sz w:val="28"/>
          <w:szCs w:val="28"/>
        </w:rPr>
        <w:t xml:space="preserve"> пробк</w:t>
      </w:r>
      <w:r w:rsidR="00A47134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082595">
        <w:rPr>
          <w:rFonts w:ascii="Times New Roman" w:eastAsia="Calibri" w:hAnsi="Times New Roman" w:cs="Times New Roman"/>
          <w:bCs/>
          <w:sz w:val="28"/>
          <w:szCs w:val="28"/>
        </w:rPr>
        <w:t>разборная</w:t>
      </w:r>
      <w:r w:rsidR="00082595" w:rsidRPr="00082595">
        <w:rPr>
          <w:rFonts w:ascii="Times New Roman" w:eastAsia="Calibri" w:hAnsi="Times New Roman" w:cs="Times New Roman"/>
          <w:bCs/>
          <w:sz w:val="28"/>
          <w:szCs w:val="28"/>
        </w:rPr>
        <w:t xml:space="preserve"> герметизирующая крышка</w:t>
      </w:r>
    </w:p>
    <w:p w:rsidR="00CA4A83" w:rsidRPr="00CA4A83" w:rsidRDefault="00CA4A83" w:rsidP="00082595">
      <w:pPr>
        <w:ind w:left="360" w:hanging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 </w:t>
      </w:r>
      <w:r w:rsidR="00082595" w:rsidRPr="00082595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CA4A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DC4B64" w:rsidRPr="00DC4B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Укажите, </w:t>
      </w:r>
      <w:r w:rsidR="00DC4B64">
        <w:rPr>
          <w:rFonts w:ascii="Times New Roman" w:eastAsia="Calibri" w:hAnsi="Times New Roman" w:cs="Times New Roman"/>
          <w:b/>
          <w:i/>
          <w:sz w:val="28"/>
          <w:szCs w:val="28"/>
        </w:rPr>
        <w:t>размер «под ключ» тепловыделяющих сборок</w:t>
      </w:r>
      <w:r w:rsidR="00DC4B64" w:rsidRPr="00DC4B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реактора БН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DC4B64">
        <w:rPr>
          <w:rFonts w:ascii="Times New Roman" w:eastAsia="Calibri" w:hAnsi="Times New Roman" w:cs="Times New Roman"/>
          <w:sz w:val="28"/>
          <w:szCs w:val="28"/>
        </w:rPr>
        <w:t>338 мм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DC4B64">
        <w:rPr>
          <w:rFonts w:ascii="Times New Roman" w:eastAsia="Calibri" w:hAnsi="Times New Roman" w:cs="Times New Roman"/>
          <w:sz w:val="28"/>
          <w:szCs w:val="28"/>
        </w:rPr>
        <w:t>96 мм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bCs/>
          <w:sz w:val="28"/>
          <w:szCs w:val="28"/>
        </w:rPr>
        <w:t xml:space="preserve">В. </w:t>
      </w:r>
      <w:r w:rsidR="00DC4B64">
        <w:rPr>
          <w:rFonts w:ascii="Times New Roman" w:eastAsia="Calibri" w:hAnsi="Times New Roman" w:cs="Times New Roman"/>
          <w:bCs/>
          <w:sz w:val="28"/>
          <w:szCs w:val="28"/>
        </w:rPr>
        <w:t>127 мм</w:t>
      </w:r>
    </w:p>
    <w:p w:rsid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Г.</w:t>
      </w:r>
      <w:r w:rsidR="00DC4B64">
        <w:rPr>
          <w:rFonts w:ascii="Times New Roman" w:eastAsia="Calibri" w:hAnsi="Times New Roman" w:cs="Times New Roman"/>
          <w:sz w:val="28"/>
          <w:szCs w:val="28"/>
        </w:rPr>
        <w:t xml:space="preserve"> 238 мм</w:t>
      </w:r>
    </w:p>
    <w:p w:rsidR="00CA4A83" w:rsidRPr="00CA4A83" w:rsidRDefault="00DC4B64" w:rsidP="00DC4B64">
      <w:pPr>
        <w:ind w:left="360" w:hanging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4B64">
        <w:rPr>
          <w:rFonts w:ascii="Times New Roman" w:eastAsia="Calibri" w:hAnsi="Times New Roman" w:cs="Times New Roman"/>
          <w:b/>
          <w:sz w:val="28"/>
          <w:szCs w:val="28"/>
        </w:rPr>
        <w:t>10.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4B64">
        <w:rPr>
          <w:rFonts w:ascii="Times New Roman" w:eastAsia="Calibri" w:hAnsi="Times New Roman" w:cs="Times New Roman"/>
          <w:b/>
          <w:i/>
          <w:sz w:val="28"/>
          <w:szCs w:val="28"/>
        </w:rPr>
        <w:t>Укажите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число </w:t>
      </w:r>
      <w:r w:rsidRPr="00DC4B64">
        <w:rPr>
          <w:rFonts w:ascii="Times New Roman" w:eastAsia="Calibri" w:hAnsi="Times New Roman" w:cs="Times New Roman"/>
          <w:b/>
          <w:i/>
          <w:sz w:val="28"/>
          <w:szCs w:val="28"/>
        </w:rPr>
        <w:t>тепловыделяющих сборок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активной зоне</w:t>
      </w:r>
      <w:r w:rsidRPr="00DC4B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реактора БН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-600</w:t>
      </w:r>
      <w:r w:rsidR="00CA4A83" w:rsidRPr="00CA4A8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DC4B64">
        <w:rPr>
          <w:rFonts w:ascii="Times New Roman" w:eastAsia="Calibri" w:hAnsi="Times New Roman" w:cs="Times New Roman"/>
          <w:sz w:val="28"/>
          <w:szCs w:val="28"/>
        </w:rPr>
        <w:t>127</w:t>
      </w:r>
    </w:p>
    <w:p w:rsidR="00DC4B64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DC4B64">
        <w:rPr>
          <w:rFonts w:ascii="Times New Roman" w:eastAsia="Calibri" w:hAnsi="Times New Roman" w:cs="Times New Roman"/>
          <w:sz w:val="28"/>
          <w:szCs w:val="28"/>
        </w:rPr>
        <w:t>163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DC4B64">
        <w:rPr>
          <w:rFonts w:ascii="Times New Roman" w:eastAsia="Calibri" w:hAnsi="Times New Roman" w:cs="Times New Roman"/>
          <w:sz w:val="28"/>
          <w:szCs w:val="28"/>
        </w:rPr>
        <w:t>159</w:t>
      </w:r>
    </w:p>
    <w:p w:rsid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DC4B64">
        <w:rPr>
          <w:rFonts w:ascii="Times New Roman" w:eastAsia="Calibri" w:hAnsi="Times New Roman" w:cs="Times New Roman"/>
          <w:sz w:val="28"/>
          <w:szCs w:val="28"/>
        </w:rPr>
        <w:t>96</w:t>
      </w:r>
    </w:p>
    <w:p w:rsidR="00CA4A83" w:rsidRPr="00CA4A83" w:rsidRDefault="00DC4B64" w:rsidP="00DC4B64">
      <w:pPr>
        <w:ind w:left="360" w:hanging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4B64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="00CA4A83" w:rsidRPr="00CA4A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4934" w:rsidRPr="009E4934">
        <w:rPr>
          <w:rFonts w:ascii="Times New Roman" w:eastAsia="Calibri" w:hAnsi="Times New Roman" w:cs="Times New Roman"/>
          <w:b/>
          <w:i/>
          <w:sz w:val="28"/>
          <w:szCs w:val="28"/>
        </w:rPr>
        <w:t>Укажите, к</w:t>
      </w:r>
      <w:r w:rsidR="00CA4A83" w:rsidRPr="00CA4A83">
        <w:rPr>
          <w:rFonts w:ascii="Times New Roman" w:eastAsia="Calibri" w:hAnsi="Times New Roman" w:cs="Times New Roman"/>
          <w:b/>
          <w:i/>
          <w:sz w:val="28"/>
          <w:szCs w:val="28"/>
        </w:rPr>
        <w:t>акое излучение обладает наибольшей проникающей способностью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А. Альфа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Б. Бета</w:t>
      </w:r>
    </w:p>
    <w:p w:rsidR="00CA4A83" w:rsidRP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В. Гамма</w:t>
      </w:r>
    </w:p>
    <w:p w:rsidR="00CA4A83" w:rsidRDefault="00CA4A83" w:rsidP="00CA4A83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>Г. У всех излучений проникающая способность одинакова</w:t>
      </w:r>
    </w:p>
    <w:p w:rsidR="00CA4A83" w:rsidRDefault="009E4934" w:rsidP="00CA4A83">
      <w:pPr>
        <w:ind w:left="360" w:hanging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E4934">
        <w:rPr>
          <w:rFonts w:ascii="Times New Roman" w:eastAsia="Calibri" w:hAnsi="Times New Roman" w:cs="Times New Roman"/>
          <w:b/>
          <w:sz w:val="28"/>
          <w:szCs w:val="28"/>
        </w:rPr>
        <w:t>12.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4934">
        <w:rPr>
          <w:rFonts w:ascii="Times New Roman" w:eastAsia="Calibri" w:hAnsi="Times New Roman" w:cs="Times New Roman"/>
          <w:b/>
          <w:sz w:val="28"/>
          <w:szCs w:val="28"/>
        </w:rPr>
        <w:t>Укажите, как</w:t>
      </w:r>
      <w:r>
        <w:rPr>
          <w:rFonts w:ascii="Times New Roman" w:eastAsia="Calibri" w:hAnsi="Times New Roman" w:cs="Times New Roman"/>
          <w:b/>
          <w:sz w:val="28"/>
          <w:szCs w:val="28"/>
        </w:rPr>
        <w:t>ие действия предпринимаются</w:t>
      </w:r>
      <w:r w:rsidRPr="009E49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обеспечения равномерного выгорания топлива </w:t>
      </w:r>
      <w:r w:rsidRPr="009E4934">
        <w:rPr>
          <w:rFonts w:ascii="Times New Roman" w:eastAsia="Calibri" w:hAnsi="Times New Roman" w:cs="Times New Roman"/>
          <w:b/>
          <w:sz w:val="28"/>
          <w:szCs w:val="28"/>
        </w:rPr>
        <w:t xml:space="preserve">накопления вторичного горючего </w:t>
      </w:r>
      <w:r>
        <w:rPr>
          <w:rFonts w:ascii="Times New Roman" w:eastAsia="Calibri" w:hAnsi="Times New Roman" w:cs="Times New Roman"/>
          <w:b/>
          <w:sz w:val="28"/>
          <w:szCs w:val="28"/>
        </w:rPr>
        <w:t>в тепловыделяющей сборке</w:t>
      </w:r>
    </w:p>
    <w:p w:rsidR="009E4934" w:rsidRPr="00CA4A83" w:rsidRDefault="009E4934" w:rsidP="009E4934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периодический разворот </w:t>
      </w:r>
      <w:r>
        <w:rPr>
          <w:rFonts w:ascii="Times New Roman" w:eastAsia="Calibri" w:hAnsi="Times New Roman" w:cs="Times New Roman"/>
          <w:sz w:val="28"/>
          <w:szCs w:val="28"/>
        </w:rPr>
        <w:t>тепловыделяющих сборок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E4934">
        <w:rPr>
          <w:rFonts w:ascii="Times New Roman" w:eastAsia="Calibri" w:hAnsi="Times New Roman" w:cs="Times New Roman"/>
          <w:sz w:val="28"/>
          <w:szCs w:val="28"/>
        </w:rPr>
        <w:t>0° и перестановка их от периферии к центру</w:t>
      </w:r>
    </w:p>
    <w:p w:rsidR="009E4934" w:rsidRDefault="009E4934" w:rsidP="009E4934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периодический разворот тепловыделяющих сборок на 180° и перестановка их от периферии к центру </w:t>
      </w:r>
    </w:p>
    <w:p w:rsidR="009E4934" w:rsidRPr="00CA4A83" w:rsidRDefault="009E4934" w:rsidP="009E4934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периодический разворот ТВС на </w:t>
      </w:r>
      <w:r w:rsidR="002562EF">
        <w:rPr>
          <w:rFonts w:ascii="Times New Roman" w:eastAsia="Calibri" w:hAnsi="Times New Roman" w:cs="Times New Roman"/>
          <w:sz w:val="28"/>
          <w:szCs w:val="28"/>
        </w:rPr>
        <w:t>9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0° и перестановка их от </w:t>
      </w:r>
      <w:r>
        <w:rPr>
          <w:rFonts w:ascii="Times New Roman" w:eastAsia="Calibri" w:hAnsi="Times New Roman" w:cs="Times New Roman"/>
          <w:sz w:val="28"/>
          <w:szCs w:val="28"/>
        </w:rPr>
        <w:t>центра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периферии</w:t>
      </w:r>
    </w:p>
    <w:p w:rsidR="009E4934" w:rsidRDefault="009E4934" w:rsidP="009E4934">
      <w:pPr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9E4934">
        <w:rPr>
          <w:rFonts w:ascii="Times New Roman" w:eastAsia="Calibri" w:hAnsi="Times New Roman" w:cs="Times New Roman"/>
          <w:sz w:val="28"/>
          <w:szCs w:val="28"/>
        </w:rPr>
        <w:t xml:space="preserve">периодический разворот тепловыделяющих сборок на 180° и перестановка их </w:t>
      </w:r>
      <w:r w:rsidR="002562EF">
        <w:rPr>
          <w:rFonts w:ascii="Times New Roman" w:eastAsia="Calibri" w:hAnsi="Times New Roman" w:cs="Times New Roman"/>
          <w:sz w:val="28"/>
          <w:szCs w:val="28"/>
        </w:rPr>
        <w:t>по кругу</w:t>
      </w:r>
    </w:p>
    <w:p w:rsidR="00CA4A83" w:rsidRPr="00CA4A83" w:rsidRDefault="00EC6B9A" w:rsidP="00EC6B9A">
      <w:pPr>
        <w:ind w:left="360" w:hanging="36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6B9A">
        <w:rPr>
          <w:rFonts w:ascii="Times New Roman" w:eastAsia="Calibri" w:hAnsi="Times New Roman" w:cs="Times New Roman"/>
          <w:b/>
          <w:sz w:val="28"/>
          <w:szCs w:val="28"/>
        </w:rPr>
        <w:t>13.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001A">
        <w:rPr>
          <w:rFonts w:ascii="Times New Roman" w:eastAsia="Calibri" w:hAnsi="Times New Roman" w:cs="Times New Roman"/>
          <w:b/>
          <w:sz w:val="28"/>
          <w:szCs w:val="28"/>
        </w:rPr>
        <w:t>Укажите, и</w:t>
      </w:r>
      <w:r w:rsidRPr="00EC6B9A">
        <w:rPr>
          <w:rFonts w:ascii="Times New Roman" w:eastAsia="Calibri" w:hAnsi="Times New Roman" w:cs="Times New Roman"/>
          <w:b/>
          <w:i/>
          <w:sz w:val="28"/>
          <w:szCs w:val="28"/>
        </w:rPr>
        <w:t>з каких элементов состоит система перегрузки топлива реактора БН</w:t>
      </w:r>
      <w:r w:rsidR="003A3806" w:rsidRPr="003A3806">
        <w:rPr>
          <w:rFonts w:ascii="Times New Roman" w:eastAsia="Calibri" w:hAnsi="Times New Roman" w:cs="Times New Roman"/>
          <w:b/>
          <w:i/>
          <w:sz w:val="28"/>
          <w:szCs w:val="28"/>
        </w:rPr>
        <w:t>-600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6B9A" w:rsidRDefault="00CA4A83" w:rsidP="00CA4A83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3A3806">
        <w:rPr>
          <w:rFonts w:ascii="Times New Roman" w:eastAsia="Calibri" w:hAnsi="Times New Roman" w:cs="Times New Roman"/>
          <w:sz w:val="28"/>
          <w:szCs w:val="28"/>
        </w:rPr>
        <w:t>ы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перегрузки</w:t>
      </w:r>
      <w:r w:rsidR="003A3806">
        <w:rPr>
          <w:rFonts w:ascii="Times New Roman" w:eastAsia="Calibri" w:hAnsi="Times New Roman" w:cs="Times New Roman"/>
          <w:sz w:val="28"/>
          <w:szCs w:val="28"/>
        </w:rPr>
        <w:t>,</w:t>
      </w:r>
      <w:r w:rsidR="00EC6B9A" w:rsidRPr="00EC6B9A">
        <w:t xml:space="preserve"> 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машина разгрузочно-загрузочная</w:t>
      </w:r>
      <w:r w:rsidR="003A3806">
        <w:rPr>
          <w:rFonts w:ascii="Times New Roman" w:eastAsia="Calibri" w:hAnsi="Times New Roman" w:cs="Times New Roman"/>
          <w:sz w:val="28"/>
          <w:szCs w:val="28"/>
        </w:rPr>
        <w:t xml:space="preserve"> РМЗ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, механизм передачи ТВС, </w:t>
      </w:r>
      <w:r w:rsidR="003A3806">
        <w:rPr>
          <w:rFonts w:ascii="Times New Roman" w:eastAsia="Calibri" w:hAnsi="Times New Roman" w:cs="Times New Roman"/>
          <w:sz w:val="28"/>
          <w:szCs w:val="28"/>
        </w:rPr>
        <w:t>съемная крышка реактора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6B9A" w:rsidRPr="00EC6B9A">
        <w:rPr>
          <w:rFonts w:ascii="Times New Roman" w:eastAsia="Calibri" w:hAnsi="Times New Roman" w:cs="Times New Roman"/>
          <w:sz w:val="28"/>
          <w:szCs w:val="28"/>
        </w:rPr>
        <w:t>внереакторные</w:t>
      </w:r>
      <w:proofErr w:type="spellEnd"/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хранилища свежих и отработанных сборок, систем</w:t>
      </w:r>
      <w:r w:rsidR="003A3806">
        <w:rPr>
          <w:rFonts w:ascii="Times New Roman" w:eastAsia="Calibri" w:hAnsi="Times New Roman" w:cs="Times New Roman"/>
          <w:sz w:val="28"/>
          <w:szCs w:val="28"/>
        </w:rPr>
        <w:t>а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наведения и управления механизмами перегрузки</w:t>
      </w:r>
    </w:p>
    <w:p w:rsidR="00EC6B9A" w:rsidRDefault="00CA4A83" w:rsidP="00CA4A83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3A3806">
        <w:rPr>
          <w:rFonts w:ascii="Times New Roman" w:eastAsia="Calibri" w:hAnsi="Times New Roman" w:cs="Times New Roman"/>
          <w:sz w:val="28"/>
          <w:szCs w:val="28"/>
        </w:rPr>
        <w:t>ы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перегрузки, </w:t>
      </w:r>
      <w:r w:rsidR="003A3806" w:rsidRPr="003A3806">
        <w:rPr>
          <w:rFonts w:ascii="Times New Roman" w:eastAsia="Calibri" w:hAnsi="Times New Roman" w:cs="Times New Roman"/>
          <w:sz w:val="28"/>
          <w:szCs w:val="28"/>
        </w:rPr>
        <w:t>машина перегрузочная МПС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, механизм передачи ТВС, поворотные пробки, вн</w:t>
      </w:r>
      <w:r w:rsidR="003A3806">
        <w:rPr>
          <w:rFonts w:ascii="Times New Roman" w:eastAsia="Calibri" w:hAnsi="Times New Roman" w:cs="Times New Roman"/>
          <w:sz w:val="28"/>
          <w:szCs w:val="28"/>
        </w:rPr>
        <w:t>утри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реакторные хранилища свежих и отработанных сборок, систему наведения и управления механизмами перегрузки</w:t>
      </w:r>
    </w:p>
    <w:p w:rsidR="00CA4A83" w:rsidRPr="00CA4A83" w:rsidRDefault="00CA4A83" w:rsidP="00CA4A83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lastRenderedPageBreak/>
        <w:t>В.</w:t>
      </w:r>
      <w:r w:rsidR="003A3806">
        <w:rPr>
          <w:rFonts w:ascii="Times New Roman" w:eastAsia="Calibri" w:hAnsi="Times New Roman" w:cs="Times New Roman"/>
          <w:sz w:val="28"/>
          <w:szCs w:val="28"/>
        </w:rPr>
        <w:t xml:space="preserve"> мостовой кран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, механизм передачи ТВС, </w:t>
      </w:r>
      <w:r w:rsidR="003A3806">
        <w:rPr>
          <w:rFonts w:ascii="Times New Roman" w:eastAsia="Calibri" w:hAnsi="Times New Roman" w:cs="Times New Roman"/>
          <w:sz w:val="28"/>
          <w:szCs w:val="28"/>
        </w:rPr>
        <w:t xml:space="preserve">съемная крышка реактора, </w:t>
      </w:r>
      <w:proofErr w:type="spellStart"/>
      <w:r w:rsidR="00EC6B9A" w:rsidRPr="00EC6B9A">
        <w:rPr>
          <w:rFonts w:ascii="Times New Roman" w:eastAsia="Calibri" w:hAnsi="Times New Roman" w:cs="Times New Roman"/>
          <w:sz w:val="28"/>
          <w:szCs w:val="28"/>
        </w:rPr>
        <w:t>внереакторные</w:t>
      </w:r>
      <w:proofErr w:type="spellEnd"/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хранилища свежих и отработанных сборок, систему наведения и управления механизмами перегрузки</w:t>
      </w:r>
    </w:p>
    <w:p w:rsidR="00CA4A83" w:rsidRDefault="00CA4A83" w:rsidP="00CA4A83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4A8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A38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>механизм</w:t>
      </w:r>
      <w:r w:rsidR="003A3806">
        <w:rPr>
          <w:rFonts w:ascii="Times New Roman" w:eastAsia="Calibri" w:hAnsi="Times New Roman" w:cs="Times New Roman"/>
          <w:sz w:val="28"/>
          <w:szCs w:val="28"/>
        </w:rPr>
        <w:t>ы</w:t>
      </w:r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перегрузки, элеваторы загрузки-выгрузки, механизм передачи ТВС, поворотные пробки, </w:t>
      </w:r>
      <w:proofErr w:type="spellStart"/>
      <w:r w:rsidR="00EC6B9A" w:rsidRPr="00EC6B9A">
        <w:rPr>
          <w:rFonts w:ascii="Times New Roman" w:eastAsia="Calibri" w:hAnsi="Times New Roman" w:cs="Times New Roman"/>
          <w:sz w:val="28"/>
          <w:szCs w:val="28"/>
        </w:rPr>
        <w:t>внереакторные</w:t>
      </w:r>
      <w:proofErr w:type="spellEnd"/>
      <w:r w:rsidR="00EC6B9A" w:rsidRPr="00EC6B9A">
        <w:rPr>
          <w:rFonts w:ascii="Times New Roman" w:eastAsia="Calibri" w:hAnsi="Times New Roman" w:cs="Times New Roman"/>
          <w:sz w:val="28"/>
          <w:szCs w:val="28"/>
        </w:rPr>
        <w:t xml:space="preserve"> хранилища свежих и отработанных сборок, систему наведения и управления механизмами перегрузки</w:t>
      </w:r>
    </w:p>
    <w:p w:rsidR="004A7FA7" w:rsidRPr="004A7FA7" w:rsidRDefault="004B5CF0" w:rsidP="004A7FA7">
      <w:pPr>
        <w:pStyle w:val="aa"/>
        <w:tabs>
          <w:tab w:val="left" w:pos="1302"/>
        </w:tabs>
        <w:ind w:firstLine="0"/>
        <w:rPr>
          <w:sz w:val="28"/>
          <w:szCs w:val="28"/>
        </w:rPr>
      </w:pPr>
      <w:r w:rsidRPr="004B5CF0">
        <w:rPr>
          <w:rFonts w:eastAsia="Calibri"/>
          <w:b/>
          <w:sz w:val="28"/>
          <w:szCs w:val="28"/>
        </w:rPr>
        <w:t>14.</w:t>
      </w:r>
      <w:r w:rsidR="004A7FA7">
        <w:rPr>
          <w:rFonts w:eastAsia="Calibri"/>
          <w:b/>
          <w:sz w:val="28"/>
          <w:szCs w:val="28"/>
        </w:rPr>
        <w:t xml:space="preserve"> </w:t>
      </w:r>
      <w:r w:rsidR="004A7FA7" w:rsidRPr="004A7FA7">
        <w:rPr>
          <w:rFonts w:eastAsia="Calibri"/>
          <w:b/>
          <w:i/>
          <w:sz w:val="28"/>
          <w:szCs w:val="28"/>
        </w:rPr>
        <w:t>Укажите, когда проводится п</w:t>
      </w:r>
      <w:r w:rsidR="004A7FA7" w:rsidRPr="004A7FA7">
        <w:rPr>
          <w:b/>
          <w:i/>
          <w:sz w:val="28"/>
          <w:szCs w:val="28"/>
        </w:rPr>
        <w:t>роверка всех пломб, установленных на объектах с ядерными материалами</w:t>
      </w:r>
      <w:r w:rsidR="004A7FA7" w:rsidRPr="004A7FA7">
        <w:rPr>
          <w:sz w:val="28"/>
          <w:szCs w:val="28"/>
        </w:rPr>
        <w:t xml:space="preserve"> 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инвентаризации, но не реже одного раза в полгода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во время инвентаризации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в соответствии с установленным в организации планом проверок </w:t>
      </w:r>
    </w:p>
    <w:p w:rsidR="004B5CF0" w:rsidRDefault="004A7FA7" w:rsidP="004A7FA7">
      <w:pPr>
        <w:spacing w:after="0" w:line="24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4A7FA7">
        <w:rPr>
          <w:rFonts w:ascii="Times New Roman" w:eastAsia="Calibri" w:hAnsi="Times New Roman" w:cs="Times New Roman"/>
          <w:sz w:val="28"/>
          <w:szCs w:val="28"/>
        </w:rPr>
        <w:t xml:space="preserve"> во время инвентаризации и один раз в </w:t>
      </w:r>
      <w:proofErr w:type="spellStart"/>
      <w:r w:rsidRPr="004A7FA7">
        <w:rPr>
          <w:rFonts w:ascii="Times New Roman" w:eastAsia="Calibri" w:hAnsi="Times New Roman" w:cs="Times New Roman"/>
          <w:sz w:val="28"/>
          <w:szCs w:val="28"/>
        </w:rPr>
        <w:t>межинвентарный</w:t>
      </w:r>
      <w:proofErr w:type="spellEnd"/>
      <w:r w:rsidRPr="004A7FA7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</w:p>
    <w:p w:rsidR="004A7FA7" w:rsidRPr="004A7FA7" w:rsidRDefault="004A7FA7" w:rsidP="004A7FA7">
      <w:pPr>
        <w:pStyle w:val="aa"/>
        <w:tabs>
          <w:tab w:val="left" w:pos="1302"/>
        </w:tabs>
        <w:ind w:firstLine="0"/>
        <w:rPr>
          <w:sz w:val="28"/>
          <w:szCs w:val="28"/>
        </w:rPr>
      </w:pPr>
      <w:r w:rsidRPr="004A7FA7">
        <w:rPr>
          <w:rFonts w:eastAsia="Calibri"/>
          <w:b/>
          <w:sz w:val="28"/>
          <w:szCs w:val="28"/>
        </w:rPr>
        <w:t>15.</w:t>
      </w:r>
      <w:r>
        <w:rPr>
          <w:rFonts w:eastAsia="Calibri"/>
          <w:b/>
          <w:sz w:val="28"/>
          <w:szCs w:val="28"/>
        </w:rPr>
        <w:t xml:space="preserve"> </w:t>
      </w:r>
      <w:r w:rsidRPr="004A7FA7">
        <w:rPr>
          <w:rFonts w:eastAsia="Calibri"/>
          <w:b/>
          <w:i/>
          <w:sz w:val="28"/>
          <w:szCs w:val="28"/>
        </w:rPr>
        <w:t>Укажите, ка</w:t>
      </w:r>
      <w:r>
        <w:rPr>
          <w:rFonts w:eastAsia="Calibri"/>
          <w:b/>
          <w:i/>
          <w:sz w:val="28"/>
          <w:szCs w:val="28"/>
        </w:rPr>
        <w:t>к</w:t>
      </w:r>
      <w:r w:rsidRPr="004A7FA7">
        <w:rPr>
          <w:rFonts w:eastAsia="Calibri"/>
          <w:b/>
          <w:i/>
          <w:sz w:val="28"/>
          <w:szCs w:val="28"/>
        </w:rPr>
        <w:t xml:space="preserve"> проводится п</w:t>
      </w:r>
      <w:r w:rsidRPr="004A7FA7">
        <w:rPr>
          <w:b/>
          <w:i/>
          <w:sz w:val="28"/>
          <w:szCs w:val="28"/>
        </w:rPr>
        <w:t>роверка</w:t>
      </w:r>
      <w:r w:rsidRPr="004A7FA7">
        <w:rPr>
          <w:szCs w:val="24"/>
        </w:rPr>
        <w:t xml:space="preserve"> </w:t>
      </w:r>
      <w:r w:rsidRPr="004A7FA7">
        <w:rPr>
          <w:b/>
          <w:i/>
          <w:sz w:val="28"/>
          <w:szCs w:val="28"/>
        </w:rPr>
        <w:t>пломб, установленных на дверях хранилища «свежего топлива»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</w:t>
      </w:r>
    </w:p>
    <w:p w:rsidR="004A7FA7" w:rsidRP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</w:p>
    <w:p w:rsidR="004A7FA7" w:rsidRDefault="004A7FA7" w:rsidP="004A7FA7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01A"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7F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жеквартально</w:t>
      </w:r>
    </w:p>
    <w:p w:rsidR="0039001A" w:rsidRPr="0039001A" w:rsidRDefault="0039001A" w:rsidP="0039001A">
      <w:pPr>
        <w:pStyle w:val="aa"/>
        <w:tabs>
          <w:tab w:val="left" w:pos="1302"/>
        </w:tabs>
        <w:ind w:firstLine="0"/>
        <w:rPr>
          <w:sz w:val="28"/>
          <w:szCs w:val="28"/>
        </w:rPr>
      </w:pPr>
      <w:r w:rsidRPr="0039001A">
        <w:rPr>
          <w:b/>
          <w:sz w:val="28"/>
          <w:szCs w:val="28"/>
        </w:rPr>
        <w:t>16.</w:t>
      </w:r>
      <w:r>
        <w:rPr>
          <w:b/>
          <w:sz w:val="28"/>
          <w:szCs w:val="28"/>
        </w:rPr>
        <w:t xml:space="preserve"> </w:t>
      </w:r>
      <w:r w:rsidRPr="0039001A">
        <w:rPr>
          <w:b/>
          <w:i/>
          <w:sz w:val="28"/>
          <w:szCs w:val="28"/>
        </w:rPr>
        <w:t>Укажите, как</w:t>
      </w:r>
      <w:r>
        <w:rPr>
          <w:b/>
          <w:i/>
          <w:sz w:val="28"/>
          <w:szCs w:val="28"/>
        </w:rPr>
        <w:t xml:space="preserve"> </w:t>
      </w:r>
      <w:r w:rsidRPr="0039001A">
        <w:rPr>
          <w:b/>
          <w:i/>
          <w:sz w:val="28"/>
          <w:szCs w:val="28"/>
        </w:rPr>
        <w:t>устанавливается</w:t>
      </w:r>
      <w:r w:rsidRPr="0039001A">
        <w:rPr>
          <w:szCs w:val="24"/>
        </w:rPr>
        <w:t xml:space="preserve"> </w:t>
      </w:r>
      <w:r w:rsidRPr="0039001A">
        <w:rPr>
          <w:b/>
          <w:i/>
          <w:sz w:val="28"/>
          <w:szCs w:val="28"/>
        </w:rPr>
        <w:t>фактическое наличие количество ядерных материалов в зоне баланса материалов</w:t>
      </w:r>
      <w:r w:rsidRPr="0039001A">
        <w:rPr>
          <w:sz w:val="28"/>
          <w:szCs w:val="28"/>
        </w:rPr>
        <w:t xml:space="preserve"> </w:t>
      </w:r>
    </w:p>
    <w:p w:rsidR="0039001A" w:rsidRPr="0039001A" w:rsidRDefault="0039001A" w:rsidP="0039001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проведения измерений и расчетов количественных характеристик ядерных материалов</w:t>
      </w:r>
    </w:p>
    <w:p w:rsidR="0039001A" w:rsidRPr="0039001A" w:rsidRDefault="0039001A" w:rsidP="0039001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сверки учетных записей в журналах учета</w:t>
      </w:r>
    </w:p>
    <w:p w:rsidR="0039001A" w:rsidRPr="0039001A" w:rsidRDefault="0039001A" w:rsidP="0039001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В.</w:t>
      </w:r>
      <w:r w:rsidRPr="0039001A">
        <w:rPr>
          <w:sz w:val="28"/>
          <w:szCs w:val="28"/>
        </w:rPr>
        <w:t xml:space="preserve"> 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взвешивания ядерных материалов</w:t>
      </w:r>
    </w:p>
    <w:p w:rsidR="0039001A" w:rsidRDefault="0039001A" w:rsidP="0039001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проведения физической инвентаризации ядерных материалов</w:t>
      </w:r>
    </w:p>
    <w:p w:rsidR="008B0905" w:rsidRDefault="008B0905" w:rsidP="0039001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="009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D8F" w:rsidRPr="00993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Укажите, в какой среде осуществляется</w:t>
      </w:r>
      <w:r w:rsidR="00993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93D8F" w:rsidRPr="00993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транспортировка из </w:t>
      </w:r>
      <w:r w:rsidR="00993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ядерного реактора БН</w:t>
      </w:r>
      <w:r w:rsidR="00993D8F" w:rsidRPr="00993D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передаточный бокс</w:t>
      </w:r>
      <w:r w:rsidR="009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3D8F" w:rsidRPr="0039001A" w:rsidRDefault="00993D8F" w:rsidP="00993D8F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вакууме</w:t>
      </w:r>
    </w:p>
    <w:p w:rsidR="00993D8F" w:rsidRPr="0039001A" w:rsidRDefault="00993D8F" w:rsidP="00993D8F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среде жидкого натрия</w:t>
      </w:r>
    </w:p>
    <w:p w:rsidR="00993D8F" w:rsidRPr="0039001A" w:rsidRDefault="00993D8F" w:rsidP="00993D8F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В.</w:t>
      </w:r>
      <w:r w:rsidRPr="0039001A">
        <w:rPr>
          <w:sz w:val="28"/>
          <w:szCs w:val="28"/>
        </w:rPr>
        <w:t xml:space="preserve"> </w:t>
      </w:r>
      <w:r w:rsidRPr="00993D8F">
        <w:rPr>
          <w:rFonts w:ascii="Times New Roman" w:hAnsi="Times New Roman" w:cs="Times New Roman"/>
          <w:sz w:val="28"/>
          <w:szCs w:val="28"/>
        </w:rPr>
        <w:t>в среде инертного газа</w:t>
      </w:r>
    </w:p>
    <w:p w:rsidR="00993D8F" w:rsidRDefault="00993D8F" w:rsidP="00993D8F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90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солевом растворе</w:t>
      </w:r>
    </w:p>
    <w:p w:rsidR="00993D8F" w:rsidRDefault="00993D8F" w:rsidP="00993D8F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3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="00663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3606" w:rsidRPr="0066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Укажите, в </w:t>
      </w:r>
      <w:r w:rsidR="0066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где и чем обмываются от натрия </w:t>
      </w:r>
      <w:r w:rsidR="00663606" w:rsidRPr="0066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тепловыделяющие сборки </w:t>
      </w:r>
      <w:r w:rsidR="0066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перегрузки из барабана</w:t>
      </w:r>
      <w:r w:rsidR="00663606" w:rsidRPr="0066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выгоревших сборок</w:t>
      </w:r>
    </w:p>
    <w:p w:rsidR="00663606" w:rsidRDefault="00663606" w:rsidP="00663606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долгосрочном хранилище водой</w:t>
      </w:r>
    </w:p>
    <w:p w:rsidR="00663606" w:rsidRPr="00663606" w:rsidRDefault="00663606" w:rsidP="00663606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обмывочны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 и водой</w:t>
      </w:r>
    </w:p>
    <w:p w:rsidR="00663606" w:rsidRPr="00663606" w:rsidRDefault="00663606" w:rsidP="00663606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AC7CEE"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обмывочных гнездах </w:t>
      </w:r>
      <w:r w:rsid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инертным газом</w:t>
      </w:r>
    </w:p>
    <w:p w:rsidR="00663606" w:rsidRDefault="00663606" w:rsidP="00663606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66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7CEE"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долгосрочном</w:t>
      </w:r>
      <w:proofErr w:type="gramEnd"/>
      <w:r w:rsidR="00AC7CEE"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хранилище</w:t>
      </w:r>
      <w:r w:rsid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паром</w:t>
      </w:r>
    </w:p>
    <w:p w:rsidR="00AC7CEE" w:rsidRDefault="00AC7CEE" w:rsidP="00663606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Pr="00AC7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Укажите, как готовится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партия</w:t>
      </w:r>
      <w:r w:rsidRPr="00AC7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свеже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</w:t>
      </w:r>
      <w:r w:rsidRPr="00AC7C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топлива к загрузке в активную зону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7CEE" w:rsidRPr="00AC7CEE" w:rsidRDefault="00AC7CEE" w:rsidP="00AC7CEE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proofErr w:type="spellStart"/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внереакторное</w:t>
      </w:r>
      <w:proofErr w:type="spellEnd"/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хранилище и разогревается </w:t>
      </w:r>
    </w:p>
    <w:p w:rsidR="00AC7CEE" w:rsidRPr="00AC7CEE" w:rsidRDefault="00AC7CEE" w:rsidP="00AC7CEE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загружается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реакторное хранилище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12 часов до начала перезагрузки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7CEE" w:rsidRPr="00AC7CEE" w:rsidRDefault="00AC7CEE" w:rsidP="00AC7CEE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</w:t>
      </w: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загружается во </w:t>
      </w:r>
      <w:proofErr w:type="spellStart"/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внереакторное</w:t>
      </w:r>
      <w:proofErr w:type="spellEnd"/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хранилище  </w:t>
      </w:r>
    </w:p>
    <w:p w:rsidR="00C521D4" w:rsidRDefault="00AC7CEE" w:rsidP="00AC7CEE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521D4"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загружается во внутриреакторное хранилище </w:t>
      </w:r>
      <w:r w:rsid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C521D4"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="00C521D4"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перезагрузки</w:t>
      </w:r>
    </w:p>
    <w:p w:rsidR="00AC7CEE" w:rsidRDefault="00C521D4" w:rsidP="00AC7CEE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Pr="003B6E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Укажите, где в реакторах типа БН устанавливаются перегрузочные механизмы</w:t>
      </w:r>
    </w:p>
    <w:p w:rsidR="00C521D4" w:rsidRPr="00C521D4" w:rsidRDefault="00C521D4" w:rsidP="00C521D4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главного циркуляционного насоса</w:t>
      </w:r>
    </w:p>
    <w:p w:rsidR="00C521D4" w:rsidRPr="00C521D4" w:rsidRDefault="00C521D4" w:rsidP="00C521D4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поворотных пробках реактора</w:t>
      </w:r>
    </w:p>
    <w:p w:rsidR="00C521D4" w:rsidRPr="00C521D4" w:rsidRDefault="00C521D4" w:rsidP="00C521D4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вн</w:t>
      </w:r>
      <w:r w:rsidR="003B6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риреакторным хранилищем тепловыделяющих сборок</w:t>
      </w: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21D4" w:rsidRDefault="00C521D4" w:rsidP="00C521D4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теплообменником «натрий-натрий»</w:t>
      </w:r>
    </w:p>
    <w:p w:rsidR="00CB1D76" w:rsidRDefault="00CB1D7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BED" w:rsidRPr="00F6231C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условия, при которых НЕ допускается работа привода</w:t>
      </w:r>
    </w:p>
    <w:p w:rsidR="003E5BED" w:rsidRPr="00F6231C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перемещения захвата</w:t>
      </w:r>
    </w:p>
    <w:p w:rsidR="003E5BED" w:rsidRP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Перецепка выдвинута</w:t>
      </w:r>
    </w:p>
    <w:p w:rsidR="003E5BED" w:rsidRP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 крайнего нижнего положения захвата не убран</w:t>
      </w:r>
    </w:p>
    <w:p w:rsidR="003E5BED" w:rsidRP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 агрегат смазки</w:t>
      </w:r>
    </w:p>
    <w:p w:rsidR="003E5BED" w:rsidRP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в рабочем положении, т.е. один из пеналов точно совмещён со</w:t>
      </w:r>
    </w:p>
    <w:p w:rsid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стыковочным патрубком</w:t>
      </w:r>
    </w:p>
    <w:p w:rsidR="003E5BED" w:rsidRDefault="003E5BE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BED" w:rsidRPr="00F6231C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 w:rsidRPr="003E5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Сопоставьте узлы РЗМ и входящие в них элементы</w:t>
      </w:r>
    </w:p>
    <w:p w:rsidR="003E5BED" w:rsidRDefault="003E5BED" w:rsidP="003E5B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5BED" w:rsidTr="003E5BED">
        <w:tc>
          <w:tcPr>
            <w:tcW w:w="4672" w:type="dxa"/>
          </w:tcPr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часть скафандра</w:t>
            </w:r>
          </w:p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часть скафандра</w:t>
            </w:r>
          </w:p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часть скафандра</w:t>
            </w:r>
          </w:p>
          <w:p w:rsidR="003E5BED" w:rsidRDefault="003E5BED" w:rsidP="00F6231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Технологический контур РЗМ</w:t>
            </w:r>
          </w:p>
        </w:tc>
        <w:tc>
          <w:tcPr>
            <w:tcW w:w="4673" w:type="dxa"/>
          </w:tcPr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звёздочек</w:t>
            </w:r>
          </w:p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поворота магазина</w:t>
            </w:r>
          </w:p>
          <w:p w:rsidR="003E5BED" w:rsidRDefault="003E5BED" w:rsidP="003E5BE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Патрубок стыковочный</w:t>
            </w:r>
          </w:p>
          <w:p w:rsidR="003E5BED" w:rsidRDefault="003E5BED" w:rsidP="00F6231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2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заполнения и опорожнения стыковочного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5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патрубка</w:t>
            </w:r>
          </w:p>
        </w:tc>
      </w:tr>
    </w:tbl>
    <w:p w:rsidR="003E5BED" w:rsidRDefault="003E5BE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BED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Какая из этих систем необходима только при разгрузке расхоложенного реактора?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подачи конденсата низкого давления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подачи конденсата высокого давления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заполнения и опорожнения стыковочного патрубка</w:t>
      </w:r>
    </w:p>
    <w:p w:rsidR="003E5BED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уплотнения манжет стыковочного патрубка</w:t>
      </w:r>
    </w:p>
    <w:p w:rsidR="003E5BED" w:rsidRDefault="003E5BE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23" w:rsidRPr="00F6231C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Перемещение моста и тележки Р ЗМ ремонтным персоналом</w:t>
      </w:r>
    </w:p>
    <w:p w:rsidR="00EF2B23" w:rsidRPr="00F6231C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допускается ... (выберите правильный ответ)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зоне обслуживания РЗМ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зоне тренажёрного стенда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зоне обслуживания, кроме непосредственно области реактора</w:t>
      </w:r>
    </w:p>
    <w:p w:rsid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тренажёрного стенда и над бассейном выдержки</w:t>
      </w:r>
    </w:p>
    <w:p w:rsidR="00EF2B23" w:rsidRDefault="00EF2B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23" w:rsidRPr="00F6231C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имеющие место требования к состоянию подкрановых путей РЗМ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максимальному зазору между стыкуемыми рельсами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</w:t>
      </w:r>
      <w:proofErr w:type="gramStart"/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отклонение</w:t>
      </w:r>
      <w:proofErr w:type="gramEnd"/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рельса от прямолинейности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шероховатости поверхностей рельсов</w:t>
      </w:r>
    </w:p>
    <w:p w:rsidR="00EF2B23" w:rsidRP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моменту затяга крепежа рельсов</w:t>
      </w:r>
    </w:p>
    <w:p w:rsidR="00EF2B23" w:rsidRDefault="00EF2B23" w:rsidP="00EF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ширину головки рельса</w:t>
      </w:r>
    </w:p>
    <w:p w:rsidR="00EF2B23" w:rsidRDefault="00EF2B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изношенности ходовых колёс проводится при (не реже)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 обслуживании крана РЗМ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ремонте крана РЗМ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 ремонте крана РЗМ</w:t>
      </w:r>
    </w:p>
    <w:p w:rsidR="00EF2B23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 ремонте крана РЗМ</w:t>
      </w:r>
    </w:p>
    <w:p w:rsidR="00EF2B23" w:rsidRDefault="00EF2B23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F6231C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последовательность операций при перегрузке кассет в реакторе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Стыковка РЗМ с ТК реактора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СУ РЗМ водой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Открывание канала задвижки РЗМ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герметизации РЗМ с ТК реактора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Перегрузка ТВС в ТК реактора</w:t>
      </w:r>
    </w:p>
    <w:p w:rsidR="00EF2B23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Закрывание канала задвижки РЗМ</w:t>
      </w:r>
    </w:p>
    <w:p w:rsidR="003E5BED" w:rsidRDefault="003E5BED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Установите последовательность жизненного цикла топлива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Облучение в активной зоне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в бассейне выдержки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Разделка</w:t>
      </w:r>
      <w:proofErr w:type="spellEnd"/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«горячей» камере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 в транспортно-упаковочный контейнер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сухом хранилище на АЭС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в хранилище радиохимического завода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F6231C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231C">
        <w:rPr>
          <w:rFonts w:ascii="Times New Roman" w:hAnsi="Times New Roman" w:cs="Times New Roman"/>
          <w:b/>
          <w:sz w:val="28"/>
          <w:szCs w:val="28"/>
        </w:rPr>
        <w:t>29</w:t>
      </w:r>
      <w:r w:rsidRPr="00566DC5">
        <w:rPr>
          <w:rFonts w:ascii="Times New Roman" w:hAnsi="Times New Roman" w:cs="Times New Roman"/>
          <w:sz w:val="28"/>
          <w:szCs w:val="28"/>
        </w:rPr>
        <w:t xml:space="preserve">. </w:t>
      </w:r>
      <w:r w:rsidRPr="00F6231C">
        <w:rPr>
          <w:rFonts w:ascii="Times New Roman" w:hAnsi="Times New Roman" w:cs="Times New Roman"/>
          <w:b/>
          <w:i/>
          <w:sz w:val="28"/>
          <w:szCs w:val="28"/>
        </w:rPr>
        <w:t>Необслуживаемые помещения в ЗКД – это (выберите правильный ответ)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62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C5">
        <w:rPr>
          <w:rFonts w:ascii="Times New Roman" w:hAnsi="Times New Roman" w:cs="Times New Roman"/>
          <w:sz w:val="28"/>
          <w:szCs w:val="28"/>
        </w:rPr>
        <w:t>Помещения для отдыха персонала, где не проводится обслуживание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>оборудования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62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C5">
        <w:rPr>
          <w:rFonts w:ascii="Times New Roman" w:hAnsi="Times New Roman" w:cs="Times New Roman"/>
          <w:sz w:val="28"/>
          <w:szCs w:val="28"/>
        </w:rPr>
        <w:t>Помещения, в которые после завершения монтажа АЭС невозможен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DC5">
        <w:rPr>
          <w:rFonts w:ascii="Times New Roman" w:hAnsi="Times New Roman" w:cs="Times New Roman"/>
          <w:sz w:val="28"/>
          <w:szCs w:val="28"/>
        </w:rPr>
        <w:t>конструктивно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2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Помещения, в которые запрещё</w:t>
      </w:r>
      <w:r w:rsidRPr="00566DC5">
        <w:rPr>
          <w:rFonts w:ascii="Times New Roman" w:hAnsi="Times New Roman" w:cs="Times New Roman"/>
          <w:sz w:val="28"/>
          <w:szCs w:val="28"/>
        </w:rPr>
        <w:t>н доступ при работе реактора на мощности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Согласно НРБ-99/2009 работы, связанные с планируемым повышенным облучением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начальником подразделения АЭС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директором АЭС или органами санэпиднадзора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разрешены только органами санэпиднадзора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верные утверждения. Дозиметрические наряды…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руководителем подразделения, регистрируются службой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 безопасности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фамилию и подпись дежурного службы радиационной безопасности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для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концерн «Росэнергоатом»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условиях не содержать разреш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дозы облучения работников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F6231C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правильный порядок операций по переработке ОЯТ атомных станций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в бассейнах атомных станций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 в сухих хранилищах атомных станций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хранение в хранилищах радиохимического завода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 топлива на мелкие фрагменты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Растворение топлива в кислоте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Экстракция урана и плутония органическим растворителем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F6231C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Каким категориям граждан запрещается работа в зоне контролируемого доступа?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моложе 45 лет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первичный или очередной медицинский осмотр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моложе 18 лет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прошедшим очередную проверку правил радиационной безопасности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старше 55 лет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чего зависит, должна ли работа выполняться по дозиметрическому наряду или распоряжению?</w:t>
      </w:r>
    </w:p>
    <w:p w:rsidR="00566DC5" w:rsidRDefault="00F6231C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DC5"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выполняется ли работа в зоне свободного или контролируемого доступа</w:t>
      </w:r>
      <w:r w:rsid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предполагаемой эффективной дозы, которую предполагается получить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 работ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гамма- (или иного ионизирующего) излучения на рабочем месте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9E75E9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Вставьте пропущенные слова. В (чём?) ____________ скафандра РЗМ имеются четыре (чего?) ____________ для размещения ТВ</w:t>
      </w:r>
      <w:r w:rsid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9E75E9"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Поясняющее изображение (см. ниже):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9E75E9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36.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Впишите в поля наименования элементов захвата РЗМ. Если правильный ответ</w:t>
      </w:r>
      <w:r w:rsidR="005B3851"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включает существительное и прилагательное, впишите только существительное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66DC5" w:rsidRPr="00566DC5" w:rsidRDefault="005B3851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 _________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7830" cy="5638800"/>
            <wp:effectExtent l="0" t="0" r="7620" b="0"/>
            <wp:docPr id="4" name="Рисунок 4" descr="F:\Мои документы\Оценочные средства для НАРК\КОС-2018\Р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документы\Оценочные средства для НАРК\КОС-2018\РЗМ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к вопросам 35, 38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17804"/>
            <wp:effectExtent l="0" t="0" r="3175" b="6350"/>
            <wp:docPr id="5" name="Рисунок 5" descr="F:\Мои документы\Оценочные средства для НАРК\КОС-2018\Захв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документы\Оценочные средства для НАРК\КОС-2018\Захва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C5" w:rsidRDefault="00566DC5" w:rsidP="00566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к вопросу 36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>Задание № 37.</w:t>
      </w:r>
    </w:p>
    <w:p w:rsid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lastRenderedPageBreak/>
        <w:t>Укажите в полях номера позиций, соответствующих указанным позициям на РЗМ</w:t>
      </w:r>
      <w:r w:rsidR="005B3851">
        <w:rPr>
          <w:rFonts w:ascii="Times New Roman" w:hAnsi="Times New Roman" w:cs="Times New Roman"/>
          <w:sz w:val="28"/>
          <w:szCs w:val="28"/>
        </w:rPr>
        <w:t xml:space="preserve"> (см. поясняющий рисунок к заданию 2)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Средняя часть скафандра – __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– __</w:t>
      </w:r>
    </w:p>
    <w:p w:rsidR="00566DC5" w:rsidRPr="00566DC5" w:rsidRDefault="00566DC5" w:rsidP="00566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C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вижная биологическая защита – __</w:t>
      </w:r>
    </w:p>
    <w:p w:rsidR="00566DC5" w:rsidRPr="00566DC5" w:rsidRDefault="00566DC5" w:rsidP="00566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Контейнер – __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51" w:rsidRPr="009E75E9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в полях номера позиций элементов РЗМ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- __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 - __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 - __</w:t>
      </w:r>
    </w:p>
    <w:p w:rsidR="00566DC5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 захвата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51" w:rsidRPr="009E75E9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39.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осуществляет перемещение РЗМ в процессе перегрузки?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ТТО или старший оператор центрального зала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ТТО или оператор реакторного цеха</w:t>
      </w:r>
    </w:p>
    <w:p w:rsidR="00566DC5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оператор ТТО</w:t>
      </w:r>
    </w:p>
    <w:p w:rsidR="00566DC5" w:rsidRDefault="00566DC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51" w:rsidRPr="009E75E9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Выберите действительно имеющие место запреты на перемещения</w:t>
      </w:r>
    </w:p>
    <w:p w:rsidR="005B3851" w:rsidRPr="009E75E9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5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ТВС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 загрузка ТВС в ТК с неисправным расходомером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 загрузка ТВС в ТК с неисправным ЗРК</w:t>
      </w:r>
    </w:p>
    <w:p w:rsidR="005B3851" w:rsidRP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 выгрузка негерметичной ТВС</w:t>
      </w:r>
    </w:p>
    <w:p w:rsidR="005B3851" w:rsidRDefault="005B3851" w:rsidP="005B3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E7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Запрещена загрузка ТВС в реактор, работающий на мощности свыше 80%</w:t>
      </w:r>
    </w:p>
    <w:p w:rsidR="005B3851" w:rsidRDefault="005B3851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19" w:rsidRDefault="00043C1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 Критерии  оценки  (ключи  к  заданиям), 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Start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381"/>
      </w:tblGrid>
      <w:tr w:rsidR="00564DA7" w:rsidRPr="00215812" w:rsidTr="00564DA7">
        <w:trPr>
          <w:cantSplit/>
          <w:tblHeader/>
        </w:trPr>
        <w:tc>
          <w:tcPr>
            <w:tcW w:w="959" w:type="dxa"/>
            <w:vAlign w:val="center"/>
            <w:hideMark/>
          </w:tcPr>
          <w:p w:rsidR="00564DA7" w:rsidRPr="00215812" w:rsidRDefault="00564DA7" w:rsidP="00CF1B3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64DA7" w:rsidRPr="00215812" w:rsidRDefault="00564DA7" w:rsidP="00CF1B3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2381" w:type="dxa"/>
            <w:vAlign w:val="center"/>
            <w:hideMark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DA7" w:rsidRPr="00215812" w:rsidTr="00564DA7">
        <w:trPr>
          <w:cantSplit/>
        </w:trPr>
        <w:tc>
          <w:tcPr>
            <w:tcW w:w="959" w:type="dxa"/>
            <w:vAlign w:val="center"/>
          </w:tcPr>
          <w:p w:rsidR="00564DA7" w:rsidRPr="00215812" w:rsidRDefault="00564DA7" w:rsidP="00CF1B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564DA7" w:rsidRPr="00215812" w:rsidRDefault="00564DA7" w:rsidP="00CF1B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E51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</w:t>
      </w:r>
      <w:r w:rsidR="00E51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 о допуске к практическому этапу экзамена принимается при усло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E51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="00735125" w:rsidRPr="0073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В/01.3, В/02.3, В/03.3</w:t>
      </w:r>
      <w:r w:rsidR="007351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действие (действия):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выделяются особо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215812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93A07" w:rsidRPr="00F93A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заполняется, если предусмотрена оценка</w:t>
      </w:r>
      <w:r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:rsidR="00F93A07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F93A07" w:rsidRPr="00F93A07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Занять рабочее место оператора РЗМ.</w:t>
      </w:r>
    </w:p>
    <w:p w:rsidR="00F93A07" w:rsidRPr="00F93A07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Выполнить предписанные инструкцией операции по началу работы</w:t>
      </w:r>
    </w:p>
    <w:p w:rsidR="00F93A07" w:rsidRPr="00F93A07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Выполнить (по выбору экзаменатора)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стандартных технологических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операций разгрузочно-загрузочной машиной на тренажёре, например: выезд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указанные координаты мостом и тележкой, сцепление с пробкой, открытие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удаление пробки, перегрузка кассеты в технологическом канале, сцепление 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органом регулирования, установка отработавших ТВС в бассейн выдержки</w:t>
      </w:r>
    </w:p>
    <w:p w:rsidR="00F93A07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зможны другие операции по требо</w:t>
      </w: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ванию экзаменатора).</w:t>
      </w:r>
      <w:r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F93A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задания)</w:t>
      </w:r>
    </w:p>
    <w:p w:rsidR="00F93A07" w:rsidRDefault="00F93A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Pr="00970438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выполнения задания: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обучаемый может воспользоваться: инструкцией по эксплуатации РЗМ, всей информацией, предоставляемой системой управления РЗМ</w:t>
      </w:r>
    </w:p>
    <w:p w:rsidR="00F93A07" w:rsidRPr="00F93A07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Учебно-тренировочное подразделение</w:t>
      </w:r>
    </w:p>
    <w:p w:rsidR="00215812" w:rsidRPr="00970438" w:rsidRDefault="00F93A07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атомной станции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задания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2 ч. / 120 мин.</w:t>
      </w:r>
    </w:p>
    <w:p w:rsidR="00970438" w:rsidRPr="00970438" w:rsidRDefault="00F93A07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(мин./час.)</w:t>
      </w:r>
    </w:p>
    <w:p w:rsidR="00215812" w:rsidRPr="00970438" w:rsidRDefault="00970438" w:rsidP="00F9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задание отводится 50 баллов, Каждая из 5 технологических операций имеет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"вес", равный 10 баллов.</w:t>
      </w:r>
      <w:r w:rsidR="0024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отклонение от верной последовательности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у испытуемого отнимается 1 балл.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правил, пропуск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этапов отнимается 5 баллов.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 считается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07" w:rsidRP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пройденным, если испытуемый набрал не менее 35 баллов.</w:t>
      </w:r>
    </w:p>
    <w:p w:rsidR="00F93A07" w:rsidRDefault="00F93A07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оформления: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215812" w:rsidTr="00566DC5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DE41B9"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F93A07" w:rsidRDefault="00215812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</w:t>
            </w:r>
          </w:p>
          <w:p w:rsidR="00F93A07" w:rsidRPr="00F93A07" w:rsidRDefault="00F93A07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A07">
              <w:rPr>
                <w:rFonts w:ascii="Times New Roman" w:eastAsia="Times New Roman" w:hAnsi="Times New Roman" w:cs="Times New Roman"/>
                <w:bCs/>
                <w:lang w:eastAsia="ru-RU"/>
              </w:rPr>
              <w:t>1. Занять рабочее место оператора РЗМ.</w:t>
            </w:r>
          </w:p>
          <w:p w:rsidR="00F93A07" w:rsidRPr="00F93A07" w:rsidRDefault="00F93A07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A07">
              <w:rPr>
                <w:rFonts w:ascii="Times New Roman" w:eastAsia="Times New Roman" w:hAnsi="Times New Roman" w:cs="Times New Roman"/>
                <w:bCs/>
                <w:lang w:eastAsia="ru-RU"/>
              </w:rPr>
              <w:t>2. Выполнить предписанные инструкцией операции по началу работы</w:t>
            </w:r>
          </w:p>
          <w:p w:rsidR="00F93A07" w:rsidRPr="00F93A07" w:rsidRDefault="00F93A07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3A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Выполнить (по выбору экзаменатора)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F93A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стандартных технологических операций разгрузочно-загрузочной машиной на тренажёре, например: выезд на указанные координаты мостом и тележкой, сцепление с пробкой, открытие и удаление пробки, перегрузка кассеты в технологическом канале, сцепление с органом регулирования, установка отработавших ТВС в бассейн выдержки</w:t>
            </w:r>
          </w:p>
          <w:p w:rsidR="00215812" w:rsidRPr="00215812" w:rsidRDefault="00F93A07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A07">
              <w:rPr>
                <w:rFonts w:ascii="Times New Roman" w:eastAsia="Times New Roman" w:hAnsi="Times New Roman" w:cs="Times New Roman"/>
                <w:bCs/>
                <w:lang w:eastAsia="ru-RU"/>
              </w:rPr>
              <w:t>(возможны другие операции по требованию экзаменатора).</w:t>
            </w:r>
          </w:p>
          <w:p w:rsidR="00215812" w:rsidRPr="00215812" w:rsidRDefault="00215812" w:rsidP="002158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36"/>
              <w:gridCol w:w="3231"/>
            </w:tblGrid>
            <w:tr w:rsidR="00215812" w:rsidRPr="00215812" w:rsidTr="00F93A07">
              <w:tc>
                <w:tcPr>
                  <w:tcW w:w="5836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3231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215812" w:rsidTr="00F93A07">
              <w:tc>
                <w:tcPr>
                  <w:tcW w:w="5836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3231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F93A07">
              <w:trPr>
                <w:trHeight w:val="276"/>
              </w:trPr>
              <w:tc>
                <w:tcPr>
                  <w:tcW w:w="5836" w:type="dxa"/>
                  <w:vMerge w:val="restart"/>
                </w:tcPr>
                <w:p w:rsidR="0096627E" w:rsidRDefault="00384B78" w:rsidP="00384B7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Трудовая функция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384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384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384B78" w:rsidRDefault="00384B78" w:rsidP="00F93A0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Самостоятельно или</w:t>
                  </w:r>
                  <w:r w:rsidR="00966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4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руководством старшего оператора транспортно-технологического оборудования реакторного отделения подготовка к пуску, пуск, управление, останов и регламентное обслуживание закрепленного оборудования</w:t>
                  </w:r>
                </w:p>
                <w:p w:rsidR="0096627E" w:rsidRDefault="0096627E" w:rsidP="00F93A0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3A07" w:rsidRPr="00F93A07" w:rsidRDefault="00F93A07" w:rsidP="00F93A0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Трудовая функция </w:t>
                  </w:r>
                  <w:r w:rsidR="007351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/0</w:t>
                  </w:r>
                  <w:r w:rsidR="00384B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F93A07" w:rsidRPr="00F93A07" w:rsidRDefault="0096627E" w:rsidP="00F93A0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транспортно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966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технологических операций со сборками активной зоны реактора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966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размножителя</w:t>
                  </w:r>
                  <w:proofErr w:type="spellEnd"/>
                  <w:r w:rsidRPr="009662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 быстрых нейтронов </w:t>
                  </w:r>
                </w:p>
                <w:p w:rsidR="00F93A07" w:rsidRPr="00F93A07" w:rsidRDefault="00F93A07" w:rsidP="00F93A0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15812" w:rsidRDefault="0096627E" w:rsidP="009662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62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Трудовая функция В/0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9662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.3</w:t>
                  </w:r>
                </w:p>
                <w:p w:rsidR="0096627E" w:rsidRPr="00F93A07" w:rsidRDefault="0096627E" w:rsidP="0096627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662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Управление грузоподъемным оборудованием склада тепло выделяющей сборки, центрального зала, бассейна выдержки и отделения перегрузки бассейна выдержки</w:t>
                  </w:r>
                </w:p>
              </w:tc>
              <w:tc>
                <w:tcPr>
                  <w:tcW w:w="3231" w:type="dxa"/>
                  <w:vMerge w:val="restart"/>
                </w:tcPr>
                <w:p w:rsidR="00215812" w:rsidRPr="00F93A07" w:rsidRDefault="00215812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задание отводится 50 баллов, Каждая из 5 технологических операций имеет "вес", равный 10 баллов.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каждое отклонение от верной последовательности действий 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</w:t>
                  </w: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отнимается 1 балл. </w:t>
                  </w:r>
                </w:p>
                <w:p w:rsid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3A07" w:rsidRP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грубое нарушение правил, пропуск обязательных этапов отнимается 5 баллов. Практический этап считается пройденным, если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</w:t>
                  </w: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набрал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F9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менее 35 балло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F93A07" w:rsidRP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93A07" w:rsidRPr="00F93A07" w:rsidRDefault="00F93A07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5812" w:rsidRPr="00215812" w:rsidTr="00F93A07">
              <w:trPr>
                <w:trHeight w:val="253"/>
              </w:trPr>
              <w:tc>
                <w:tcPr>
                  <w:tcW w:w="5836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231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215812" w:rsidTr="00566DC5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выполнения задания</w:t>
            </w:r>
          </w:p>
          <w:p w:rsidR="00215812" w:rsidRPr="00F93A07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1. Место (время) выполнения задания</w:t>
            </w:r>
            <w:r w:rsidR="00F93A0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3A07" w:rsidRPr="00F93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учебно-тренировочное подразделение атомной станции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Максимальное время выполнения задания: </w:t>
            </w:r>
            <w:r w:rsidR="00F93A07" w:rsidRPr="00F93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120</w:t>
            </w:r>
            <w:r w:rsidRPr="00F93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мин./</w:t>
            </w:r>
            <w:r w:rsidR="00F93A07" w:rsidRPr="00F93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2</w:t>
            </w:r>
            <w:r w:rsidRPr="00F93A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час.</w:t>
            </w:r>
          </w:p>
          <w:p w:rsidR="00215812" w:rsidRPr="00215812" w:rsidRDefault="00215812" w:rsidP="00F93A0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3. Вы можете воспользоваться </w:t>
            </w:r>
            <w:r w:rsidR="00F93A07" w:rsidRPr="00F93A07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инструкцией по эксплуатации РЗМ, всей информацией, предоставляемой системой управления РЗМ</w:t>
            </w:r>
            <w:r w:rsidR="00F93A07" w:rsidRPr="00F93A0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задание для оформления и защиты портфолио:</w:t>
      </w:r>
      <w:r w:rsidR="00F9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Правила обработки результатов профессионального экзамена и принятия</w:t>
      </w:r>
    </w:p>
    <w:p w:rsidR="00970438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квалификации соискателя требованиям к квалификации: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C163B" w:rsidRPr="000C163B">
        <w:t xml:space="preserve"> </w:t>
      </w:r>
      <w:r w:rsidR="000C163B" w:rsidRPr="000C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транспортно-технологического оборудования реакторного от-деления реакторной установки типа быстрых </w:t>
      </w:r>
      <w:proofErr w:type="gramStart"/>
      <w:r w:rsidR="000C163B" w:rsidRPr="000C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нейтронов  (</w:t>
      </w:r>
      <w:proofErr w:type="gramEnd"/>
      <w:r w:rsidR="000C163B" w:rsidRPr="000C163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 квалификации</w:t>
      </w:r>
      <w:r w:rsidR="000C16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51B6" w:rsidRDefault="007051B6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274E86" w:rsidRPr="00274E86">
        <w:t xml:space="preserve"> </w:t>
      </w:r>
      <w:r w:rsidR="00274E86" w:rsidRPr="00274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Оператор транспортно-технологического оборудования реакторного от-деления реакторной установки типа быстрых </w:t>
      </w:r>
      <w:proofErr w:type="gramStart"/>
      <w:r w:rsidR="00274E86" w:rsidRPr="00274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нейтронов  (</w:t>
      </w:r>
      <w:proofErr w:type="gramEnd"/>
      <w:r w:rsidR="00274E86" w:rsidRPr="00274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уровень квалификации</w:t>
      </w:r>
      <w:r w:rsidR="00274E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7051B6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успешном прохождении теоретического и практического этапов профессионального экзамена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438" w:rsidRPr="00970438" w:rsidRDefault="00970438" w:rsidP="00705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B6" w:rsidRPr="00970438" w:rsidRDefault="007051B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244530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Перечень нормативных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70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7051B6" w:rsidRPr="007051B6" w:rsidRDefault="00244530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Приказ Минтруда Р</w:t>
      </w:r>
      <w:r w:rsidR="007051B6"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оссии от 11.11.2014 N 876н "Об утверждении профессионального стандарта "Оператор транспортно-технологического оборудования реакторного отделения" (Зарегистрировано в Минюсте России 28.11.2014 N 34968) </w:t>
      </w:r>
    </w:p>
    <w:p w:rsidR="007051B6" w:rsidRP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НП-001-15. Общие положения обеспечения безопасности атомных станций НП-043-11. Правила устройства и безопасной эксплуатации грузоподъёмных кранов для объектов использования атомной энергии </w:t>
      </w:r>
    </w:p>
    <w:p w:rsidR="007051B6" w:rsidRP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НП-061-05. Правила безопасности при хранении и транспортировании ядерного топлива на объектах использования атомной энергии </w:t>
      </w:r>
    </w:p>
    <w:p w:rsidR="007051B6" w:rsidRPr="007051B6" w:rsidRDefault="007051B6" w:rsidP="007051B6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5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РД ЭО 0176-2000. Правила организации работы с персоналом на атомных станциях концерна «Росэнергоатом» (ПОРП-2000) </w:t>
      </w:r>
    </w:p>
    <w:sectPr w:rsidR="007051B6" w:rsidRPr="0070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50" w:rsidRDefault="00D74F50" w:rsidP="00970438">
      <w:pPr>
        <w:spacing w:after="0" w:line="240" w:lineRule="auto"/>
      </w:pPr>
      <w:r>
        <w:separator/>
      </w:r>
    </w:p>
  </w:endnote>
  <w:endnote w:type="continuationSeparator" w:id="0">
    <w:p w:rsidR="00D74F50" w:rsidRDefault="00D74F50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50" w:rsidRDefault="00D74F50" w:rsidP="00970438">
      <w:pPr>
        <w:spacing w:after="0" w:line="240" w:lineRule="auto"/>
      </w:pPr>
      <w:r>
        <w:separator/>
      </w:r>
    </w:p>
  </w:footnote>
  <w:footnote w:type="continuationSeparator" w:id="0">
    <w:p w:rsidR="00D74F50" w:rsidRDefault="00D74F50" w:rsidP="00970438">
      <w:pPr>
        <w:spacing w:after="0" w:line="240" w:lineRule="auto"/>
      </w:pPr>
      <w:r>
        <w:continuationSeparator/>
      </w:r>
    </w:p>
  </w:footnote>
  <w:footnote w:id="1">
    <w:p w:rsidR="007F261D" w:rsidRPr="00A7421F" w:rsidRDefault="007F261D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7F261D" w:rsidRDefault="007F261D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7F261D" w:rsidRDefault="007F261D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7F261D" w:rsidRPr="00970438" w:rsidRDefault="007F261D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BF2"/>
    <w:multiLevelType w:val="hybridMultilevel"/>
    <w:tmpl w:val="2394348A"/>
    <w:lvl w:ilvl="0" w:tplc="A80EC000">
      <w:start w:val="2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C67"/>
    <w:multiLevelType w:val="hybridMultilevel"/>
    <w:tmpl w:val="7220B79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6CE5"/>
    <w:multiLevelType w:val="hybridMultilevel"/>
    <w:tmpl w:val="43522DE2"/>
    <w:lvl w:ilvl="0" w:tplc="2F8ECA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CE5502"/>
    <w:multiLevelType w:val="hybridMultilevel"/>
    <w:tmpl w:val="E4E4AA1E"/>
    <w:lvl w:ilvl="0" w:tplc="837CC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271A9"/>
    <w:multiLevelType w:val="hybridMultilevel"/>
    <w:tmpl w:val="47362E4E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8" w15:restartNumberingAfterBreak="0">
    <w:nsid w:val="6B1B2F1E"/>
    <w:multiLevelType w:val="hybridMultilevel"/>
    <w:tmpl w:val="AF66837A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6F345E14"/>
    <w:multiLevelType w:val="hybridMultilevel"/>
    <w:tmpl w:val="E376B08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7614376B"/>
    <w:multiLevelType w:val="hybridMultilevel"/>
    <w:tmpl w:val="70BC4FD8"/>
    <w:lvl w:ilvl="0" w:tplc="1682C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1564D"/>
    <w:rsid w:val="00032AE4"/>
    <w:rsid w:val="0003395C"/>
    <w:rsid w:val="00043C19"/>
    <w:rsid w:val="00043D2B"/>
    <w:rsid w:val="00053806"/>
    <w:rsid w:val="0008024D"/>
    <w:rsid w:val="00082595"/>
    <w:rsid w:val="00083682"/>
    <w:rsid w:val="000A6807"/>
    <w:rsid w:val="000C163B"/>
    <w:rsid w:val="000C4EFC"/>
    <w:rsid w:val="00126CFA"/>
    <w:rsid w:val="00147C3E"/>
    <w:rsid w:val="001744AE"/>
    <w:rsid w:val="001A0DE2"/>
    <w:rsid w:val="00204EEC"/>
    <w:rsid w:val="00215812"/>
    <w:rsid w:val="00244530"/>
    <w:rsid w:val="002562EF"/>
    <w:rsid w:val="00274E86"/>
    <w:rsid w:val="002C337E"/>
    <w:rsid w:val="003203EA"/>
    <w:rsid w:val="00351AE2"/>
    <w:rsid w:val="00353FBD"/>
    <w:rsid w:val="00384B78"/>
    <w:rsid w:val="0039001A"/>
    <w:rsid w:val="003A3806"/>
    <w:rsid w:val="003B6E74"/>
    <w:rsid w:val="003E5BED"/>
    <w:rsid w:val="00456257"/>
    <w:rsid w:val="004665B6"/>
    <w:rsid w:val="004A7FA7"/>
    <w:rsid w:val="004B5CF0"/>
    <w:rsid w:val="004B7862"/>
    <w:rsid w:val="004E5DC9"/>
    <w:rsid w:val="00502EBB"/>
    <w:rsid w:val="00505806"/>
    <w:rsid w:val="00544CC8"/>
    <w:rsid w:val="00564DA7"/>
    <w:rsid w:val="00566DC5"/>
    <w:rsid w:val="00572234"/>
    <w:rsid w:val="005A64A9"/>
    <w:rsid w:val="005B3851"/>
    <w:rsid w:val="005F33C7"/>
    <w:rsid w:val="00645199"/>
    <w:rsid w:val="00647EDE"/>
    <w:rsid w:val="00655B4C"/>
    <w:rsid w:val="00663606"/>
    <w:rsid w:val="00664412"/>
    <w:rsid w:val="00680F84"/>
    <w:rsid w:val="006B2489"/>
    <w:rsid w:val="007051B6"/>
    <w:rsid w:val="00726433"/>
    <w:rsid w:val="00735125"/>
    <w:rsid w:val="00765D3A"/>
    <w:rsid w:val="00790143"/>
    <w:rsid w:val="007F261D"/>
    <w:rsid w:val="00800984"/>
    <w:rsid w:val="0083744D"/>
    <w:rsid w:val="008640A9"/>
    <w:rsid w:val="008A3335"/>
    <w:rsid w:val="008B0905"/>
    <w:rsid w:val="008D21E1"/>
    <w:rsid w:val="008F6C7D"/>
    <w:rsid w:val="008F6EDA"/>
    <w:rsid w:val="00905D81"/>
    <w:rsid w:val="0096627E"/>
    <w:rsid w:val="00970438"/>
    <w:rsid w:val="00980D19"/>
    <w:rsid w:val="00993D8F"/>
    <w:rsid w:val="00997C24"/>
    <w:rsid w:val="009B1779"/>
    <w:rsid w:val="009E2419"/>
    <w:rsid w:val="009E4934"/>
    <w:rsid w:val="009E75E9"/>
    <w:rsid w:val="00A10B4F"/>
    <w:rsid w:val="00A13916"/>
    <w:rsid w:val="00A207CA"/>
    <w:rsid w:val="00A47134"/>
    <w:rsid w:val="00A7317F"/>
    <w:rsid w:val="00A7421F"/>
    <w:rsid w:val="00A766EA"/>
    <w:rsid w:val="00A90696"/>
    <w:rsid w:val="00AC7CEE"/>
    <w:rsid w:val="00AD7BC9"/>
    <w:rsid w:val="00AF2231"/>
    <w:rsid w:val="00B8015A"/>
    <w:rsid w:val="00BB101B"/>
    <w:rsid w:val="00C04179"/>
    <w:rsid w:val="00C521D4"/>
    <w:rsid w:val="00C80AE8"/>
    <w:rsid w:val="00CA4A83"/>
    <w:rsid w:val="00CA766E"/>
    <w:rsid w:val="00CB1CDB"/>
    <w:rsid w:val="00CB1D76"/>
    <w:rsid w:val="00CD67EE"/>
    <w:rsid w:val="00CF1B3F"/>
    <w:rsid w:val="00D35D0C"/>
    <w:rsid w:val="00D74F50"/>
    <w:rsid w:val="00D87369"/>
    <w:rsid w:val="00DC4B64"/>
    <w:rsid w:val="00DE41B9"/>
    <w:rsid w:val="00DF524E"/>
    <w:rsid w:val="00E02B10"/>
    <w:rsid w:val="00E03979"/>
    <w:rsid w:val="00E22166"/>
    <w:rsid w:val="00E42EA3"/>
    <w:rsid w:val="00E51D7A"/>
    <w:rsid w:val="00E91A60"/>
    <w:rsid w:val="00EC3FA9"/>
    <w:rsid w:val="00EC6B9A"/>
    <w:rsid w:val="00ED5143"/>
    <w:rsid w:val="00EF2B23"/>
    <w:rsid w:val="00F6231C"/>
    <w:rsid w:val="00F762FC"/>
    <w:rsid w:val="00F93A07"/>
    <w:rsid w:val="00F95C80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9B37-B430-41CF-AE7D-3075B77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D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CA4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Отступ"/>
    <w:basedOn w:val="a"/>
    <w:qFormat/>
    <w:rsid w:val="004A7FA7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2154-7E7B-4062-9F31-D2A352F6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Дорожкина Ольга Николаевна</cp:lastModifiedBy>
  <cp:revision>2</cp:revision>
  <cp:lastPrinted>2018-11-22T14:25:00Z</cp:lastPrinted>
  <dcterms:created xsi:type="dcterms:W3CDTF">2019-02-26T12:31:00Z</dcterms:created>
  <dcterms:modified xsi:type="dcterms:W3CDTF">2019-02-26T12:31:00Z</dcterms:modified>
</cp:coreProperties>
</file>