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Hlk478983223"/>
      <w:r w:rsidRPr="00D7324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809D5B" wp14:editId="66218C7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D73248">
        <w:rPr>
          <w:noProof/>
          <w:sz w:val="40"/>
          <w:szCs w:val="40"/>
        </w:rPr>
        <w:t>ПРИМЕР ОЦЕНОЧНОГО СРЕДСТВА</w:t>
      </w:r>
    </w:p>
    <w:p w:rsidR="003749AE" w:rsidRPr="00D73248" w:rsidRDefault="003749AE" w:rsidP="003749AE">
      <w:pPr>
        <w:jc w:val="center"/>
        <w:rPr>
          <w:noProof/>
          <w:sz w:val="28"/>
          <w:szCs w:val="28"/>
        </w:rPr>
      </w:pPr>
      <w:r w:rsidRPr="00D73248">
        <w:rPr>
          <w:noProof/>
          <w:sz w:val="28"/>
          <w:szCs w:val="28"/>
        </w:rPr>
        <w:t xml:space="preserve">для оценки квалификации </w:t>
      </w:r>
    </w:p>
    <w:p w:rsidR="003749AE" w:rsidRPr="00D73248" w:rsidRDefault="003749AE" w:rsidP="003749AE">
      <w:pPr>
        <w:jc w:val="center"/>
        <w:rPr>
          <w:noProof/>
          <w:sz w:val="28"/>
          <w:szCs w:val="28"/>
        </w:rPr>
      </w:pPr>
    </w:p>
    <w:p w:rsidR="003749AE" w:rsidRDefault="003749AE" w:rsidP="003749AE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3749AE">
        <w:rPr>
          <w:b/>
          <w:sz w:val="28"/>
          <w:szCs w:val="28"/>
          <w:u w:val="single"/>
        </w:rPr>
        <w:t xml:space="preserve">Старший оператор реакторного отделения </w:t>
      </w:r>
    </w:p>
    <w:p w:rsidR="003749AE" w:rsidRPr="003749AE" w:rsidRDefault="003749AE" w:rsidP="003749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49AE">
        <w:rPr>
          <w:b/>
          <w:sz w:val="28"/>
          <w:szCs w:val="28"/>
          <w:u w:val="single"/>
        </w:rPr>
        <w:t>(4 уровень квалификации)</w:t>
      </w:r>
    </w:p>
    <w:p w:rsidR="003749AE" w:rsidRPr="00D73248" w:rsidRDefault="003749AE" w:rsidP="003749AE">
      <w:pPr>
        <w:widowControl w:val="0"/>
        <w:autoSpaceDE w:val="0"/>
        <w:autoSpaceDN w:val="0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9AE" w:rsidRPr="00D73248" w:rsidRDefault="003749AE" w:rsidP="003749AE">
      <w:pPr>
        <w:widowControl w:val="0"/>
        <w:autoSpaceDE w:val="0"/>
        <w:autoSpaceDN w:val="0"/>
        <w:jc w:val="center"/>
        <w:rPr>
          <w:sz w:val="28"/>
          <w:szCs w:val="28"/>
        </w:rPr>
        <w:sectPr w:rsidR="003749AE" w:rsidRPr="00D7324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3248">
        <w:rPr>
          <w:sz w:val="28"/>
          <w:szCs w:val="28"/>
        </w:rPr>
        <w:t>2018 год</w:t>
      </w:r>
    </w:p>
    <w:p w:rsidR="00247D3B" w:rsidRDefault="00247D3B" w:rsidP="003749AE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r w:rsidR="00C67F0D">
        <w:rPr>
          <w:sz w:val="28"/>
          <w:szCs w:val="28"/>
        </w:rPr>
        <w:t>примера</w:t>
      </w:r>
      <w:r w:rsidRPr="00970438">
        <w:rPr>
          <w:sz w:val="28"/>
          <w:szCs w:val="28"/>
        </w:rPr>
        <w:t xml:space="preserve">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7D3B" w:rsidRPr="00970438" w:rsidTr="00247D3B">
        <w:trPr>
          <w:trHeight w:val="654"/>
        </w:trPr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A7421F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2047" w:rsidRPr="00970438" w:rsidTr="00DE28BB">
        <w:trPr>
          <w:trHeight w:val="1318"/>
        </w:trPr>
        <w:tc>
          <w:tcPr>
            <w:tcW w:w="8075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11.  Критерии  оценки  (ключи  к  заданиям),  правила обработки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теоретического  этапа  профессионального  экзамена  и  принятия  решения  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   (отказе   в  допуске)  к  практическому  этапу  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экзамена</w:t>
            </w:r>
          </w:p>
        </w:tc>
        <w:tc>
          <w:tcPr>
            <w:tcW w:w="1364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72047" w:rsidRPr="00970438" w:rsidTr="00DE28BB">
        <w:trPr>
          <w:trHeight w:val="966"/>
        </w:trPr>
        <w:tc>
          <w:tcPr>
            <w:tcW w:w="8075" w:type="dxa"/>
          </w:tcPr>
          <w:p w:rsidR="00C72047" w:rsidRPr="00970438" w:rsidRDefault="00C72047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13. Правила  обработки  результатов  профессионального экзамена и принятия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</w:t>
            </w:r>
            <w:r w:rsidR="00C72047"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247D3B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47D3B" w:rsidRDefault="00247D3B" w:rsidP="00247D3B">
      <w:pPr>
        <w:widowControl w:val="0"/>
        <w:autoSpaceDE w:val="0"/>
        <w:autoSpaceDN w:val="0"/>
        <w:rPr>
          <w:sz w:val="28"/>
          <w:szCs w:val="28"/>
        </w:rPr>
      </w:pPr>
    </w:p>
    <w:p w:rsidR="00247D3B" w:rsidRDefault="00247D3B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 xml:space="preserve">1. Наименование квалификации и уровень квалификации: </w:t>
      </w:r>
      <w:r w:rsidR="00E05B45">
        <w:rPr>
          <w:szCs w:val="24"/>
          <w:u w:val="single"/>
        </w:rPr>
        <w:t>Старший о</w:t>
      </w:r>
      <w:r w:rsidRPr="009D69A2">
        <w:rPr>
          <w:szCs w:val="24"/>
          <w:u w:val="single"/>
        </w:rPr>
        <w:t>ператор реакторного отделения</w:t>
      </w:r>
      <w:r w:rsidR="00247D3B">
        <w:rPr>
          <w:szCs w:val="24"/>
          <w:u w:val="single"/>
        </w:rPr>
        <w:t xml:space="preserve">, </w:t>
      </w:r>
      <w:r w:rsidR="00247D3B" w:rsidRPr="009E71A8">
        <w:rPr>
          <w:szCs w:val="24"/>
          <w:u w:val="single"/>
        </w:rPr>
        <w:t>уровень 4</w:t>
      </w: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E05B45">
        <w:rPr>
          <w:szCs w:val="24"/>
        </w:rPr>
        <w:t xml:space="preserve">2. Номер квалификации: </w:t>
      </w:r>
      <w:r w:rsidR="009E71A8" w:rsidRPr="009E71A8">
        <w:rPr>
          <w:szCs w:val="24"/>
        </w:rPr>
        <w:t>24.00800.02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bookmarkStart w:id="1" w:name="_Hlk478982284"/>
    </w:p>
    <w:p w:rsidR="009D69A2" w:rsidRPr="003E33D6" w:rsidRDefault="009D69A2" w:rsidP="009D69A2">
      <w:pPr>
        <w:widowControl w:val="0"/>
        <w:autoSpaceDE w:val="0"/>
        <w:autoSpaceDN w:val="0"/>
        <w:rPr>
          <w:szCs w:val="24"/>
          <w:u w:val="single"/>
        </w:rPr>
      </w:pPr>
      <w:r w:rsidRPr="00A221C1">
        <w:rPr>
          <w:szCs w:val="24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  <w:bookmarkEnd w:id="1"/>
      <w:r w:rsidRPr="009D69A2">
        <w:rPr>
          <w:szCs w:val="24"/>
          <w:u w:val="single"/>
        </w:rPr>
        <w:t xml:space="preserve">Профессиональный стандарт </w:t>
      </w:r>
      <w:r w:rsidRPr="0049705F">
        <w:rPr>
          <w:szCs w:val="24"/>
          <w:u w:val="single"/>
        </w:rPr>
        <w:t>«</w:t>
      </w:r>
      <w:r w:rsidR="0049705F" w:rsidRPr="0049705F">
        <w:rPr>
          <w:szCs w:val="24"/>
          <w:u w:val="single"/>
        </w:rPr>
        <w:t>Старший о</w:t>
      </w:r>
      <w:r w:rsidRPr="0049705F">
        <w:rPr>
          <w:szCs w:val="24"/>
          <w:u w:val="single"/>
        </w:rPr>
        <w:t xml:space="preserve">ператор реакторного отделения», код </w:t>
      </w:r>
      <w:r w:rsidR="003E33D6" w:rsidRPr="0049705F">
        <w:rPr>
          <w:szCs w:val="24"/>
          <w:u w:val="single"/>
        </w:rPr>
        <w:t>24.008</w:t>
      </w:r>
      <w:r w:rsidRPr="0049705F">
        <w:rPr>
          <w:szCs w:val="24"/>
          <w:u w:val="single"/>
        </w:rPr>
        <w:t>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4. Вид профессиональной деятельности:</w:t>
      </w:r>
      <w:r>
        <w:rPr>
          <w:szCs w:val="24"/>
        </w:rPr>
        <w:t xml:space="preserve"> </w:t>
      </w:r>
      <w:r w:rsidR="007E4E61" w:rsidRPr="007E4E61">
        <w:rPr>
          <w:szCs w:val="24"/>
          <w:u w:val="single"/>
        </w:rPr>
        <w:t>Эксплуатационное обслуживание оборудования и трубопроводов систем реакторного отделения.</w:t>
      </w:r>
    </w:p>
    <w:bookmarkEnd w:id="0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3A2A8E" w:rsidRDefault="009D69A2" w:rsidP="009D69A2">
      <w:pPr>
        <w:widowControl w:val="0"/>
        <w:autoSpaceDE w:val="0"/>
        <w:autoSpaceDN w:val="0"/>
        <w:rPr>
          <w:szCs w:val="24"/>
        </w:rPr>
      </w:pPr>
      <w:r w:rsidRPr="003A2A8E">
        <w:rPr>
          <w:szCs w:val="24"/>
        </w:rPr>
        <w:t xml:space="preserve">5. </w:t>
      </w:r>
      <w:bookmarkStart w:id="2" w:name="_Hlk478983383"/>
      <w:r w:rsidRPr="003A2A8E">
        <w:rPr>
          <w:szCs w:val="24"/>
        </w:rPr>
        <w:t>Спецификация заданий для теоретического этапа профессионального экзамена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A9185B" w:rsidTr="00A9185B">
        <w:tc>
          <w:tcPr>
            <w:tcW w:w="5591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A9185B" w:rsidTr="00A9185B">
        <w:tc>
          <w:tcPr>
            <w:tcW w:w="5591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9D69A2" w:rsidRPr="00A9185B" w:rsidRDefault="009D69A2" w:rsidP="0050315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9185B">
              <w:rPr>
                <w:b/>
                <w:szCs w:val="24"/>
              </w:rPr>
              <w:t>3</w:t>
            </w:r>
          </w:p>
        </w:tc>
      </w:tr>
      <w:tr w:rsidR="00355701" w:rsidRPr="00D4540A" w:rsidTr="00A47A9D">
        <w:trPr>
          <w:trHeight w:val="591"/>
        </w:trPr>
        <w:tc>
          <w:tcPr>
            <w:tcW w:w="9701" w:type="dxa"/>
            <w:gridSpan w:val="3"/>
          </w:tcPr>
          <w:p w:rsidR="00355701" w:rsidRPr="00DF227D" w:rsidRDefault="00355701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DA47E4"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 w:rsidR="00951167">
              <w:rPr>
                <w:rFonts w:eastAsiaTheme="minorHAnsi"/>
                <w:szCs w:val="24"/>
                <w:lang w:eastAsia="en-US"/>
              </w:rPr>
              <w:t>1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3</w:t>
            </w:r>
          </w:p>
          <w:p w:rsidR="00355701" w:rsidRPr="003B419D" w:rsidRDefault="00355701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и нормы в области использования атомной энергии в рамках трудовой функции</w:t>
            </w:r>
          </w:p>
        </w:tc>
        <w:tc>
          <w:tcPr>
            <w:tcW w:w="2126" w:type="dxa"/>
          </w:tcPr>
          <w:p w:rsidR="00310D82" w:rsidRPr="00EB4028" w:rsidRDefault="00310D82" w:rsidP="00EB4028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EF46E9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AB221F" w:rsidP="003E03BB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 w:rsidR="00114AE1"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F85374">
              <w:rPr>
                <w:rFonts w:eastAsiaTheme="minorHAnsi"/>
                <w:szCs w:val="24"/>
                <w:lang w:eastAsia="en-US"/>
              </w:rPr>
              <w:t>№№</w:t>
            </w:r>
            <w:r w:rsidR="00AD4CB6">
              <w:rPr>
                <w:rFonts w:eastAsiaTheme="minorHAnsi"/>
                <w:szCs w:val="24"/>
                <w:lang w:eastAsia="en-US"/>
              </w:rPr>
              <w:t xml:space="preserve">2, 4, 5, </w:t>
            </w:r>
            <w:r w:rsidR="00E177B0">
              <w:rPr>
                <w:rFonts w:eastAsiaTheme="minorHAnsi"/>
                <w:szCs w:val="24"/>
                <w:lang w:eastAsia="en-US"/>
              </w:rPr>
              <w:t>8</w:t>
            </w:r>
            <w:r w:rsidR="00114AE1">
              <w:rPr>
                <w:rFonts w:eastAsiaTheme="minorHAnsi"/>
                <w:szCs w:val="24"/>
                <w:lang w:eastAsia="en-US"/>
              </w:rPr>
              <w:t>-11</w:t>
            </w:r>
            <w:r w:rsidR="006415FA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AD4CB6">
              <w:rPr>
                <w:rFonts w:eastAsiaTheme="minorHAnsi"/>
                <w:szCs w:val="24"/>
                <w:lang w:eastAsia="en-US"/>
              </w:rPr>
              <w:t xml:space="preserve">13, </w:t>
            </w:r>
            <w:r w:rsidR="006415FA">
              <w:rPr>
                <w:rFonts w:eastAsiaTheme="minorHAnsi"/>
                <w:szCs w:val="24"/>
                <w:lang w:eastAsia="en-US"/>
              </w:rPr>
              <w:t>15</w:t>
            </w:r>
            <w:r w:rsidR="00AD4CB6">
              <w:rPr>
                <w:rFonts w:eastAsiaTheme="minorHAnsi"/>
                <w:szCs w:val="24"/>
                <w:lang w:eastAsia="en-US"/>
              </w:rPr>
              <w:t>, 21, 22, 23</w:t>
            </w:r>
            <w:r w:rsidR="003E03BB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радиационной безопасности при эксплуатации АЭС</w:t>
            </w:r>
          </w:p>
        </w:tc>
        <w:tc>
          <w:tcPr>
            <w:tcW w:w="2126" w:type="dxa"/>
          </w:tcPr>
          <w:p w:rsidR="00310D82" w:rsidRPr="00EB4028" w:rsidRDefault="00310D82" w:rsidP="00EB4028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EF46E9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F85374" w:rsidP="00F85374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  <w:r w:rsidR="00786833" w:rsidRPr="003B419D">
              <w:rPr>
                <w:rFonts w:eastAsiaTheme="minorHAnsi"/>
                <w:szCs w:val="24"/>
                <w:lang w:eastAsia="en-US"/>
              </w:rPr>
              <w:t xml:space="preserve"> №</w:t>
            </w:r>
            <w:r>
              <w:rPr>
                <w:rFonts w:eastAsiaTheme="minorHAnsi"/>
                <w:szCs w:val="24"/>
                <w:lang w:eastAsia="en-US"/>
              </w:rPr>
              <w:t>№</w:t>
            </w:r>
            <w:r w:rsidR="00A164AE">
              <w:rPr>
                <w:rFonts w:eastAsiaTheme="minorHAnsi"/>
                <w:szCs w:val="24"/>
                <w:lang w:eastAsia="en-US"/>
              </w:rPr>
              <w:t xml:space="preserve">24-26, </w:t>
            </w:r>
            <w:r w:rsidR="00786833">
              <w:rPr>
                <w:rFonts w:eastAsiaTheme="minorHAnsi"/>
                <w:szCs w:val="24"/>
                <w:lang w:eastAsia="en-US"/>
              </w:rPr>
              <w:t>30.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пожарной безопасности на АЭС</w:t>
            </w:r>
          </w:p>
        </w:tc>
        <w:tc>
          <w:tcPr>
            <w:tcW w:w="2126" w:type="dxa"/>
          </w:tcPr>
          <w:p w:rsidR="00310D82" w:rsidRPr="00EB4028" w:rsidRDefault="00310D82" w:rsidP="00EB4028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6F5BCD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F85374" w:rsidP="00F85374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  <w:r w:rsidR="003C71FD" w:rsidRPr="003B419D">
              <w:rPr>
                <w:rFonts w:eastAsiaTheme="minorHAnsi"/>
                <w:szCs w:val="24"/>
                <w:lang w:eastAsia="en-US"/>
              </w:rPr>
              <w:t xml:space="preserve"> №</w:t>
            </w:r>
            <w:r>
              <w:rPr>
                <w:rFonts w:eastAsiaTheme="minorHAnsi"/>
                <w:szCs w:val="24"/>
                <w:lang w:eastAsia="en-US"/>
              </w:rPr>
              <w:t>№</w:t>
            </w:r>
            <w:r w:rsidR="007B21C0">
              <w:rPr>
                <w:rFonts w:eastAsiaTheme="minorHAnsi"/>
                <w:szCs w:val="24"/>
                <w:lang w:eastAsia="en-US"/>
              </w:rPr>
              <w:t xml:space="preserve">38, </w:t>
            </w:r>
            <w:r w:rsidR="003C71FD">
              <w:rPr>
                <w:rFonts w:eastAsiaTheme="minorHAnsi"/>
                <w:szCs w:val="24"/>
                <w:lang w:eastAsia="en-US"/>
              </w:rPr>
              <w:t>40.</w:t>
            </w:r>
          </w:p>
        </w:tc>
      </w:tr>
      <w:tr w:rsidR="007A0807" w:rsidRPr="00D4540A" w:rsidTr="00A47A9D">
        <w:trPr>
          <w:trHeight w:val="591"/>
        </w:trPr>
        <w:tc>
          <w:tcPr>
            <w:tcW w:w="9701" w:type="dxa"/>
            <w:gridSpan w:val="3"/>
          </w:tcPr>
          <w:p w:rsidR="007A0807" w:rsidRPr="00DF227D" w:rsidRDefault="007A0807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DA47E4"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 w:rsidR="00951167">
              <w:rPr>
                <w:rFonts w:eastAsiaTheme="minorHAnsi"/>
                <w:szCs w:val="24"/>
                <w:lang w:eastAsia="en-US"/>
              </w:rPr>
              <w:t>2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3</w:t>
            </w:r>
          </w:p>
          <w:p w:rsidR="007A0807" w:rsidRPr="003B419D" w:rsidRDefault="007A0807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и нормы в области использования атомной энергии в рамках трудовой функции</w:t>
            </w:r>
          </w:p>
        </w:tc>
        <w:tc>
          <w:tcPr>
            <w:tcW w:w="2126" w:type="dxa"/>
          </w:tcPr>
          <w:p w:rsidR="00310D82" w:rsidRDefault="00310D82" w:rsidP="00EB4028">
            <w:pPr>
              <w:widowControl w:val="0"/>
              <w:autoSpaceDE w:val="0"/>
              <w:autoSpaceDN w:val="0"/>
              <w:ind w:firstLine="0"/>
            </w:pPr>
            <w:r w:rsidRPr="0075539B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3E03BB" w:rsidP="003E03BB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  <w:r w:rsidR="00E64B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85374">
              <w:rPr>
                <w:rFonts w:eastAsiaTheme="minorHAnsi"/>
                <w:szCs w:val="24"/>
                <w:lang w:eastAsia="en-US"/>
              </w:rPr>
              <w:t>№№</w:t>
            </w:r>
            <w:r w:rsidR="00E64B8A">
              <w:rPr>
                <w:rFonts w:eastAsiaTheme="minorHAnsi"/>
                <w:szCs w:val="24"/>
                <w:lang w:eastAsia="en-US"/>
              </w:rPr>
              <w:t>12</w:t>
            </w:r>
            <w:r w:rsidR="00E16862">
              <w:rPr>
                <w:rFonts w:eastAsiaTheme="minorHAnsi"/>
                <w:szCs w:val="24"/>
                <w:lang w:eastAsia="en-US"/>
              </w:rPr>
              <w:t>, 17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A11154" w:rsidRPr="00D4540A" w:rsidTr="00A47A9D">
        <w:trPr>
          <w:trHeight w:val="591"/>
        </w:trPr>
        <w:tc>
          <w:tcPr>
            <w:tcW w:w="9701" w:type="dxa"/>
            <w:gridSpan w:val="3"/>
          </w:tcPr>
          <w:p w:rsidR="00A11154" w:rsidRPr="00DF227D" w:rsidRDefault="00A11154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 w:rsidR="00E9409F"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 w:rsidR="00951167">
              <w:rPr>
                <w:rFonts w:eastAsiaTheme="minorHAnsi"/>
                <w:szCs w:val="24"/>
                <w:lang w:eastAsia="en-US"/>
              </w:rPr>
              <w:t>3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3</w:t>
            </w:r>
          </w:p>
          <w:p w:rsidR="00A11154" w:rsidRPr="003B419D" w:rsidRDefault="00A11154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lastRenderedPageBreak/>
              <w:t>Правила и нормы в области использования атомной энергии в рамках трудовой функции (правила органов государственного надзора)</w:t>
            </w:r>
          </w:p>
        </w:tc>
        <w:tc>
          <w:tcPr>
            <w:tcW w:w="2126" w:type="dxa"/>
          </w:tcPr>
          <w:p w:rsidR="00310D82" w:rsidRPr="00EB4028" w:rsidRDefault="00310D82" w:rsidP="00EB4028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4D32D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536C8A" w:rsidP="00536C8A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F85374">
              <w:rPr>
                <w:rFonts w:eastAsiaTheme="minorHAnsi"/>
                <w:szCs w:val="24"/>
                <w:lang w:eastAsia="en-US"/>
              </w:rPr>
              <w:t>№№</w:t>
            </w:r>
            <w:r w:rsidR="0003437B">
              <w:rPr>
                <w:rFonts w:eastAsiaTheme="minorHAnsi"/>
                <w:szCs w:val="24"/>
                <w:lang w:eastAsia="en-US"/>
              </w:rPr>
              <w:t xml:space="preserve">8, 11, </w:t>
            </w:r>
            <w:r>
              <w:rPr>
                <w:rFonts w:eastAsiaTheme="minorHAnsi"/>
                <w:szCs w:val="24"/>
                <w:lang w:eastAsia="en-US"/>
              </w:rPr>
              <w:t>19.</w:t>
            </w:r>
          </w:p>
        </w:tc>
      </w:tr>
      <w:tr w:rsidR="00310D82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310D82" w:rsidRPr="003B419D" w:rsidRDefault="00310D82" w:rsidP="003B41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по охране труда и электробезопасности на АЭС</w:t>
            </w:r>
          </w:p>
        </w:tc>
        <w:tc>
          <w:tcPr>
            <w:tcW w:w="2126" w:type="dxa"/>
          </w:tcPr>
          <w:p w:rsidR="00310D82" w:rsidRPr="00EB4028" w:rsidRDefault="00310D82" w:rsidP="00EB4028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63275A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10D82" w:rsidRPr="003B419D" w:rsidRDefault="00F85374" w:rsidP="00813A74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2A5F8E" w:rsidRPr="003B419D">
              <w:rPr>
                <w:rFonts w:eastAsiaTheme="minorHAnsi"/>
                <w:szCs w:val="24"/>
                <w:lang w:eastAsia="en-US"/>
              </w:rPr>
              <w:t>№№</w:t>
            </w:r>
            <w:r w:rsidR="002A5F8E">
              <w:rPr>
                <w:rFonts w:eastAsiaTheme="minorHAnsi"/>
                <w:szCs w:val="24"/>
                <w:lang w:eastAsia="en-US"/>
              </w:rPr>
              <w:t>.31-37</w:t>
            </w:r>
            <w:r w:rsidR="00813A74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951167" w:rsidRPr="00D4540A" w:rsidTr="00A47A9D">
        <w:trPr>
          <w:trHeight w:val="591"/>
        </w:trPr>
        <w:tc>
          <w:tcPr>
            <w:tcW w:w="9701" w:type="dxa"/>
            <w:gridSpan w:val="3"/>
          </w:tcPr>
          <w:p w:rsidR="00951167" w:rsidRPr="00DF227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>
              <w:rPr>
                <w:rFonts w:eastAsiaTheme="minorHAnsi"/>
                <w:szCs w:val="24"/>
                <w:lang w:eastAsia="en-US"/>
              </w:rPr>
              <w:t>5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3</w:t>
            </w:r>
          </w:p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51167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и нормы в области использования атомной энергии в рамках трудовой функции</w:t>
            </w:r>
          </w:p>
        </w:tc>
        <w:tc>
          <w:tcPr>
            <w:tcW w:w="2126" w:type="dxa"/>
          </w:tcPr>
          <w:p w:rsidR="00951167" w:rsidRDefault="00951167" w:rsidP="00EB4028">
            <w:pPr>
              <w:widowControl w:val="0"/>
              <w:autoSpaceDE w:val="0"/>
              <w:autoSpaceDN w:val="0"/>
              <w:ind w:firstLine="0"/>
            </w:pPr>
            <w:r w:rsidRPr="009C05E5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F85374" w:rsidRPr="003B419D">
              <w:rPr>
                <w:rFonts w:eastAsiaTheme="minorHAnsi"/>
                <w:szCs w:val="24"/>
                <w:lang w:eastAsia="en-US"/>
              </w:rPr>
              <w:t>№№</w:t>
            </w:r>
            <w:r w:rsidR="00F85374">
              <w:rPr>
                <w:rFonts w:eastAsiaTheme="minorHAnsi"/>
                <w:szCs w:val="24"/>
                <w:lang w:eastAsia="en-US"/>
              </w:rPr>
              <w:t xml:space="preserve">2, 3, </w:t>
            </w:r>
            <w:r>
              <w:rPr>
                <w:rFonts w:eastAsiaTheme="minorHAnsi"/>
                <w:szCs w:val="24"/>
                <w:lang w:eastAsia="en-US"/>
              </w:rPr>
              <w:t>6, 7, 12, 17</w:t>
            </w:r>
            <w:r w:rsidR="00F85374">
              <w:rPr>
                <w:rFonts w:eastAsiaTheme="minorHAnsi"/>
                <w:szCs w:val="24"/>
                <w:lang w:eastAsia="en-US"/>
              </w:rPr>
              <w:t>, 20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951167" w:rsidRPr="00D4540A" w:rsidTr="00A47A9D">
        <w:trPr>
          <w:trHeight w:val="591"/>
        </w:trPr>
        <w:tc>
          <w:tcPr>
            <w:tcW w:w="9701" w:type="dxa"/>
            <w:gridSpan w:val="3"/>
          </w:tcPr>
          <w:p w:rsidR="00951167" w:rsidRPr="00DF227D" w:rsidRDefault="00951167" w:rsidP="00260C73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>
              <w:rPr>
                <w:rFonts w:eastAsiaTheme="minorHAnsi"/>
                <w:szCs w:val="24"/>
                <w:lang w:eastAsia="en-US"/>
              </w:rPr>
              <w:t>6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4</w:t>
            </w:r>
          </w:p>
          <w:p w:rsidR="00951167" w:rsidRPr="00260C73" w:rsidRDefault="00951167" w:rsidP="00260C73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51167" w:rsidRPr="00D4540A" w:rsidTr="00A47A9D">
        <w:trPr>
          <w:trHeight w:val="1230"/>
        </w:trPr>
        <w:tc>
          <w:tcPr>
            <w:tcW w:w="5591" w:type="dxa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и нормы в области использования атомной энергии в рамках трудовой функции (правила органов государственного надзора)</w:t>
            </w:r>
          </w:p>
        </w:tc>
        <w:tc>
          <w:tcPr>
            <w:tcW w:w="2126" w:type="dxa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 №</w:t>
            </w:r>
            <w:r>
              <w:rPr>
                <w:rFonts w:eastAsiaTheme="minorHAnsi"/>
                <w:szCs w:val="24"/>
                <w:lang w:eastAsia="en-US"/>
              </w:rPr>
              <w:t xml:space="preserve">1, </w:t>
            </w:r>
            <w:r w:rsidRPr="003B419D">
              <w:rPr>
                <w:rFonts w:eastAsiaTheme="minorHAnsi"/>
                <w:szCs w:val="24"/>
                <w:lang w:eastAsia="en-US"/>
              </w:rPr>
              <w:t>1</w:t>
            </w:r>
            <w:r>
              <w:rPr>
                <w:rFonts w:eastAsiaTheme="minorHAnsi"/>
                <w:szCs w:val="24"/>
                <w:lang w:eastAsia="en-US"/>
              </w:rPr>
              <w:t>4, 16.</w:t>
            </w:r>
          </w:p>
        </w:tc>
      </w:tr>
      <w:tr w:rsidR="00951167" w:rsidRPr="00D4540A" w:rsidTr="00A47A9D">
        <w:trPr>
          <w:trHeight w:val="1230"/>
        </w:trPr>
        <w:tc>
          <w:tcPr>
            <w:tcW w:w="5591" w:type="dxa"/>
            <w:vAlign w:val="center"/>
          </w:tcPr>
          <w:p w:rsidR="00951167" w:rsidRPr="003B419D" w:rsidRDefault="00951167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радиационной безопасности при эксплуатации АЭС</w:t>
            </w:r>
          </w:p>
        </w:tc>
        <w:tc>
          <w:tcPr>
            <w:tcW w:w="2126" w:type="dxa"/>
          </w:tcPr>
          <w:p w:rsidR="00951167" w:rsidRDefault="00951167" w:rsidP="00EB4028">
            <w:pPr>
              <w:widowControl w:val="0"/>
              <w:autoSpaceDE w:val="0"/>
              <w:autoSpaceDN w:val="0"/>
              <w:ind w:firstLine="0"/>
            </w:pPr>
            <w:r w:rsidRPr="00B7629B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51167" w:rsidRPr="003B419D" w:rsidRDefault="00F85374" w:rsidP="00F85374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951167" w:rsidRPr="003B419D">
              <w:rPr>
                <w:rFonts w:eastAsiaTheme="minorHAnsi"/>
                <w:szCs w:val="24"/>
                <w:lang w:eastAsia="en-US"/>
              </w:rPr>
              <w:t>№№2</w:t>
            </w:r>
            <w:r w:rsidR="00951167">
              <w:rPr>
                <w:rFonts w:eastAsiaTheme="minorHAnsi"/>
                <w:szCs w:val="24"/>
                <w:lang w:eastAsia="en-US"/>
              </w:rPr>
              <w:t>8, 29.</w:t>
            </w:r>
          </w:p>
        </w:tc>
      </w:tr>
      <w:tr w:rsidR="009A39C5" w:rsidRPr="00D4540A" w:rsidTr="00A47A9D">
        <w:trPr>
          <w:trHeight w:val="591"/>
        </w:trPr>
        <w:tc>
          <w:tcPr>
            <w:tcW w:w="9701" w:type="dxa"/>
            <w:gridSpan w:val="3"/>
          </w:tcPr>
          <w:p w:rsidR="009A39C5" w:rsidRPr="00DF227D" w:rsidRDefault="009A39C5" w:rsidP="00260C73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 xml:space="preserve">К трудовой функции </w:t>
            </w:r>
            <w:r>
              <w:rPr>
                <w:rFonts w:eastAsiaTheme="minorHAnsi"/>
                <w:szCs w:val="24"/>
                <w:lang w:eastAsia="en-US"/>
              </w:rPr>
              <w:t>В</w:t>
            </w:r>
            <w:r w:rsidRPr="00DF227D">
              <w:rPr>
                <w:rFonts w:eastAsiaTheme="minorHAnsi"/>
                <w:szCs w:val="24"/>
                <w:lang w:eastAsia="en-US"/>
              </w:rPr>
              <w:t>/0</w:t>
            </w:r>
            <w:r w:rsidR="00D26693">
              <w:rPr>
                <w:rFonts w:eastAsiaTheme="minorHAnsi"/>
                <w:szCs w:val="24"/>
                <w:lang w:eastAsia="en-US"/>
              </w:rPr>
              <w:t>7</w:t>
            </w:r>
            <w:r w:rsidRPr="00DF227D">
              <w:rPr>
                <w:rFonts w:eastAsiaTheme="minorHAnsi"/>
                <w:szCs w:val="24"/>
                <w:lang w:eastAsia="en-US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>4</w:t>
            </w:r>
          </w:p>
          <w:p w:rsidR="009A39C5" w:rsidRPr="00260C73" w:rsidRDefault="009A39C5" w:rsidP="00260C73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DF227D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A39C5" w:rsidRPr="00D4540A" w:rsidTr="00427DE2">
        <w:trPr>
          <w:trHeight w:val="1230"/>
        </w:trPr>
        <w:tc>
          <w:tcPr>
            <w:tcW w:w="5591" w:type="dxa"/>
          </w:tcPr>
          <w:p w:rsidR="009A39C5" w:rsidRPr="003B419D" w:rsidRDefault="009A39C5" w:rsidP="00A47A9D">
            <w:pPr>
              <w:widowControl w:val="0"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Правила и нормы в области использования атомной энергии в рамках трудовой функции (правила органов государственного надзора)</w:t>
            </w:r>
          </w:p>
        </w:tc>
        <w:tc>
          <w:tcPr>
            <w:tcW w:w="2126" w:type="dxa"/>
          </w:tcPr>
          <w:p w:rsidR="009A39C5" w:rsidRPr="003B419D" w:rsidRDefault="009A39C5" w:rsidP="00A47A9D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A39C5" w:rsidRPr="003B419D" w:rsidRDefault="00D8359A" w:rsidP="00D8359A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3B419D">
              <w:rPr>
                <w:rFonts w:eastAsiaTheme="minorHAnsi"/>
                <w:szCs w:val="24"/>
                <w:lang w:eastAsia="en-US"/>
              </w:rPr>
              <w:t>Задания с выбором ответа</w:t>
            </w:r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  <w:r w:rsidR="009A39C5" w:rsidRPr="003B419D">
              <w:rPr>
                <w:rFonts w:eastAsiaTheme="minorHAnsi"/>
                <w:szCs w:val="24"/>
                <w:lang w:eastAsia="en-US"/>
              </w:rPr>
              <w:t>№№</w:t>
            </w:r>
            <w:r w:rsidR="009A39C5">
              <w:rPr>
                <w:rFonts w:eastAsiaTheme="minorHAnsi"/>
                <w:szCs w:val="24"/>
                <w:lang w:eastAsia="en-US"/>
              </w:rPr>
              <w:t>18</w:t>
            </w:r>
            <w:r w:rsidR="00F96115">
              <w:rPr>
                <w:rFonts w:eastAsiaTheme="minorHAnsi"/>
                <w:szCs w:val="24"/>
                <w:lang w:eastAsia="en-US"/>
              </w:rPr>
              <w:t>, 27</w:t>
            </w:r>
            <w:r w:rsidR="00523EE9">
              <w:rPr>
                <w:rFonts w:eastAsiaTheme="minorHAnsi"/>
                <w:szCs w:val="24"/>
                <w:lang w:eastAsia="en-US"/>
              </w:rPr>
              <w:t>, 39</w:t>
            </w:r>
            <w:r w:rsidR="009A39C5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</w:tbl>
    <w:p w:rsidR="00031A4C" w:rsidRDefault="00031A4C"/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Общая   информация   по   структуре   заданий   для   теоретического  этапа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профессионального экзамена</w:t>
      </w:r>
      <w:r w:rsidR="006D3B7E">
        <w:rPr>
          <w:szCs w:val="24"/>
        </w:rPr>
        <w:t xml:space="preserve"> (энергоблоки с водо-водяными энергетическими реакторами)</w:t>
      </w:r>
      <w:r w:rsidRPr="006B0C3F">
        <w:rPr>
          <w:szCs w:val="24"/>
        </w:rPr>
        <w:t>: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количество заданий с выбором ответа:</w:t>
      </w:r>
      <w:r w:rsidR="006D3B7E">
        <w:rPr>
          <w:szCs w:val="24"/>
        </w:rPr>
        <w:t xml:space="preserve"> </w:t>
      </w:r>
      <w:r w:rsidR="00A4476D">
        <w:rPr>
          <w:szCs w:val="24"/>
          <w:u w:val="single"/>
        </w:rPr>
        <w:t>40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 xml:space="preserve">количество заданий с открытым ответом: </w:t>
      </w:r>
      <w:r w:rsidR="00A4476D" w:rsidRPr="00A4476D">
        <w:rPr>
          <w:szCs w:val="24"/>
          <w:u w:val="single"/>
        </w:rPr>
        <w:t>0</w:t>
      </w:r>
      <w:r w:rsidR="006B0C3F" w:rsidRPr="006B0C3F">
        <w:rPr>
          <w:szCs w:val="24"/>
        </w:rPr>
        <w:t>;</w:t>
      </w:r>
    </w:p>
    <w:p w:rsidR="009D69A2" w:rsidRPr="00DE28BB" w:rsidRDefault="009D69A2" w:rsidP="006B0C3F">
      <w:pPr>
        <w:widowControl w:val="0"/>
        <w:autoSpaceDE w:val="0"/>
        <w:autoSpaceDN w:val="0"/>
        <w:rPr>
          <w:szCs w:val="24"/>
          <w:u w:val="single"/>
        </w:rPr>
      </w:pPr>
      <w:r w:rsidRPr="006B0C3F">
        <w:rPr>
          <w:szCs w:val="24"/>
        </w:rPr>
        <w:t xml:space="preserve">количество заданий на установление соответствия: </w:t>
      </w:r>
      <w:r w:rsidR="006B0C3F" w:rsidRPr="006B0C3F">
        <w:rPr>
          <w:szCs w:val="24"/>
        </w:rPr>
        <w:t>–</w:t>
      </w:r>
      <w:r w:rsidR="00DE28BB">
        <w:rPr>
          <w:szCs w:val="24"/>
        </w:rPr>
        <w:t xml:space="preserve"> </w:t>
      </w:r>
      <w:r w:rsidR="00DE28BB" w:rsidRPr="00DE28BB">
        <w:rPr>
          <w:szCs w:val="24"/>
          <w:u w:val="single"/>
        </w:rPr>
        <w:t>0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>количество заданий на установление последовательности:</w:t>
      </w:r>
      <w:r w:rsidR="006B0C3F" w:rsidRPr="006B0C3F">
        <w:rPr>
          <w:szCs w:val="24"/>
        </w:rPr>
        <w:t xml:space="preserve"> </w:t>
      </w:r>
      <w:r w:rsidR="00031A4C" w:rsidRPr="00031A4C">
        <w:rPr>
          <w:szCs w:val="24"/>
          <w:u w:val="single"/>
        </w:rPr>
        <w:t>0</w:t>
      </w:r>
      <w:r w:rsidR="006B0C3F" w:rsidRPr="006B0C3F">
        <w:rPr>
          <w:szCs w:val="24"/>
        </w:rPr>
        <w:t>;</w:t>
      </w:r>
    </w:p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 xml:space="preserve">время выполнения заданий для теоретического этапа </w:t>
      </w:r>
      <w:r w:rsidRPr="005E4693">
        <w:rPr>
          <w:szCs w:val="24"/>
        </w:rPr>
        <w:t>экзамена:</w:t>
      </w:r>
      <w:r w:rsidRPr="005E4693">
        <w:rPr>
          <w:szCs w:val="24"/>
          <w:u w:val="single"/>
        </w:rPr>
        <w:t xml:space="preserve"> </w:t>
      </w:r>
      <w:r w:rsidR="006D3B7E" w:rsidRPr="005E4693">
        <w:rPr>
          <w:szCs w:val="24"/>
          <w:u w:val="single"/>
        </w:rPr>
        <w:t>2</w:t>
      </w:r>
      <w:r w:rsidR="006B0C3F" w:rsidRPr="005E4693">
        <w:rPr>
          <w:szCs w:val="24"/>
          <w:u w:val="single"/>
        </w:rPr>
        <w:t xml:space="preserve"> ч.</w:t>
      </w:r>
    </w:p>
    <w:p w:rsidR="00EB4028" w:rsidRDefault="00EB4028">
      <w:pPr>
        <w:spacing w:after="160" w:line="259" w:lineRule="auto"/>
        <w:ind w:firstLine="0"/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bookmarkEnd w:id="2"/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lastRenderedPageBreak/>
        <w:t xml:space="preserve">6. </w:t>
      </w:r>
      <w:bookmarkStart w:id="3" w:name="_Hlk478983473"/>
      <w:r w:rsidRPr="006B0C3F">
        <w:rPr>
          <w:szCs w:val="24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5"/>
        <w:gridCol w:w="1560"/>
      </w:tblGrid>
      <w:tr w:rsidR="009D69A2" w:rsidRPr="006D3B7E" w:rsidTr="000D27B7">
        <w:tc>
          <w:tcPr>
            <w:tcW w:w="4740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560" w:type="dxa"/>
          </w:tcPr>
          <w:p w:rsidR="009D69A2" w:rsidRPr="006D3B7E" w:rsidRDefault="009D69A2" w:rsidP="006B0C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 xml:space="preserve">Тип  и </w:t>
            </w:r>
            <w:r w:rsidR="006B0C3F" w:rsidRPr="006D3B7E">
              <w:rPr>
                <w:b/>
                <w:szCs w:val="24"/>
              </w:rPr>
              <w:t>№</w:t>
            </w:r>
            <w:r w:rsidRPr="006D3B7E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6D3B7E" w:rsidTr="000D27B7">
        <w:tc>
          <w:tcPr>
            <w:tcW w:w="4740" w:type="dxa"/>
          </w:tcPr>
          <w:p w:rsidR="009D69A2" w:rsidRPr="006D3B7E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9D69A2" w:rsidRPr="006D3B7E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2</w:t>
            </w:r>
          </w:p>
        </w:tc>
        <w:tc>
          <w:tcPr>
            <w:tcW w:w="1560" w:type="dxa"/>
          </w:tcPr>
          <w:p w:rsidR="009D69A2" w:rsidRPr="006D3B7E" w:rsidRDefault="009D69A2" w:rsidP="00EC52E6">
            <w:pPr>
              <w:widowControl w:val="0"/>
              <w:autoSpaceDE w:val="0"/>
              <w:autoSpaceDN w:val="0"/>
              <w:jc w:val="center"/>
              <w:rPr>
                <w:b/>
                <w:szCs w:val="24"/>
              </w:rPr>
            </w:pPr>
            <w:r w:rsidRPr="006D3B7E">
              <w:rPr>
                <w:b/>
                <w:szCs w:val="24"/>
              </w:rPr>
              <w:t>3</w:t>
            </w:r>
          </w:p>
        </w:tc>
      </w:tr>
      <w:tr w:rsidR="006D3B7E" w:rsidRPr="00A221C1" w:rsidTr="000D27B7">
        <w:tc>
          <w:tcPr>
            <w:tcW w:w="4740" w:type="dxa"/>
          </w:tcPr>
          <w:p w:rsidR="006D3B7E" w:rsidRDefault="006D3B7E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Трудовая функция </w:t>
            </w:r>
            <w:r w:rsidR="00EB4028">
              <w:rPr>
                <w:szCs w:val="24"/>
              </w:rPr>
              <w:t>В</w:t>
            </w:r>
            <w:r>
              <w:rPr>
                <w:szCs w:val="24"/>
              </w:rPr>
              <w:t>/01.</w:t>
            </w:r>
            <w:r w:rsidR="00EB4028">
              <w:rPr>
                <w:szCs w:val="24"/>
              </w:rPr>
              <w:t>3</w:t>
            </w:r>
          </w:p>
          <w:p w:rsidR="00EB4028" w:rsidRDefault="00EB4028" w:rsidP="00EB4028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  <w:p w:rsidR="006A74A7" w:rsidRPr="006A74A7" w:rsidRDefault="006A74A7" w:rsidP="006A74A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A74A7">
              <w:rPr>
                <w:color w:val="000000"/>
              </w:rPr>
              <w:t>Обеспечение работы оборудования реакторного отделения в нормальном режиме в соответствии с требованиями технологического регламента, инструкций по эксплуатации и правил безопасности</w:t>
            </w:r>
            <w:r w:rsidRPr="006A74A7">
              <w:rPr>
                <w:szCs w:val="24"/>
              </w:rPr>
              <w:t>.</w:t>
            </w:r>
          </w:p>
          <w:p w:rsidR="006A74A7" w:rsidRPr="006A74A7" w:rsidRDefault="006A74A7" w:rsidP="006A74A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A74A7">
              <w:rPr>
                <w:color w:val="000000"/>
              </w:rPr>
              <w:t>Выполнение оперативных переключений на оборудовании, трубопроводах и устройствах технологических систем согласно бланкам переключений и распоряжениям оперативного руководства.</w:t>
            </w:r>
          </w:p>
          <w:p w:rsidR="006D3B7E" w:rsidRPr="00A221C1" w:rsidRDefault="006A74A7" w:rsidP="006A74A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A74A7">
              <w:rPr>
                <w:color w:val="000000"/>
              </w:rPr>
              <w:t>Ведение режимов работы оборудования и контроль параметров с местных щитов управления</w:t>
            </w:r>
            <w:r w:rsidRPr="006A74A7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6D3B7E" w:rsidRDefault="004450FF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выполнения всех условий для включения насоса.</w:t>
            </w:r>
          </w:p>
          <w:p w:rsidR="004450FF" w:rsidRDefault="004450FF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4450FF" w:rsidRPr="00A221C1" w:rsidRDefault="004450FF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6D3B7E" w:rsidRPr="00A221C1" w:rsidRDefault="006D3B7E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приведено в п. 12</w:t>
            </w:r>
          </w:p>
        </w:tc>
      </w:tr>
      <w:tr w:rsidR="004450FF" w:rsidRPr="00A221C1" w:rsidTr="000D27B7">
        <w:tc>
          <w:tcPr>
            <w:tcW w:w="4740" w:type="dxa"/>
          </w:tcPr>
          <w:p w:rsidR="004450FF" w:rsidRDefault="004450FF" w:rsidP="006B0C3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Трудовая функция В/02.3</w:t>
            </w:r>
          </w:p>
          <w:p w:rsidR="004450FF" w:rsidRDefault="004450FF" w:rsidP="006D3B7E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  <w:p w:rsidR="004450FF" w:rsidRPr="006A74A7" w:rsidRDefault="004450FF" w:rsidP="006A74A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A74A7">
              <w:rPr>
                <w:color w:val="000000"/>
              </w:rPr>
              <w:t>Выявлять отклонения от нормального режима работы оборудования.</w:t>
            </w:r>
          </w:p>
          <w:p w:rsidR="004450FF" w:rsidRPr="006A74A7" w:rsidRDefault="004450FF" w:rsidP="006A74A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A74A7">
              <w:rPr>
                <w:color w:val="000000"/>
              </w:rPr>
              <w:t>Фиксировать данные измерений параметров и результатов проверок, опробований, испытаний оборудования, трубопроводов и технологических систем.</w:t>
            </w:r>
          </w:p>
          <w:p w:rsidR="004450FF" w:rsidRPr="00A221C1" w:rsidRDefault="004450FF" w:rsidP="006A74A7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6A74A7">
              <w:rPr>
                <w:color w:val="000000"/>
              </w:rPr>
              <w:t>Проводить контроль оборудования в зоне обслуживания.</w:t>
            </w:r>
          </w:p>
        </w:tc>
        <w:tc>
          <w:tcPr>
            <w:tcW w:w="2835" w:type="dxa"/>
          </w:tcPr>
          <w:p w:rsidR="004450FF" w:rsidRDefault="004450FF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выполнения всех условий для включения насоса.</w:t>
            </w:r>
          </w:p>
          <w:p w:rsidR="004450FF" w:rsidRDefault="004450FF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4450FF" w:rsidRPr="00906E35" w:rsidRDefault="004450FF" w:rsidP="000D27B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4450FF" w:rsidRPr="00A221C1" w:rsidRDefault="004450FF" w:rsidP="007F63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приведено в п. 12</w:t>
            </w:r>
          </w:p>
        </w:tc>
      </w:tr>
      <w:tr w:rsidR="00F33F73" w:rsidRPr="00A221C1" w:rsidTr="000D27B7">
        <w:tc>
          <w:tcPr>
            <w:tcW w:w="4740" w:type="dxa"/>
          </w:tcPr>
          <w:p w:rsidR="00F33F73" w:rsidRDefault="00F33F73" w:rsidP="00F33F73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Трудовая функция В/03.3</w:t>
            </w:r>
          </w:p>
          <w:p w:rsidR="00F33F73" w:rsidRPr="00F33F73" w:rsidRDefault="00F33F73" w:rsidP="00F33F7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33F73">
              <w:rPr>
                <w:color w:val="000000"/>
              </w:rPr>
              <w:t>Подготовка рабочих мест по нарядам-допускам (по распоряжению оперативного руководства) для ремонта обслуживаемого оборудования в соответствии с действующими правилами</w:t>
            </w:r>
          </w:p>
          <w:p w:rsidR="00F33F73" w:rsidRPr="00F33F73" w:rsidRDefault="00F33F73" w:rsidP="00F33F7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33F73">
              <w:rPr>
                <w:color w:val="000000"/>
              </w:rPr>
              <w:t>Эксплуатационное обслуживание резервного оборудования реакторного отделения, вводимого по утверждаемым графикам ремонта</w:t>
            </w:r>
          </w:p>
          <w:p w:rsidR="00F33F73" w:rsidRPr="00F33F73" w:rsidRDefault="00F33F73" w:rsidP="00F33F73">
            <w:pPr>
              <w:widowControl w:val="0"/>
              <w:autoSpaceDE w:val="0"/>
              <w:autoSpaceDN w:val="0"/>
              <w:rPr>
                <w:rFonts w:ascii="Verdana" w:hAnsi="Verdana"/>
                <w:color w:val="333333"/>
                <w:sz w:val="23"/>
                <w:szCs w:val="23"/>
              </w:rPr>
            </w:pPr>
            <w:r w:rsidRPr="00F33F73">
              <w:rPr>
                <w:color w:val="000000"/>
              </w:rPr>
              <w:t>Приемка рабочих мест и ввод оборудования в работу или вывод в резерв (по распоряжению оперативного руководства) после окончания ремонта в зоне обслуживания</w:t>
            </w:r>
          </w:p>
        </w:tc>
        <w:tc>
          <w:tcPr>
            <w:tcW w:w="2835" w:type="dxa"/>
          </w:tcPr>
          <w:p w:rsidR="00F33F73" w:rsidRDefault="00F33F73" w:rsidP="00F62DA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выполнения всех условий для включения насоса.</w:t>
            </w:r>
          </w:p>
          <w:p w:rsidR="00F33F73" w:rsidRDefault="00F33F73" w:rsidP="00F62DA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F33F73" w:rsidRPr="00906E35" w:rsidRDefault="00F33F73" w:rsidP="00F62DA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F33F73" w:rsidRPr="00A221C1" w:rsidRDefault="00F33F73" w:rsidP="00F62DA4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приведено в п. 12</w:t>
            </w:r>
          </w:p>
        </w:tc>
      </w:tr>
      <w:tr w:rsidR="00F33F73" w:rsidRPr="00A221C1" w:rsidTr="000D27B7">
        <w:tc>
          <w:tcPr>
            <w:tcW w:w="4740" w:type="dxa"/>
          </w:tcPr>
          <w:p w:rsidR="00F33F73" w:rsidRDefault="00F33F73" w:rsidP="00F33F73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Трудовая функция В/04.3</w:t>
            </w:r>
          </w:p>
          <w:p w:rsidR="00F33F73" w:rsidRPr="00F33F73" w:rsidRDefault="00F33F73" w:rsidP="00F33F7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33F73">
              <w:rPr>
                <w:color w:val="000000"/>
              </w:rPr>
              <w:t>Ознакомление с состоянием, режи</w:t>
            </w:r>
            <w:r w:rsidRPr="00F33F73">
              <w:rPr>
                <w:color w:val="000000"/>
              </w:rPr>
              <w:lastRenderedPageBreak/>
              <w:t>мами работы оборудования, приемка документации по рабочему месту согласно утвержденному перечню</w:t>
            </w:r>
          </w:p>
          <w:p w:rsidR="00F33F73" w:rsidRPr="00F33F73" w:rsidRDefault="00F33F73" w:rsidP="00F33F7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33F73">
              <w:rPr>
                <w:color w:val="000000"/>
              </w:rPr>
              <w:t>Обход помещений и осмотр технологического оборудования, анализ работы оборудования на предмет отсутствия отклонений режимов и параметров работы оборудования, проверка чистоты и порядка в зоне обслуживания</w:t>
            </w:r>
          </w:p>
          <w:p w:rsidR="00F33F73" w:rsidRDefault="00F33F73" w:rsidP="00F33F73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33F73">
              <w:rPr>
                <w:color w:val="000000"/>
              </w:rPr>
              <w:t>Информирование принимающего смену о состоянии систем и работоспособности оборудования; о работах, выполняемых по нарядам-допускам или распоряжениям; обо всех изменениях и неполадках, происшедших за время отсутствия оператора, принимающего смену; об оборудовании, за которым необходимо наблюдение или поддержание особого режима работы; обо всех распоряжениях и заданиях руководства цеха</w:t>
            </w:r>
          </w:p>
        </w:tc>
        <w:tc>
          <w:tcPr>
            <w:tcW w:w="2835" w:type="dxa"/>
          </w:tcPr>
          <w:p w:rsidR="00F33F73" w:rsidRDefault="00F33F73" w:rsidP="00E24C3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Контроль выполнения всех условий для включе</w:t>
            </w:r>
            <w:r>
              <w:rPr>
                <w:szCs w:val="24"/>
              </w:rPr>
              <w:lastRenderedPageBreak/>
              <w:t>ния насоса.</w:t>
            </w:r>
          </w:p>
          <w:p w:rsidR="00F33F73" w:rsidRDefault="00F33F73" w:rsidP="00E24C3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F33F73" w:rsidRPr="00906E35" w:rsidRDefault="00F33F73" w:rsidP="00E24C3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F33F73" w:rsidRPr="00A221C1" w:rsidRDefault="00F33F73" w:rsidP="00E24C3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Описание приведено в </w:t>
            </w:r>
            <w:r>
              <w:rPr>
                <w:szCs w:val="24"/>
              </w:rPr>
              <w:lastRenderedPageBreak/>
              <w:t>п. 12</w:t>
            </w:r>
          </w:p>
        </w:tc>
      </w:tr>
      <w:tr w:rsidR="00F33F73" w:rsidRPr="00A221C1" w:rsidTr="00EB0F48">
        <w:tc>
          <w:tcPr>
            <w:tcW w:w="4740" w:type="dxa"/>
          </w:tcPr>
          <w:p w:rsidR="00F33F73" w:rsidRDefault="00F33F73" w:rsidP="00EB0F48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Трудовая функция В/05.3</w:t>
            </w:r>
          </w:p>
          <w:p w:rsidR="00F33F73" w:rsidRDefault="00F33F73" w:rsidP="00EB0F48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  <w:p w:rsidR="00F33F73" w:rsidRDefault="00F33F73" w:rsidP="00EB0F48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 w:rsidRPr="00A03E72">
              <w:rPr>
                <w:color w:val="000000"/>
              </w:rPr>
              <w:t>Пользоваться первичными средствами пожаротушения и средствами индивидуальной защиты</w:t>
            </w:r>
          </w:p>
        </w:tc>
        <w:tc>
          <w:tcPr>
            <w:tcW w:w="2835" w:type="dxa"/>
          </w:tcPr>
          <w:p w:rsidR="00F33F73" w:rsidRDefault="00F33F73" w:rsidP="00EB0F48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Правильная последовательность действий при использовании углекислотного или воздушно-пенного огнетушителя.</w:t>
            </w:r>
          </w:p>
        </w:tc>
        <w:tc>
          <w:tcPr>
            <w:tcW w:w="1560" w:type="dxa"/>
          </w:tcPr>
          <w:p w:rsidR="00F33F73" w:rsidRDefault="00F33F73" w:rsidP="00EB0F48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приведено в п. 12</w:t>
            </w:r>
          </w:p>
        </w:tc>
      </w:tr>
      <w:tr w:rsidR="00F33F73" w:rsidRPr="00A221C1" w:rsidTr="000D27B7">
        <w:tc>
          <w:tcPr>
            <w:tcW w:w="4740" w:type="dxa"/>
          </w:tcPr>
          <w:p w:rsidR="00F33F73" w:rsidRDefault="00F33F73" w:rsidP="001121F5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Трудовая функция В/06.4</w:t>
            </w:r>
          </w:p>
          <w:p w:rsidR="00F33F73" w:rsidRDefault="00F33F73" w:rsidP="001121F5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  <w:p w:rsidR="00F33F73" w:rsidRPr="00FD5B3A" w:rsidRDefault="00F33F73" w:rsidP="001121F5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color w:val="000000"/>
              </w:rPr>
              <w:t>П</w:t>
            </w:r>
            <w:r w:rsidRPr="00FD5B3A">
              <w:rPr>
                <w:color w:val="000000"/>
              </w:rPr>
              <w:t>ериодические обходы зоны обслуживания, осмотры оборудования и трубопроводов по утвержденным графикам и маршруту со снятием показаний приборов и измерениями в контрольных точках.</w:t>
            </w:r>
          </w:p>
        </w:tc>
        <w:tc>
          <w:tcPr>
            <w:tcW w:w="2835" w:type="dxa"/>
          </w:tcPr>
          <w:p w:rsidR="00F33F73" w:rsidRDefault="00F33F73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выполнения всех условий для включения насоса.</w:t>
            </w:r>
          </w:p>
          <w:p w:rsidR="00F33F73" w:rsidRDefault="00F33F73" w:rsidP="004450FF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критериев исправного состояния работающего насоса.</w:t>
            </w:r>
          </w:p>
          <w:p w:rsidR="00F33F73" w:rsidRPr="00906E35" w:rsidRDefault="00F33F73" w:rsidP="000D27B7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:rsidR="00F33F73" w:rsidRPr="00A221C1" w:rsidRDefault="00F33F73" w:rsidP="007F6371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приведено в п. 12</w:t>
            </w:r>
          </w:p>
        </w:tc>
      </w:tr>
    </w:tbl>
    <w:p w:rsidR="00117E24" w:rsidRDefault="00117E24" w:rsidP="009D69A2">
      <w:pPr>
        <w:widowControl w:val="0"/>
        <w:autoSpaceDE w:val="0"/>
        <w:autoSpaceDN w:val="0"/>
        <w:rPr>
          <w:szCs w:val="24"/>
        </w:rPr>
      </w:pPr>
    </w:p>
    <w:p w:rsidR="00117E24" w:rsidRDefault="00117E24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End w:id="3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>7. Материально-техническое обеспечение оценочных мероприятий:</w:t>
      </w:r>
    </w:p>
    <w:p w:rsidR="009D69A2" w:rsidRPr="00A221C1" w:rsidRDefault="00E05B45" w:rsidP="009D69A2">
      <w:pPr>
        <w:widowControl w:val="0"/>
        <w:autoSpaceDE w:val="0"/>
        <w:autoSpaceDN w:val="0"/>
        <w:rPr>
          <w:szCs w:val="24"/>
        </w:rPr>
      </w:pPr>
      <w:bookmarkStart w:id="4" w:name="_Hlk478983513"/>
      <w:r>
        <w:rPr>
          <w:szCs w:val="24"/>
        </w:rPr>
        <w:t>а) </w:t>
      </w:r>
      <w:r w:rsidR="009D69A2" w:rsidRPr="00A221C1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>
        <w:rPr>
          <w:szCs w:val="24"/>
        </w:rPr>
        <w:t xml:space="preserve"> </w:t>
      </w:r>
      <w:r w:rsidRPr="00E05B45">
        <w:rPr>
          <w:szCs w:val="24"/>
          <w:u w:val="single"/>
        </w:rPr>
        <w:t>учебная аудитория</w:t>
      </w:r>
      <w:r>
        <w:rPr>
          <w:szCs w:val="24"/>
          <w:u w:val="single"/>
        </w:rPr>
        <w:t xml:space="preserve"> </w:t>
      </w:r>
    </w:p>
    <w:p w:rsidR="009D69A2" w:rsidRPr="00166C47" w:rsidRDefault="00E05B45" w:rsidP="00E05B45">
      <w:pPr>
        <w:widowControl w:val="0"/>
        <w:autoSpaceDE w:val="0"/>
        <w:autoSpaceDN w:val="0"/>
        <w:rPr>
          <w:szCs w:val="24"/>
        </w:rPr>
      </w:pPr>
      <w:r w:rsidRPr="00166C47">
        <w:rPr>
          <w:szCs w:val="24"/>
        </w:rPr>
        <w:t>б) </w:t>
      </w:r>
      <w:r w:rsidR="009D69A2" w:rsidRPr="00166C47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166C47">
        <w:rPr>
          <w:szCs w:val="24"/>
        </w:rPr>
        <w:t xml:space="preserve"> </w:t>
      </w:r>
      <w:r w:rsidR="00D95C0B" w:rsidRPr="00166C47">
        <w:rPr>
          <w:szCs w:val="24"/>
          <w:u w:val="single"/>
        </w:rPr>
        <w:t>макет центробежного насоса, огнетушитель воздушно-пенный, огнетушитель углекис</w:t>
      </w:r>
      <w:r w:rsidR="00A8279C" w:rsidRPr="00166C47">
        <w:rPr>
          <w:szCs w:val="24"/>
          <w:u w:val="single"/>
        </w:rPr>
        <w:t>тот</w:t>
      </w:r>
      <w:r w:rsidR="00D95C0B" w:rsidRPr="00166C47">
        <w:rPr>
          <w:szCs w:val="24"/>
          <w:u w:val="single"/>
        </w:rPr>
        <w:t>ный</w:t>
      </w:r>
      <w:r w:rsidR="004E41FC" w:rsidRPr="00166C47">
        <w:rPr>
          <w:szCs w:val="24"/>
        </w:rPr>
        <w:t>.</w:t>
      </w:r>
    </w:p>
    <w:p w:rsidR="009D69A2" w:rsidRPr="00166C47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166C47" w:rsidRDefault="009D69A2" w:rsidP="009D69A2">
      <w:pPr>
        <w:widowControl w:val="0"/>
        <w:autoSpaceDE w:val="0"/>
        <w:autoSpaceDN w:val="0"/>
        <w:rPr>
          <w:szCs w:val="24"/>
        </w:rPr>
      </w:pPr>
      <w:r w:rsidRPr="00166C47">
        <w:rPr>
          <w:szCs w:val="24"/>
        </w:rPr>
        <w:t>8. Кадровое обеспечение оценочных мероприятий:</w:t>
      </w:r>
      <w:r w:rsidR="00F40B65" w:rsidRPr="00166C47">
        <w:rPr>
          <w:szCs w:val="24"/>
        </w:rPr>
        <w:t xml:space="preserve"> </w:t>
      </w:r>
      <w:r w:rsidR="00E45238" w:rsidRPr="00166C47">
        <w:rPr>
          <w:szCs w:val="24"/>
          <w:u w:val="single"/>
        </w:rPr>
        <w:t>комиссия из не менее, чем 3 человек</w:t>
      </w:r>
      <w:r w:rsidR="00E45238" w:rsidRPr="00166C47">
        <w:rPr>
          <w:szCs w:val="24"/>
        </w:rPr>
        <w:t xml:space="preserve">, </w:t>
      </w:r>
      <w:r w:rsidR="00F40B65" w:rsidRPr="00166C47">
        <w:rPr>
          <w:szCs w:val="24"/>
          <w:u w:val="single"/>
        </w:rPr>
        <w:t>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транспортно-технологического оборудования энергоблока того типа, на который сдаёт экзамен испытуемый – не менее 3 лет (не менее 2 членов комиссии)</w:t>
      </w:r>
      <w:r w:rsidR="00F40B65" w:rsidRPr="00166C47">
        <w:rPr>
          <w:szCs w:val="24"/>
        </w:rPr>
        <w:t>.</w:t>
      </w:r>
    </w:p>
    <w:p w:rsidR="00F40B65" w:rsidRDefault="009D69A2" w:rsidP="009D69A2">
      <w:pPr>
        <w:widowControl w:val="0"/>
        <w:autoSpaceDE w:val="0"/>
        <w:autoSpaceDN w:val="0"/>
        <w:rPr>
          <w:szCs w:val="24"/>
        </w:rPr>
      </w:pPr>
      <w:bookmarkStart w:id="5" w:name="_Hlk478985108"/>
      <w:bookmarkEnd w:id="4"/>
      <w:r w:rsidRPr="00166C47">
        <w:rPr>
          <w:szCs w:val="24"/>
        </w:rPr>
        <w:t>9. Требования безопасности к проведению оценочных:</w:t>
      </w:r>
      <w:r w:rsidR="00F40B65" w:rsidRPr="00166C47">
        <w:rPr>
          <w:szCs w:val="24"/>
        </w:rPr>
        <w:t xml:space="preserve"> </w:t>
      </w:r>
      <w:r w:rsidR="00F40B65" w:rsidRPr="00166C47">
        <w:rPr>
          <w:szCs w:val="24"/>
          <w:u w:val="single"/>
        </w:rPr>
        <w:t>перед началом практического этапа профессионального экзамена провести инструктаж испытуемого по технике безопасности</w:t>
      </w:r>
      <w:bookmarkEnd w:id="5"/>
      <w:r w:rsidR="009D352D">
        <w:rPr>
          <w:szCs w:val="24"/>
          <w:u w:val="single"/>
        </w:rPr>
        <w:t>.</w:t>
      </w:r>
      <w:r w:rsidR="00F40B65">
        <w:rPr>
          <w:szCs w:val="24"/>
        </w:rPr>
        <w:br w:type="page"/>
      </w:r>
    </w:p>
    <w:p w:rsidR="00306D31" w:rsidRDefault="009D69A2" w:rsidP="00F40B65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>10. Задания для теоретического этапа профессионального экзамена</w:t>
      </w:r>
      <w:r w:rsidR="00306D31">
        <w:rPr>
          <w:szCs w:val="24"/>
        </w:rPr>
        <w:t xml:space="preserve"> </w:t>
      </w:r>
    </w:p>
    <w:p w:rsidR="00306D31" w:rsidRDefault="00306D31" w:rsidP="00306D31">
      <w:pPr>
        <w:widowControl w:val="0"/>
        <w:autoSpaceDE w:val="0"/>
        <w:autoSpaceDN w:val="0"/>
        <w:rPr>
          <w:szCs w:val="24"/>
        </w:rPr>
      </w:pPr>
    </w:p>
    <w:p w:rsidR="00944B38" w:rsidRDefault="00944B38" w:rsidP="00944B38">
      <w:r>
        <w:t>10.1.1. Тестовые вопросы</w:t>
      </w:r>
    </w:p>
    <w:p w:rsidR="00944B38" w:rsidRDefault="00944B38" w:rsidP="00944B38"/>
    <w:p w:rsidR="0038005E" w:rsidRPr="0038005E" w:rsidRDefault="0038005E" w:rsidP="00944B38">
      <w:pPr>
        <w:rPr>
          <w:u w:val="single"/>
        </w:rPr>
      </w:pPr>
      <w:r w:rsidRPr="0038005E">
        <w:rPr>
          <w:u w:val="single"/>
        </w:rPr>
        <w:t xml:space="preserve">Вопросы по </w:t>
      </w:r>
      <w:r w:rsidR="00F766A3">
        <w:rPr>
          <w:u w:val="single"/>
        </w:rPr>
        <w:t>нормам и правилам в области использования атомной энергии.</w:t>
      </w:r>
    </w:p>
    <w:p w:rsidR="0038005E" w:rsidRDefault="0038005E" w:rsidP="00944B38"/>
    <w:p w:rsidR="00515C0A" w:rsidRPr="00411B36" w:rsidRDefault="00515C0A" w:rsidP="00515C0A">
      <w:r w:rsidRPr="00411B36">
        <w:t>1. Каким образом должны проводиться испытания, не предусмотренные технологическим регламентом и инструкциями по эксплуатации?</w:t>
      </w:r>
    </w:p>
    <w:p w:rsidR="00515C0A" w:rsidRPr="00411B36" w:rsidRDefault="00515C0A" w:rsidP="00515C0A">
      <w:r w:rsidRPr="00411B36">
        <w:t>А) Запрещено проведение испытаний, не предусмотренных технологическим регламентом и инструкциями по эксплуатации.</w:t>
      </w:r>
    </w:p>
    <w:p w:rsidR="00515C0A" w:rsidRPr="00411B36" w:rsidRDefault="00515C0A" w:rsidP="00515C0A">
      <w:r w:rsidRPr="00411B36">
        <w:t>Б) С разрешения главного инженера.</w:t>
      </w:r>
    </w:p>
    <w:p w:rsidR="00515C0A" w:rsidRPr="00411B36" w:rsidRDefault="00515C0A" w:rsidP="00515C0A">
      <w:r w:rsidRPr="00411B36">
        <w:t>В) По программам, содержащим меры по обеспечению безопасности испытаний на основе выполненного анализа безопасности.</w:t>
      </w:r>
    </w:p>
    <w:p w:rsidR="004139DF" w:rsidRPr="004139DF" w:rsidRDefault="004139DF" w:rsidP="004139DF">
      <w:r>
        <w:t xml:space="preserve">2. Какие </w:t>
      </w:r>
      <w:r w:rsidRPr="004139DF">
        <w:t>системы (элементы)</w:t>
      </w:r>
      <w:r>
        <w:t xml:space="preserve"> безопасности</w:t>
      </w:r>
      <w:r w:rsidRPr="004139DF">
        <w:t xml:space="preserve">, предназначены для инициирования действий систем безопасности, осуществления контроля и управления ими в процессе выполнения заданных функций. </w:t>
      </w:r>
    </w:p>
    <w:p w:rsidR="004139DF" w:rsidRPr="008F1E6B" w:rsidRDefault="004139DF" w:rsidP="004139DF">
      <w:r>
        <w:t xml:space="preserve">А) </w:t>
      </w:r>
      <w:r w:rsidRPr="008F1E6B">
        <w:t>Защитные</w:t>
      </w:r>
    </w:p>
    <w:p w:rsidR="004139DF" w:rsidRPr="008F1E6B" w:rsidRDefault="004139DF" w:rsidP="004139DF">
      <w:r>
        <w:t xml:space="preserve">Б) </w:t>
      </w:r>
      <w:r w:rsidRPr="008F1E6B">
        <w:t>Локализующие</w:t>
      </w:r>
    </w:p>
    <w:p w:rsidR="004139DF" w:rsidRPr="008F1E6B" w:rsidRDefault="004139DF" w:rsidP="004139DF">
      <w:r>
        <w:t xml:space="preserve">В) </w:t>
      </w:r>
      <w:r w:rsidRPr="008F1E6B">
        <w:t>Обеспечивающие</w:t>
      </w:r>
    </w:p>
    <w:p w:rsidR="004139DF" w:rsidRPr="004139DF" w:rsidRDefault="004139DF" w:rsidP="004139DF">
      <w:r>
        <w:t>Г)</w:t>
      </w:r>
      <w:r w:rsidRPr="004139DF">
        <w:t xml:space="preserve"> Управляющие</w:t>
      </w:r>
    </w:p>
    <w:p w:rsidR="00FD7C5A" w:rsidRPr="004139DF" w:rsidRDefault="00FD7C5A" w:rsidP="00FD7C5A">
      <w:r>
        <w:t xml:space="preserve">3. Какие </w:t>
      </w:r>
      <w:r w:rsidRPr="004139DF">
        <w:t>системы (элементы)</w:t>
      </w:r>
      <w:r>
        <w:t xml:space="preserve"> безопасности</w:t>
      </w:r>
      <w:r w:rsidRPr="004139DF">
        <w:t xml:space="preserve"> предназначены для </w:t>
      </w:r>
      <w:r w:rsidRPr="00FD7C5A">
        <w:t>предотвращения или ограничения распространения выделяющихся при авариях радиоактивных веществ и ионизирующего излучения за предусмотренные проектом АС границы и выхода их в окружающую среду</w:t>
      </w:r>
    </w:p>
    <w:p w:rsidR="00FD7C5A" w:rsidRPr="008F1E6B" w:rsidRDefault="00FD7C5A" w:rsidP="00FD7C5A">
      <w:r>
        <w:t xml:space="preserve">А) </w:t>
      </w:r>
      <w:r w:rsidRPr="008F1E6B">
        <w:t>Защитные</w:t>
      </w:r>
    </w:p>
    <w:p w:rsidR="00FD7C5A" w:rsidRPr="00611B58" w:rsidRDefault="00FD7C5A" w:rsidP="00FD7C5A">
      <w:r w:rsidRPr="00611B58">
        <w:t>Б) Локализующие</w:t>
      </w:r>
    </w:p>
    <w:p w:rsidR="00FD7C5A" w:rsidRPr="008F1E6B" w:rsidRDefault="00FD7C5A" w:rsidP="00FD7C5A">
      <w:r>
        <w:t xml:space="preserve">В) </w:t>
      </w:r>
      <w:r w:rsidRPr="008F1E6B">
        <w:t>Обеспечивающие</w:t>
      </w:r>
    </w:p>
    <w:p w:rsidR="00FD7C5A" w:rsidRPr="004139DF" w:rsidRDefault="00FD7C5A" w:rsidP="00FD7C5A">
      <w:r>
        <w:t>Г)</w:t>
      </w:r>
      <w:r w:rsidRPr="004139DF">
        <w:t xml:space="preserve"> Управляющие</w:t>
      </w:r>
    </w:p>
    <w:p w:rsidR="00611B58" w:rsidRPr="00611B58" w:rsidRDefault="00CD25CF" w:rsidP="00611B58">
      <w:r>
        <w:t xml:space="preserve">4. </w:t>
      </w:r>
      <w:r w:rsidR="00611B58">
        <w:t xml:space="preserve">Какие </w:t>
      </w:r>
      <w:r w:rsidR="00611B58" w:rsidRPr="00611B58">
        <w:t>системы (элементы)</w:t>
      </w:r>
      <w:r w:rsidR="00611B58">
        <w:t xml:space="preserve"> безопасности</w:t>
      </w:r>
      <w:r w:rsidR="00611B58" w:rsidRPr="00611B58">
        <w:t xml:space="preserve"> предназначены для снабжения систем безопасности энергией, рабочей средой и создания условий для их функционирования.</w:t>
      </w:r>
    </w:p>
    <w:p w:rsidR="00611B58" w:rsidRPr="008F1E6B" w:rsidRDefault="00611B58" w:rsidP="00611B58">
      <w:r>
        <w:t xml:space="preserve">А) </w:t>
      </w:r>
      <w:r w:rsidRPr="008F1E6B">
        <w:t>Защитные</w:t>
      </w:r>
    </w:p>
    <w:p w:rsidR="00611B58" w:rsidRPr="009B62B3" w:rsidRDefault="00611B58" w:rsidP="00611B58">
      <w:r w:rsidRPr="009B62B3">
        <w:t>Б) Локализующие</w:t>
      </w:r>
    </w:p>
    <w:p w:rsidR="00611B58" w:rsidRPr="00611B58" w:rsidRDefault="00611B58" w:rsidP="00611B58">
      <w:r w:rsidRPr="00611B58">
        <w:t>В) Обеспечивающие</w:t>
      </w:r>
    </w:p>
    <w:p w:rsidR="00611B58" w:rsidRPr="004139DF" w:rsidRDefault="00611B58" w:rsidP="00611B58">
      <w:r>
        <w:t>Г)</w:t>
      </w:r>
      <w:r w:rsidRPr="004139DF">
        <w:t xml:space="preserve"> Управляющие</w:t>
      </w:r>
    </w:p>
    <w:p w:rsidR="007D7B2C" w:rsidRPr="007D7B2C" w:rsidRDefault="00C4706D" w:rsidP="007D7B2C">
      <w:r w:rsidRPr="007D7B2C">
        <w:t xml:space="preserve">5. </w:t>
      </w:r>
      <w:r w:rsidR="007D7B2C" w:rsidRPr="00AA55A8">
        <w:t xml:space="preserve">Какие </w:t>
      </w:r>
      <w:r w:rsidR="007D7B2C" w:rsidRPr="007D7B2C">
        <w:t>системы (элементы)</w:t>
      </w:r>
      <w:r w:rsidR="007D7B2C" w:rsidRPr="00AA55A8">
        <w:t xml:space="preserve"> безопасности</w:t>
      </w:r>
      <w:r w:rsidR="007D7B2C" w:rsidRPr="007D7B2C">
        <w:t xml:space="preserve"> предназначены для исполнения функции по предотвращению или ограничению повреждения ядерного топлива, оболочек твэлов, оборудования и трубопроводов, содержащих радиоактивные вещества.</w:t>
      </w:r>
    </w:p>
    <w:p w:rsidR="007D7B2C" w:rsidRPr="00C662A3" w:rsidRDefault="007D7B2C" w:rsidP="007D7B2C">
      <w:pPr>
        <w:pStyle w:val="a3"/>
        <w:ind w:firstLine="0"/>
      </w:pPr>
      <w:r w:rsidRPr="00C662A3">
        <w:t>А) Защитные</w:t>
      </w:r>
    </w:p>
    <w:p w:rsidR="007D7B2C" w:rsidRPr="00AA55A8" w:rsidRDefault="007D7B2C" w:rsidP="007D7B2C">
      <w:pPr>
        <w:pStyle w:val="a3"/>
        <w:ind w:firstLine="0"/>
      </w:pPr>
      <w:r w:rsidRPr="00AA55A8">
        <w:t>Б) Локализующие</w:t>
      </w:r>
    </w:p>
    <w:p w:rsidR="007D7B2C" w:rsidRPr="00AA55A8" w:rsidRDefault="007D7B2C" w:rsidP="007D7B2C">
      <w:pPr>
        <w:pStyle w:val="a3"/>
        <w:ind w:firstLine="0"/>
      </w:pPr>
      <w:r w:rsidRPr="00AA55A8">
        <w:t>В) Обеспечивающие</w:t>
      </w:r>
    </w:p>
    <w:p w:rsidR="007D7B2C" w:rsidRPr="00AA55A8" w:rsidRDefault="007D7B2C" w:rsidP="007D7B2C">
      <w:pPr>
        <w:pStyle w:val="a3"/>
        <w:ind w:firstLine="0"/>
      </w:pPr>
      <w:r w:rsidRPr="00AA55A8">
        <w:t>Г) Управляющие</w:t>
      </w:r>
    </w:p>
    <w:p w:rsidR="00C4706D" w:rsidRPr="00411B36" w:rsidRDefault="00C4706D" w:rsidP="007D7B2C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6. Кто отвечает за реализацию плана мероприятий по защите персонала?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Главный инженер.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Директор.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Администрация АЭС.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Региональное управление МЧС.</w:t>
      </w:r>
    </w:p>
    <w:p w:rsidR="000D6B2C" w:rsidRPr="000D6B2C" w:rsidRDefault="000D6B2C" w:rsidP="000D6B2C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7. </w:t>
      </w:r>
      <w:r w:rsidRPr="000D6B2C">
        <w:rPr>
          <w:szCs w:val="24"/>
        </w:rPr>
        <w:t>В каком из перечисленных случаев блок АС должен быть остановлен?</w:t>
      </w:r>
    </w:p>
    <w:p w:rsidR="000D6B2C" w:rsidRPr="00895C7B" w:rsidRDefault="000D6B2C" w:rsidP="000D6B2C">
      <w:pPr>
        <w:pStyle w:val="a3"/>
        <w:ind w:firstLine="0"/>
      </w:pPr>
      <w:r w:rsidRPr="00895C7B">
        <w:t>А) При отклонении параметров от номинального значения.</w:t>
      </w:r>
    </w:p>
    <w:p w:rsidR="000D6B2C" w:rsidRPr="00895C7B" w:rsidRDefault="000D6B2C" w:rsidP="000D6B2C">
      <w:pPr>
        <w:pStyle w:val="a3"/>
        <w:ind w:firstLine="0"/>
      </w:pPr>
      <w:r w:rsidRPr="00895C7B">
        <w:t>Б) При превышении эксплуатационных пределов.</w:t>
      </w:r>
    </w:p>
    <w:p w:rsidR="000D6B2C" w:rsidRPr="00895C7B" w:rsidRDefault="000D6B2C" w:rsidP="000D6B2C">
      <w:pPr>
        <w:pStyle w:val="a3"/>
        <w:ind w:firstLine="0"/>
      </w:pPr>
      <w:r w:rsidRPr="00895C7B">
        <w:t>В)</w:t>
      </w:r>
      <w:r w:rsidRPr="000D6B2C">
        <w:t xml:space="preserve"> При нарушении условий безопасной эксплуатации при работе энергоблока на энергетических уровнях мощности.</w:t>
      </w:r>
    </w:p>
    <w:p w:rsidR="000D6B2C" w:rsidRPr="000D6B2C" w:rsidRDefault="000D6B2C" w:rsidP="000D6B2C">
      <w:pPr>
        <w:pStyle w:val="a3"/>
        <w:ind w:firstLine="0"/>
      </w:pPr>
      <w:r w:rsidRPr="000D6B2C">
        <w:t>Г) При возникновении предаварийной ситуации (аварии)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lastRenderedPageBreak/>
        <w:t>8. Какие технические и организационные меры, НЕ требуются для исключения изменения состояния запорной арматуры при ошибочных действиях персонала.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Маховики либо сняты, либо заперты замком.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Вентили на линии дренажа открыты.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Арматура ограждена сигнальной лентой, вывешен знак «Проход запрещен».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Схемы электрического силового питания и схемы управления разобраны.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Д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Шкафы питания закрыты и опечатаны.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Е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Сделаны записи в оперативных журналах.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9. Трубопроводы с какой температурой наружной поверхности стенок, расположенные в обслуживаемых помещениях, должные быть теплоизолированы?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25°C.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35°C.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45°C.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55°C.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10. Трубопроводы с какой температурой наружной поверхности стенок, расположенные в НЕ обслуживаемых помещениях, должные быть теплоизолированы?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40°C.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&gt; 50°C.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60°C.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</w:t>
      </w:r>
      <w:r w:rsidR="00E03DB0" w:rsidRPr="00411B36">
        <w:rPr>
          <w:szCs w:val="24"/>
        </w:rPr>
        <w:t>)</w:t>
      </w:r>
      <w:r w:rsidRPr="00411B36">
        <w:rPr>
          <w:szCs w:val="24"/>
        </w:rPr>
        <w:t xml:space="preserve"> &gt; 70°C.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11. Как должны отключаться участки трубопроводов, и оборудование, которые в процессе эксплуатации могут подвергаться осмотру или ремонту, подключенные к коммуникациям с давлением выше 2,16 Мпа.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Технологической заглушкой.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Запорной арматурой.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В)</w:t>
      </w:r>
      <w:r w:rsidR="00C4706D" w:rsidRPr="00411B36">
        <w:rPr>
          <w:szCs w:val="24"/>
        </w:rPr>
        <w:t xml:space="preserve"> Двумя последовательно расположенными запорными арматурами.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Г)</w:t>
      </w:r>
      <w:r w:rsidR="00C4706D" w:rsidRPr="00411B36">
        <w:rPr>
          <w:szCs w:val="24"/>
        </w:rPr>
        <w:t xml:space="preserve"> Двумя последовательно расположенными запорными арматурами с дренажем между ними.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Д)</w:t>
      </w:r>
      <w:r w:rsidR="00C4706D" w:rsidRPr="00411B36">
        <w:rPr>
          <w:szCs w:val="24"/>
        </w:rPr>
        <w:t xml:space="preserve"> Последовательно расположенными запорной арматурой и обратным клапаном.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12. Перечислите случаи, требующие немедленного отключения оборудования и трубопроводов.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При обнаружении протечек рабочей среды сверх установленных проектом значений.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При разрушении опор и подвесок.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В)</w:t>
      </w:r>
      <w:r w:rsidR="00C4706D" w:rsidRPr="00411B36">
        <w:rPr>
          <w:szCs w:val="24"/>
        </w:rPr>
        <w:t xml:space="preserve"> При превышении в необслуживаемых помещениях установленных в проекте значений давления, температуры, влажности или мощности поглощенной дозы.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Г)</w:t>
      </w:r>
      <w:r w:rsidR="00C4706D" w:rsidRPr="00411B36">
        <w:rPr>
          <w:szCs w:val="24"/>
        </w:rPr>
        <w:t xml:space="preserve"> При неисправностях или выходе из строя предохранительных устройств.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Д)</w:t>
      </w:r>
      <w:r w:rsidR="00C4706D" w:rsidRPr="00411B36">
        <w:rPr>
          <w:szCs w:val="24"/>
        </w:rPr>
        <w:t xml:space="preserve"> При появлении шумов, вибраций и ударов, нехарактерных для нормальной эксплуатации.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Е)</w:t>
      </w:r>
      <w:r w:rsidR="00C4706D" w:rsidRPr="00411B36">
        <w:rPr>
          <w:szCs w:val="24"/>
        </w:rPr>
        <w:t xml:space="preserve"> При повышении давления сверх рабочего более чем на 15% и дальнейшем его повышении несмотря на соблюдение всех требований, указанных в инструкциях.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Ж)</w:t>
      </w:r>
      <w:r w:rsidR="00C4706D" w:rsidRPr="00411B36">
        <w:rPr>
          <w:szCs w:val="24"/>
        </w:rPr>
        <w:t xml:space="preserve"> Во всех перечисленных случаях.</w:t>
      </w:r>
    </w:p>
    <w:p w:rsidR="001B59BB" w:rsidRPr="001B59BB" w:rsidRDefault="001B59BB" w:rsidP="001B59BB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13. </w:t>
      </w:r>
      <w:r w:rsidRPr="001B59BB">
        <w:rPr>
          <w:szCs w:val="24"/>
        </w:rPr>
        <w:t>В каком случае на остановленном водо-водяном реакторе предохранительные устройства компенсатора давления должны быть в рабочем состоянии?</w:t>
      </w:r>
    </w:p>
    <w:p w:rsidR="001B59BB" w:rsidRPr="001B59BB" w:rsidRDefault="001B59BB" w:rsidP="001B59BB">
      <w:pPr>
        <w:widowControl w:val="0"/>
        <w:autoSpaceDE w:val="0"/>
        <w:autoSpaceDN w:val="0"/>
        <w:rPr>
          <w:szCs w:val="24"/>
        </w:rPr>
      </w:pPr>
      <w:r w:rsidRPr="001B59BB">
        <w:rPr>
          <w:szCs w:val="24"/>
        </w:rPr>
        <w:t>А) Если первый контур уплотнен.</w:t>
      </w:r>
    </w:p>
    <w:p w:rsidR="001B59BB" w:rsidRPr="001B59BB" w:rsidRDefault="001B59BB" w:rsidP="001B59BB">
      <w:pPr>
        <w:widowControl w:val="0"/>
        <w:autoSpaceDE w:val="0"/>
        <w:autoSpaceDN w:val="0"/>
        <w:rPr>
          <w:szCs w:val="24"/>
        </w:rPr>
      </w:pPr>
      <w:r w:rsidRPr="001B59BB">
        <w:rPr>
          <w:szCs w:val="24"/>
        </w:rPr>
        <w:t>Б) Если первый контур уплотнен, за исключением проведения испытаний давлением.</w:t>
      </w:r>
    </w:p>
    <w:p w:rsidR="001B59BB" w:rsidRPr="001B59BB" w:rsidRDefault="001B59BB" w:rsidP="001B59BB">
      <w:pPr>
        <w:widowControl w:val="0"/>
        <w:autoSpaceDE w:val="0"/>
        <w:autoSpaceDN w:val="0"/>
        <w:rPr>
          <w:szCs w:val="24"/>
        </w:rPr>
      </w:pPr>
      <w:r w:rsidRPr="001B59BB">
        <w:rPr>
          <w:szCs w:val="24"/>
        </w:rPr>
        <w:t>В) В состоянии «Останов для ремонта»</w:t>
      </w:r>
    </w:p>
    <w:p w:rsidR="001B59BB" w:rsidRPr="001B59BB" w:rsidRDefault="001B59BB" w:rsidP="001B59BB">
      <w:pPr>
        <w:widowControl w:val="0"/>
        <w:autoSpaceDE w:val="0"/>
        <w:autoSpaceDN w:val="0"/>
        <w:rPr>
          <w:szCs w:val="24"/>
        </w:rPr>
      </w:pPr>
      <w:r w:rsidRPr="001B59BB">
        <w:rPr>
          <w:szCs w:val="24"/>
        </w:rPr>
        <w:t>Г) В состоянии «Перегрузка топлива»</w:t>
      </w:r>
    </w:p>
    <w:p w:rsidR="002D1A5A" w:rsidRPr="00411B36" w:rsidRDefault="002D1A5A">
      <w:pPr>
        <w:spacing w:after="160" w:line="259" w:lineRule="auto"/>
        <w:ind w:firstLine="0"/>
        <w:jc w:val="left"/>
        <w:rPr>
          <w:szCs w:val="24"/>
        </w:rPr>
      </w:pPr>
      <w:r w:rsidRPr="00411B36">
        <w:rPr>
          <w:szCs w:val="24"/>
        </w:rPr>
        <w:br w:type="page"/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lastRenderedPageBreak/>
        <w:t>14. При достижении какого давления должен закрываться предохранительный клапан?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0,7 от рабочего давления.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0,8 от рабочего давления.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В)</w:t>
      </w:r>
      <w:r w:rsidR="00C4706D" w:rsidRPr="00411B36">
        <w:rPr>
          <w:szCs w:val="24"/>
        </w:rPr>
        <w:t xml:space="preserve"> 0,9 от рабочего давления.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Г)</w:t>
      </w:r>
      <w:r w:rsidR="00C4706D" w:rsidRPr="00411B36">
        <w:rPr>
          <w:szCs w:val="24"/>
        </w:rPr>
        <w:t xml:space="preserve"> 0,95 от рабочего давления.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15. Допускается ли установка запорной арматуры между предохранительным устройством и защищаемым им оборудованием?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Да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Нет.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16. Перечислите, в каких случаях манометр не допускается к применению?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Отсутствует пломба или клеймо с отметкой о проведении поверки.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просрочен срок поверки.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Отсутствует красная черта, указывающая рабочее давление.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В)</w:t>
      </w:r>
      <w:r w:rsidR="00C4706D" w:rsidRPr="00411B36">
        <w:rPr>
          <w:szCs w:val="24"/>
        </w:rPr>
        <w:t xml:space="preserve"> стрелка при его отключении не возвращается к нулевому показанию шкалы на величину, превышающую половину допускаемой погрешности для данного прибора.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Г)</w:t>
      </w:r>
      <w:r w:rsidR="00C4706D" w:rsidRPr="00411B36">
        <w:rPr>
          <w:szCs w:val="24"/>
        </w:rPr>
        <w:t xml:space="preserve"> Разбито стекло или имеются повреждения, которые могут отразиться на правильности его показаний.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Д)</w:t>
      </w:r>
      <w:r w:rsidR="00C4706D" w:rsidRPr="00411B36">
        <w:rPr>
          <w:szCs w:val="24"/>
        </w:rPr>
        <w:t xml:space="preserve"> во всех перечисленных случаях.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17. Перечислите, в каких случаях сосуд должен быть немедленно остановлен?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Если давление в сосуде поднялось выше разрешенного и не снижается, несмотря на меры, принятые обслуживающим персоналом.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При выявлении неисправности предохранительных устройств в результате повышения давления.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В)</w:t>
      </w:r>
      <w:r w:rsidR="00C4706D" w:rsidRPr="00411B36">
        <w:rPr>
          <w:szCs w:val="24"/>
        </w:rPr>
        <w:t xml:space="preserve"> При обнаружении в сосуде и его элементах, работающих под давлением, неплотностей, выпучин, разрыва прокладок.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Г)</w:t>
      </w:r>
      <w:r w:rsidR="00C4706D" w:rsidRPr="00411B36">
        <w:rPr>
          <w:szCs w:val="24"/>
        </w:rPr>
        <w:t xml:space="preserve"> При повышении уровня в сосуде выше номинального.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Д)</w:t>
      </w:r>
      <w:r w:rsidR="00C4706D" w:rsidRPr="00411B36">
        <w:rPr>
          <w:szCs w:val="24"/>
        </w:rPr>
        <w:t xml:space="preserve"> При неисправности манометра и невозможности определить давление по другим приборам.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Е)</w:t>
      </w:r>
      <w:r w:rsidR="00C4706D" w:rsidRPr="00411B36">
        <w:rPr>
          <w:szCs w:val="24"/>
        </w:rPr>
        <w:t xml:space="preserve"> При снижении уровня жидкости ниже допустимого в сосудах с огневым обогревом;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Ж)</w:t>
      </w:r>
      <w:r w:rsidR="00C4706D" w:rsidRPr="00411B36">
        <w:rPr>
          <w:szCs w:val="24"/>
        </w:rPr>
        <w:t xml:space="preserve"> При выходе из строя всех указателей уровня жидкости;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З)</w:t>
      </w:r>
      <w:r w:rsidR="00C4706D" w:rsidRPr="00411B36">
        <w:rPr>
          <w:szCs w:val="24"/>
        </w:rPr>
        <w:t xml:space="preserve"> При неисправности предохранительных блокировочных устройств;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И)</w:t>
      </w:r>
      <w:r w:rsidR="00C4706D" w:rsidRPr="00411B36">
        <w:rPr>
          <w:szCs w:val="24"/>
        </w:rPr>
        <w:t xml:space="preserve"> При возникновении пожара, непосредственно угрожающего сосуду, находящемуся под давлением.</w:t>
      </w:r>
    </w:p>
    <w:p w:rsidR="0005586D" w:rsidRPr="0005586D" w:rsidRDefault="00C4706D" w:rsidP="000558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 xml:space="preserve">18. </w:t>
      </w:r>
      <w:r w:rsidR="0005586D" w:rsidRPr="0005586D">
        <w:rPr>
          <w:szCs w:val="24"/>
        </w:rPr>
        <w:t>Что из нижеперечисленного не является обязательным требованием к персоналу, обслуживающему трубопроводы пара и горячей воды.</w:t>
      </w:r>
    </w:p>
    <w:p w:rsidR="0005586D" w:rsidRPr="0005586D" w:rsidRDefault="0005586D" w:rsidP="0005586D">
      <w:pPr>
        <w:widowControl w:val="0"/>
        <w:autoSpaceDE w:val="0"/>
        <w:autoSpaceDN w:val="0"/>
        <w:rPr>
          <w:szCs w:val="24"/>
        </w:rPr>
      </w:pPr>
      <w:r w:rsidRPr="0005586D">
        <w:rPr>
          <w:szCs w:val="24"/>
        </w:rPr>
        <w:t>А) не моложе 18 лет</w:t>
      </w:r>
    </w:p>
    <w:p w:rsidR="0005586D" w:rsidRPr="0005586D" w:rsidRDefault="0005586D" w:rsidP="0005586D">
      <w:pPr>
        <w:widowControl w:val="0"/>
        <w:autoSpaceDE w:val="0"/>
        <w:autoSpaceDN w:val="0"/>
        <w:rPr>
          <w:szCs w:val="24"/>
        </w:rPr>
      </w:pPr>
      <w:r w:rsidRPr="0005586D">
        <w:rPr>
          <w:szCs w:val="24"/>
        </w:rPr>
        <w:t>Б) обучение по программе, одобренной Госатомнадзором России</w:t>
      </w:r>
    </w:p>
    <w:p w:rsidR="0005586D" w:rsidRPr="0005586D" w:rsidRDefault="0005586D" w:rsidP="0005586D">
      <w:pPr>
        <w:widowControl w:val="0"/>
        <w:autoSpaceDE w:val="0"/>
        <w:autoSpaceDN w:val="0"/>
        <w:rPr>
          <w:szCs w:val="24"/>
        </w:rPr>
      </w:pPr>
      <w:r w:rsidRPr="0005586D">
        <w:rPr>
          <w:szCs w:val="24"/>
        </w:rPr>
        <w:t>В) наличие удостоверение на право обслуживания трубопроводов</w:t>
      </w:r>
    </w:p>
    <w:p w:rsidR="0005586D" w:rsidRPr="0005586D" w:rsidRDefault="0005586D" w:rsidP="0005586D">
      <w:pPr>
        <w:widowControl w:val="0"/>
        <w:autoSpaceDE w:val="0"/>
        <w:autoSpaceDN w:val="0"/>
        <w:rPr>
          <w:szCs w:val="24"/>
        </w:rPr>
      </w:pPr>
      <w:r w:rsidRPr="0005586D">
        <w:rPr>
          <w:szCs w:val="24"/>
        </w:rPr>
        <w:t>Г) знание производственной инструкции</w:t>
      </w:r>
    </w:p>
    <w:p w:rsidR="0005586D" w:rsidRPr="0005586D" w:rsidRDefault="0005586D" w:rsidP="0005586D">
      <w:pPr>
        <w:widowControl w:val="0"/>
        <w:autoSpaceDE w:val="0"/>
        <w:autoSpaceDN w:val="0"/>
        <w:rPr>
          <w:szCs w:val="24"/>
        </w:rPr>
      </w:pPr>
      <w:r w:rsidRPr="0005586D">
        <w:rPr>
          <w:szCs w:val="24"/>
        </w:rPr>
        <w:t>Д) высшее образование</w:t>
      </w:r>
    </w:p>
    <w:p w:rsidR="00C4706D" w:rsidRPr="00411B36" w:rsidRDefault="00C4706D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19. Допускается ремонт трубопроводов и их элементов, находящихся под давлением?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А)</w:t>
      </w:r>
      <w:r w:rsidR="00C4706D" w:rsidRPr="00411B36">
        <w:rPr>
          <w:szCs w:val="24"/>
        </w:rPr>
        <w:t xml:space="preserve"> Да</w:t>
      </w:r>
    </w:p>
    <w:p w:rsidR="00C4706D" w:rsidRPr="00411B36" w:rsidRDefault="00E03DB0" w:rsidP="00C4706D">
      <w:pPr>
        <w:widowControl w:val="0"/>
        <w:autoSpaceDE w:val="0"/>
        <w:autoSpaceDN w:val="0"/>
        <w:rPr>
          <w:szCs w:val="24"/>
        </w:rPr>
      </w:pPr>
      <w:r w:rsidRPr="00411B36">
        <w:rPr>
          <w:szCs w:val="24"/>
        </w:rPr>
        <w:t>Б)</w:t>
      </w:r>
      <w:r w:rsidR="00C4706D" w:rsidRPr="00411B36">
        <w:rPr>
          <w:szCs w:val="24"/>
        </w:rPr>
        <w:t xml:space="preserve"> Нет.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20. </w:t>
      </w:r>
      <w:r w:rsidRPr="00AB552D">
        <w:rPr>
          <w:szCs w:val="24"/>
        </w:rPr>
        <w:t>Что не входит в систему физических барьеров на пути распространения ионизирующего излучения и радиоактивных веществ в окружающую среду?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t>А) Топливная матрица.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t>Б) Оболочка твэла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t>В) Корпус реактора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t>Г) Граница контура теплоносителя реактора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lastRenderedPageBreak/>
        <w:t>Д) Герметичное ограждение</w:t>
      </w:r>
    </w:p>
    <w:p w:rsidR="00AB552D" w:rsidRPr="00AB552D" w:rsidRDefault="00AB552D" w:rsidP="00AB552D">
      <w:pPr>
        <w:widowControl w:val="0"/>
        <w:autoSpaceDE w:val="0"/>
        <w:autoSpaceDN w:val="0"/>
        <w:rPr>
          <w:szCs w:val="24"/>
        </w:rPr>
      </w:pPr>
      <w:r w:rsidRPr="00AB552D">
        <w:rPr>
          <w:szCs w:val="24"/>
        </w:rPr>
        <w:t>Е) Биологическая защита.</w:t>
      </w:r>
    </w:p>
    <w:p w:rsidR="00ED4D7C" w:rsidRPr="00ED4D7C" w:rsidRDefault="00ED4D7C" w:rsidP="00ED4D7C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21. </w:t>
      </w:r>
      <w:r w:rsidRPr="00ED4D7C">
        <w:rPr>
          <w:szCs w:val="24"/>
        </w:rPr>
        <w:t>К каким из нижеперечисленных категорий систем относятся системы и элементы специальных технических средств для управления запроектными авариями</w:t>
      </w:r>
    </w:p>
    <w:p w:rsidR="00ED4D7C" w:rsidRPr="00ED4D7C" w:rsidRDefault="00ED4D7C" w:rsidP="00ED4D7C">
      <w:pPr>
        <w:widowControl w:val="0"/>
        <w:autoSpaceDE w:val="0"/>
        <w:autoSpaceDN w:val="0"/>
        <w:rPr>
          <w:szCs w:val="24"/>
        </w:rPr>
      </w:pPr>
      <w:r w:rsidRPr="00ED4D7C">
        <w:rPr>
          <w:szCs w:val="24"/>
        </w:rPr>
        <w:t>А) системы и элементы нормальной эксплуатации</w:t>
      </w:r>
    </w:p>
    <w:p w:rsidR="00ED4D7C" w:rsidRPr="00ED4D7C" w:rsidRDefault="00ED4D7C" w:rsidP="00ED4D7C">
      <w:pPr>
        <w:widowControl w:val="0"/>
        <w:autoSpaceDE w:val="0"/>
        <w:autoSpaceDN w:val="0"/>
        <w:rPr>
          <w:szCs w:val="24"/>
        </w:rPr>
      </w:pPr>
      <w:r w:rsidRPr="00ED4D7C">
        <w:rPr>
          <w:szCs w:val="24"/>
        </w:rPr>
        <w:t>Б) системы и элементы безопасности</w:t>
      </w:r>
    </w:p>
    <w:p w:rsidR="00ED4D7C" w:rsidRPr="00ED4D7C" w:rsidRDefault="00ED4D7C" w:rsidP="00ED4D7C">
      <w:pPr>
        <w:widowControl w:val="0"/>
        <w:autoSpaceDE w:val="0"/>
        <w:autoSpaceDN w:val="0"/>
        <w:rPr>
          <w:szCs w:val="24"/>
        </w:rPr>
      </w:pPr>
      <w:r w:rsidRPr="00ED4D7C">
        <w:rPr>
          <w:szCs w:val="24"/>
        </w:rPr>
        <w:t>В) ни к одной из перечисленных категоий.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22. </w:t>
      </w:r>
      <w:r w:rsidRPr="00DE4287">
        <w:rPr>
          <w:szCs w:val="24"/>
        </w:rPr>
        <w:t>Что из нижеперечисленного относится к системам (элементам) важным для безопасности?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А) системы (элементы) безопасности;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Б) системы (элементы) нормальной эксплуатации, отказ которых нарушает нормальную эксплуатацию АС или препятствует устранению нарушений нормальной эксплуатации АС, если при этом условная вероятность перехода указанного отказа в тяжелую аварию составляет 10-6 или более;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В) системы (элементы) АС нормальной эксплуатации, отказ которых приводит к превышению установленных значений предельно допустимых выбросов или допустимых сбросов радиоактивных веществ либо допустимых уровней радиоактивного загрязнения рабочих помещений АС;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Г) системы (элементы), предусматриваемые в проекте АС для управления авариями в течение первых трех суток после возникновения исходного события аварии (либо в течение иного установленного в проекте АС временного интервала, который должен составлять не менее трех суток);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Д) системы (элементы систем) радиационного контроля;</w:t>
      </w:r>
    </w:p>
    <w:p w:rsidR="00DE4287" w:rsidRPr="00DE4287" w:rsidRDefault="00DE4287" w:rsidP="00DE4287">
      <w:pPr>
        <w:widowControl w:val="0"/>
        <w:autoSpaceDE w:val="0"/>
        <w:autoSpaceDN w:val="0"/>
        <w:rPr>
          <w:szCs w:val="24"/>
        </w:rPr>
      </w:pPr>
      <w:r w:rsidRPr="00DE4287">
        <w:rPr>
          <w:szCs w:val="24"/>
        </w:rPr>
        <w:t>Е) все из перечисленных</w:t>
      </w:r>
    </w:p>
    <w:p w:rsidR="0070345D" w:rsidRPr="0070345D" w:rsidRDefault="0070345D" w:rsidP="0070345D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23. </w:t>
      </w:r>
      <w:r w:rsidRPr="0070345D">
        <w:rPr>
          <w:szCs w:val="24"/>
        </w:rPr>
        <w:t>Какой основной документ определяет безопасную эксплуатацию блока АЭС?</w:t>
      </w:r>
    </w:p>
    <w:p w:rsidR="0070345D" w:rsidRPr="00315380" w:rsidRDefault="0070345D" w:rsidP="00315380">
      <w:pPr>
        <w:widowControl w:val="0"/>
        <w:autoSpaceDE w:val="0"/>
        <w:autoSpaceDN w:val="0"/>
        <w:rPr>
          <w:szCs w:val="24"/>
        </w:rPr>
      </w:pPr>
      <w:r w:rsidRPr="00315380">
        <w:rPr>
          <w:szCs w:val="24"/>
        </w:rPr>
        <w:t>А) Инструкция по эксплуатации реакторной установки</w:t>
      </w:r>
    </w:p>
    <w:p w:rsidR="0070345D" w:rsidRPr="00315380" w:rsidRDefault="0070345D" w:rsidP="00315380">
      <w:pPr>
        <w:widowControl w:val="0"/>
        <w:autoSpaceDE w:val="0"/>
        <w:autoSpaceDN w:val="0"/>
        <w:rPr>
          <w:szCs w:val="24"/>
        </w:rPr>
      </w:pPr>
      <w:r w:rsidRPr="00315380">
        <w:rPr>
          <w:szCs w:val="24"/>
        </w:rPr>
        <w:t>Б) Технологический регламент безопасной эксплуатации.</w:t>
      </w:r>
    </w:p>
    <w:p w:rsidR="0070345D" w:rsidRPr="00315380" w:rsidRDefault="0070345D" w:rsidP="00315380">
      <w:pPr>
        <w:widowControl w:val="0"/>
        <w:autoSpaceDE w:val="0"/>
        <w:autoSpaceDN w:val="0"/>
        <w:rPr>
          <w:szCs w:val="24"/>
        </w:rPr>
      </w:pPr>
      <w:r w:rsidRPr="00315380">
        <w:rPr>
          <w:szCs w:val="24"/>
        </w:rPr>
        <w:t>В) Инструкция по ликвидации аварий</w:t>
      </w:r>
    </w:p>
    <w:p w:rsidR="0070345D" w:rsidRPr="00315380" w:rsidRDefault="0070345D" w:rsidP="00315380">
      <w:pPr>
        <w:widowControl w:val="0"/>
        <w:autoSpaceDE w:val="0"/>
        <w:autoSpaceDN w:val="0"/>
        <w:rPr>
          <w:szCs w:val="24"/>
        </w:rPr>
      </w:pPr>
      <w:r w:rsidRPr="00315380">
        <w:rPr>
          <w:szCs w:val="24"/>
        </w:rPr>
        <w:t>Г) Все перечисленные документы</w:t>
      </w:r>
    </w:p>
    <w:p w:rsidR="0064261F" w:rsidRPr="00411B36" w:rsidRDefault="0064261F" w:rsidP="00C4706D">
      <w:pPr>
        <w:widowControl w:val="0"/>
        <w:autoSpaceDE w:val="0"/>
        <w:autoSpaceDN w:val="0"/>
        <w:rPr>
          <w:szCs w:val="24"/>
        </w:rPr>
      </w:pPr>
    </w:p>
    <w:p w:rsidR="0064261F" w:rsidRPr="00411B36" w:rsidRDefault="0064261F" w:rsidP="0064261F">
      <w:pPr>
        <w:rPr>
          <w:u w:val="single"/>
        </w:rPr>
      </w:pPr>
      <w:r w:rsidRPr="00411B36">
        <w:rPr>
          <w:u w:val="single"/>
        </w:rPr>
        <w:t>Вопросы по правилам радиационной безопасности при эксплуатации атомных станций.</w:t>
      </w:r>
    </w:p>
    <w:p w:rsidR="0064261F" w:rsidRPr="00411B36" w:rsidRDefault="0064261F" w:rsidP="00C4706D">
      <w:pPr>
        <w:widowControl w:val="0"/>
        <w:autoSpaceDE w:val="0"/>
        <w:autoSpaceDN w:val="0"/>
        <w:rPr>
          <w:szCs w:val="24"/>
        </w:rPr>
      </w:pP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24. </w:t>
      </w:r>
      <w:r w:rsidR="003062E1" w:rsidRPr="003062E1">
        <w:rPr>
          <w:szCs w:val="24"/>
        </w:rPr>
        <w:t>Какому из перечисленных терминов соответствует определение: величина энергии ионизирующего излучения, переданная веществу.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поглощенная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эквивалентная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эффективная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Г) активность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25. </w:t>
      </w:r>
      <w:r w:rsidR="003062E1" w:rsidRPr="003062E1">
        <w:rPr>
          <w:szCs w:val="24"/>
        </w:rPr>
        <w:t>Какому из перечисленных терминов соответствует определение: поглощенная доза в органе или ткани, умноженная на соответствующий взвешивающий коэффициент для данного вида излучения.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поглощенная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эквивалентная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эффективная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Г) активность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26. </w:t>
      </w:r>
      <w:r w:rsidR="003062E1" w:rsidRPr="003062E1">
        <w:rPr>
          <w:szCs w:val="24"/>
        </w:rPr>
        <w:t>Какому из перечисленных терминов соответствует определение: величина,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радиочувствительности.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поглощенная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эквивалентная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эффективная доза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lastRenderedPageBreak/>
        <w:t>Г) активность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27. </w:t>
      </w:r>
      <w:r w:rsidR="003062E1" w:rsidRPr="003062E1">
        <w:rPr>
          <w:szCs w:val="24"/>
        </w:rPr>
        <w:t>Допускаются ли к работам с источниками ионизирующего излучения лица не достигшие 18-летнего возраста.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Да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Нет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28. </w:t>
      </w:r>
      <w:r w:rsidR="003062E1" w:rsidRPr="003062E1">
        <w:rPr>
          <w:szCs w:val="24"/>
        </w:rPr>
        <w:t>Назовите предел эффективной дозы облучения для персонала группы А.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10мЗв в год в среднем за любые последовательные 5 лет, но не более 3мЗв в год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20мЗв в год в среднем за любые послед</w:t>
      </w:r>
      <w:r w:rsidR="00C05B5D">
        <w:rPr>
          <w:szCs w:val="24"/>
        </w:rPr>
        <w:t>овательные 5 лет, но не более 5</w:t>
      </w:r>
      <w:r w:rsidRPr="003062E1">
        <w:rPr>
          <w:szCs w:val="24"/>
        </w:rPr>
        <w:t>мЗв в год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30мЗв в год в среднем за любые последовательные 5 лет, но не более 7мЗв в год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Г) 40мЗв в год в среднем за любые последовательные 5 лет, но не более 10мЗв в год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29. </w:t>
      </w:r>
      <w:r w:rsidR="003062E1" w:rsidRPr="003062E1">
        <w:rPr>
          <w:szCs w:val="24"/>
        </w:rPr>
        <w:t>Какая доза облучения течение года является потенциально опасной?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50 мЗв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100 мЗв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150 мЗв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Г) 200 мЗв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Д) 250 мЗв</w:t>
      </w:r>
    </w:p>
    <w:p w:rsidR="003062E1" w:rsidRPr="003062E1" w:rsidRDefault="003F22A1" w:rsidP="003062E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30. </w:t>
      </w:r>
      <w:r w:rsidR="003062E1" w:rsidRPr="003062E1">
        <w:rPr>
          <w:szCs w:val="24"/>
        </w:rPr>
        <w:t>В помещениях какой категории не требуется применение дополнительных средств индивидуальной защиты?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А) Необслуживаемые помещения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Б) периодически обслуживаемые помещения</w:t>
      </w:r>
    </w:p>
    <w:p w:rsidR="003062E1" w:rsidRPr="003062E1" w:rsidRDefault="003062E1" w:rsidP="003062E1">
      <w:pPr>
        <w:widowControl w:val="0"/>
        <w:autoSpaceDE w:val="0"/>
        <w:autoSpaceDN w:val="0"/>
        <w:rPr>
          <w:szCs w:val="24"/>
        </w:rPr>
      </w:pPr>
      <w:r w:rsidRPr="003062E1">
        <w:rPr>
          <w:szCs w:val="24"/>
        </w:rPr>
        <w:t>В) помещения постоянного пребывания персонала.</w:t>
      </w:r>
    </w:p>
    <w:p w:rsidR="000A68B7" w:rsidRPr="00411B36" w:rsidRDefault="000A68B7" w:rsidP="00C4706D">
      <w:pPr>
        <w:widowControl w:val="0"/>
        <w:autoSpaceDE w:val="0"/>
        <w:autoSpaceDN w:val="0"/>
        <w:rPr>
          <w:szCs w:val="24"/>
        </w:rPr>
      </w:pPr>
    </w:p>
    <w:p w:rsidR="000A68B7" w:rsidRPr="00411B36" w:rsidRDefault="000A68B7" w:rsidP="000A68B7">
      <w:pPr>
        <w:rPr>
          <w:u w:val="single"/>
        </w:rPr>
      </w:pPr>
      <w:r w:rsidRPr="00411B36">
        <w:rPr>
          <w:u w:val="single"/>
        </w:rPr>
        <w:t>Вопросы по правилам охраны труда при эксплуатации тепломеханического оборудования и тепловых сетей атомных станций.</w:t>
      </w:r>
    </w:p>
    <w:p w:rsidR="000A68B7" w:rsidRPr="00411B36" w:rsidRDefault="000A68B7" w:rsidP="00C4706D">
      <w:pPr>
        <w:widowControl w:val="0"/>
        <w:autoSpaceDE w:val="0"/>
        <w:autoSpaceDN w:val="0"/>
        <w:rPr>
          <w:szCs w:val="24"/>
        </w:rPr>
      </w:pP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31. </w:t>
      </w:r>
      <w:r w:rsidRPr="00765AD3">
        <w:rPr>
          <w:szCs w:val="24"/>
        </w:rPr>
        <w:t>Что из нижеперечисленного не определяется нарядом-допуском?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содержание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место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В) необходимые инструменты и приспособления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Г)время начала и окончания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Д) условия безопасного выполнения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Е) состав бригады и работников, ответственных за безопасное выполнение работы.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32. </w:t>
      </w:r>
      <w:r w:rsidRPr="00765AD3">
        <w:rPr>
          <w:szCs w:val="24"/>
        </w:rPr>
        <w:t>В течении какого времени действует распоряжение?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8 часов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в течение рабочего дня лица, отдавшего распоряжение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В) в течение рабочего дня исполнителя распоряжения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в течение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33. </w:t>
      </w:r>
      <w:r w:rsidRPr="00765AD3">
        <w:rPr>
          <w:szCs w:val="24"/>
        </w:rPr>
        <w:t>Какие работы выполняются по нарядам-допускам?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Ядерно-опасные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Радиационно-опасные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В) Работы, к которым предъявляются дополнительные (повышенные) требования безопасности труда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Работы в зоне контролируемого доступа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34. </w:t>
      </w:r>
      <w:r w:rsidRPr="00765AD3">
        <w:rPr>
          <w:szCs w:val="24"/>
        </w:rPr>
        <w:t>Какие работы выполняются по распоряжениям?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Техническое обслуживание вспомогательного оборудования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Текущий ремонт вспомогательного оборудования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В) Не требующие подготовки рабочих мест и не входящие в перечень работ, выполняемым по нарядам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Все перечисленные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35. </w:t>
      </w:r>
      <w:r w:rsidRPr="00765AD3">
        <w:rPr>
          <w:szCs w:val="24"/>
        </w:rPr>
        <w:t>В каком из нижеперечисленных случаев работа относятся к работам на высоте?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Работа на расстоянии 3 м от не огражденного перепада по высоте 2 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Работа на расстоянии 2 м от не огражденного перепада по высоте 1,5 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lastRenderedPageBreak/>
        <w:t>В) Работа на расстоянии 2м от перепада по высоте 3м с ограждением высотой 1,</w:t>
      </w:r>
      <w:r>
        <w:rPr>
          <w:szCs w:val="24"/>
        </w:rPr>
        <w:t>5</w:t>
      </w:r>
      <w:r w:rsidRPr="00765AD3">
        <w:rPr>
          <w:szCs w:val="24"/>
        </w:rPr>
        <w:t>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Работа на расстоянии 1,5м от перепада по высоте 2м с ограждением высотой 1м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Д) Работа на расстоянии 1м от перепада по высоте 3м с ограждением высотой 1,8м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36. </w:t>
      </w:r>
      <w:r w:rsidRPr="00765AD3">
        <w:rPr>
          <w:szCs w:val="24"/>
        </w:rPr>
        <w:t>Какие работы не относятся к пожароопасным?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окрасочные работы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работы с применением электронагревательных приборов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В) работы с клеями, мастиками, полимерными и другими горючими материалами;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огневые работы (резка металла, паяльные работы с применением паяльных ламп).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37. </w:t>
      </w:r>
      <w:r w:rsidRPr="00765AD3">
        <w:rPr>
          <w:szCs w:val="24"/>
        </w:rPr>
        <w:t>Какие работы считаются огневыми?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А) работы, связанные с применением открытого огня,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Б) работы, связанные с искрообразованием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 xml:space="preserve">В) работы, связанные с нагреванием деталей (элементов конструкций) до температур, способных вызвать воспламенение веществ, материалов и конструкций </w:t>
      </w:r>
    </w:p>
    <w:p w:rsidR="00765AD3" w:rsidRPr="00765AD3" w:rsidRDefault="00765AD3" w:rsidP="00765AD3">
      <w:pPr>
        <w:widowControl w:val="0"/>
        <w:autoSpaceDE w:val="0"/>
        <w:autoSpaceDN w:val="0"/>
        <w:rPr>
          <w:szCs w:val="24"/>
        </w:rPr>
      </w:pPr>
      <w:r w:rsidRPr="00765AD3">
        <w:rPr>
          <w:szCs w:val="24"/>
        </w:rPr>
        <w:t>Г) все перечисленные</w:t>
      </w:r>
    </w:p>
    <w:p w:rsidR="00C84C4A" w:rsidRPr="00411B36" w:rsidRDefault="00C84C4A" w:rsidP="00C4706D">
      <w:pPr>
        <w:widowControl w:val="0"/>
        <w:autoSpaceDE w:val="0"/>
        <w:autoSpaceDN w:val="0"/>
        <w:rPr>
          <w:szCs w:val="24"/>
        </w:rPr>
      </w:pPr>
    </w:p>
    <w:p w:rsidR="00C84C4A" w:rsidRPr="00411B36" w:rsidRDefault="00C84C4A" w:rsidP="00C84C4A">
      <w:pPr>
        <w:rPr>
          <w:u w:val="single"/>
        </w:rPr>
      </w:pPr>
      <w:r w:rsidRPr="00411B36">
        <w:rPr>
          <w:u w:val="single"/>
        </w:rPr>
        <w:t>Вопросы по правилам пожарной безопасности при эксплуатации атомных станций.</w:t>
      </w:r>
    </w:p>
    <w:p w:rsidR="00C84C4A" w:rsidRPr="00411B36" w:rsidRDefault="00C84C4A" w:rsidP="00C4706D">
      <w:pPr>
        <w:widowControl w:val="0"/>
        <w:autoSpaceDE w:val="0"/>
        <w:autoSpaceDN w:val="0"/>
        <w:rPr>
          <w:szCs w:val="24"/>
        </w:rPr>
      </w:pP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38. </w:t>
      </w:r>
      <w:r w:rsidRPr="008860F5">
        <w:rPr>
          <w:szCs w:val="24"/>
        </w:rPr>
        <w:t>В каком случае в зданиях и сооружениях должны быть вывешены планы (схемы эвакуации)?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А) при единовременном нахождении на этаже 10 и более человек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 xml:space="preserve">Б) при единовременном нахождении на этаже 20 и более человек 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 xml:space="preserve">В) при единовременном нахождении на этаже 30 и более человек 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 xml:space="preserve">Г) при единовременном нахождении на этаже 40 и более человек 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 xml:space="preserve">Д) при единовременном нахождении на этаже 50 и более человек 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39. </w:t>
      </w:r>
      <w:r w:rsidRPr="008860F5">
        <w:rPr>
          <w:szCs w:val="24"/>
        </w:rPr>
        <w:t>Укажите требования к путям эвакуации персонала.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А) Пути эвакуации персонала должны быть всегда свободными.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Б) На путях эвакуации должны быть размещены средства пожаротушения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В) Освещение и световые указатели путей эвакуации и эвакуационных выходов должны поддерживаться в исправном состоянии.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Г) Все перечисленные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40. </w:t>
      </w:r>
      <w:r w:rsidRPr="008860F5">
        <w:rPr>
          <w:szCs w:val="24"/>
        </w:rPr>
        <w:t>Перечислите требования к дверям находящихся на путях эвакуации?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А) Ширина дверного проема не менее 90 см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Б) Двери на путях эвакуации должны открываться свободно и по направлению выхода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В) Запоры на дверях эвакуационных должны открываться изнутри без ключа</w:t>
      </w:r>
    </w:p>
    <w:p w:rsidR="008860F5" w:rsidRPr="008860F5" w:rsidRDefault="008860F5" w:rsidP="008860F5">
      <w:pPr>
        <w:widowControl w:val="0"/>
        <w:autoSpaceDE w:val="0"/>
        <w:autoSpaceDN w:val="0"/>
        <w:rPr>
          <w:szCs w:val="24"/>
        </w:rPr>
      </w:pPr>
      <w:r w:rsidRPr="008860F5">
        <w:rPr>
          <w:szCs w:val="24"/>
        </w:rPr>
        <w:t>Г) Все перечисленные</w:t>
      </w:r>
    </w:p>
    <w:p w:rsidR="0038005E" w:rsidRDefault="0038005E" w:rsidP="00C4706D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</w:p>
    <w:p w:rsidR="00F40B65" w:rsidRDefault="009D69A2" w:rsidP="00F40B65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 xml:space="preserve">11. </w:t>
      </w:r>
      <w:bookmarkStart w:id="6" w:name="_Hlk478985508"/>
      <w:r w:rsidRPr="00A221C1">
        <w:rPr>
          <w:szCs w:val="24"/>
        </w:rPr>
        <w:t>Критерии оценки (</w:t>
      </w:r>
      <w:r w:rsidRPr="0016279F">
        <w:rPr>
          <w:szCs w:val="24"/>
        </w:rPr>
        <w:t>ключи к заданиям</w:t>
      </w:r>
      <w:r w:rsidRPr="00A221C1">
        <w:rPr>
          <w:szCs w:val="24"/>
        </w:rPr>
        <w:t>), правила обработки результатов</w:t>
      </w:r>
      <w:r w:rsidR="00F40B65">
        <w:rPr>
          <w:szCs w:val="24"/>
        </w:rPr>
        <w:t xml:space="preserve"> </w:t>
      </w:r>
      <w:r w:rsidRPr="00A221C1">
        <w:rPr>
          <w:szCs w:val="24"/>
        </w:rPr>
        <w:t>теоретического этапа профессионального экзамена и принятия решения о</w:t>
      </w:r>
      <w:r w:rsidR="00F40B65">
        <w:rPr>
          <w:szCs w:val="24"/>
        </w:rPr>
        <w:t xml:space="preserve"> </w:t>
      </w:r>
      <w:r w:rsidRPr="00A221C1">
        <w:rPr>
          <w:szCs w:val="24"/>
        </w:rPr>
        <w:t xml:space="preserve">допуске (отказе в </w:t>
      </w:r>
      <w:r w:rsidR="00F40B65">
        <w:rPr>
          <w:szCs w:val="24"/>
        </w:rPr>
        <w:t>д</w:t>
      </w:r>
      <w:r w:rsidRPr="00A221C1">
        <w:rPr>
          <w:szCs w:val="24"/>
        </w:rPr>
        <w:t>опуске) к практическому этапу профессионального</w:t>
      </w:r>
      <w:r w:rsidR="00F40B65">
        <w:rPr>
          <w:szCs w:val="24"/>
        </w:rPr>
        <w:t xml:space="preserve"> </w:t>
      </w:r>
      <w:r w:rsidRPr="00A221C1">
        <w:rPr>
          <w:szCs w:val="24"/>
        </w:rPr>
        <w:t>экзамена:</w:t>
      </w:r>
      <w:bookmarkEnd w:id="6"/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Испытуемый допускается к практическому этапу профессионального экзамена</w:t>
      </w:r>
      <w:r w:rsidR="003749A6">
        <w:rPr>
          <w:szCs w:val="24"/>
        </w:rPr>
        <w:t xml:space="preserve"> при условии, что ему зачтены вопросы и из первой, и из второй части.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Ключи и «стоимость» ответов в баллах приведены в таблице ниже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92"/>
      </w:tblGrid>
      <w:tr w:rsidR="005E0668" w:rsidRPr="0016279F" w:rsidTr="00EE333D">
        <w:tc>
          <w:tcPr>
            <w:tcW w:w="1242" w:type="dxa"/>
          </w:tcPr>
          <w:p w:rsidR="005E0668" w:rsidRPr="0016279F" w:rsidRDefault="005E066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Номер задания</w:t>
            </w:r>
          </w:p>
        </w:tc>
        <w:tc>
          <w:tcPr>
            <w:tcW w:w="992" w:type="dxa"/>
          </w:tcPr>
          <w:p w:rsidR="005E0668" w:rsidRPr="0016279F" w:rsidRDefault="005E0668" w:rsidP="0079529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16279F">
              <w:rPr>
                <w:b/>
                <w:szCs w:val="24"/>
              </w:rPr>
              <w:t>Число баллов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A47A9D">
        <w:tc>
          <w:tcPr>
            <w:tcW w:w="1242" w:type="dxa"/>
          </w:tcPr>
          <w:p w:rsidR="005E0668" w:rsidRDefault="005E0668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5E0668" w:rsidRDefault="005E0668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A47A9D">
        <w:tc>
          <w:tcPr>
            <w:tcW w:w="1242" w:type="dxa"/>
          </w:tcPr>
          <w:p w:rsidR="005E0668" w:rsidRDefault="005E0668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5E0668" w:rsidRDefault="005E0668" w:rsidP="00A47A9D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0668" w:rsidTr="000E4B37">
        <w:tc>
          <w:tcPr>
            <w:tcW w:w="1242" w:type="dxa"/>
          </w:tcPr>
          <w:p w:rsidR="005E0668" w:rsidRDefault="005E0668" w:rsidP="001121F5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5E0668" w:rsidRDefault="005E0668" w:rsidP="000E4B3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16279F" w:rsidRDefault="00FE704E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Итого – </w:t>
      </w:r>
      <w:r w:rsidR="00A9448D">
        <w:rPr>
          <w:szCs w:val="24"/>
        </w:rPr>
        <w:t>40</w:t>
      </w:r>
      <w:r>
        <w:rPr>
          <w:szCs w:val="24"/>
        </w:rPr>
        <w:t xml:space="preserve"> баллов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11.3. Допуск к практическому этапу профессионального экзамена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</w:p>
    <w:p w:rsidR="00FE704E" w:rsidRDefault="00FA17C2" w:rsidP="00FE704E">
      <w:pPr>
        <w:widowControl w:val="0"/>
        <w:autoSpaceDE w:val="0"/>
        <w:autoSpaceDN w:val="0"/>
        <w:rPr>
          <w:szCs w:val="24"/>
          <w:u w:val="single"/>
        </w:rPr>
      </w:pPr>
      <w:r w:rsidRPr="000A4C9D">
        <w:rPr>
          <w:szCs w:val="24"/>
          <w:u w:val="single"/>
        </w:rPr>
        <w:lastRenderedPageBreak/>
        <w:t>Теоретический этап профессионального экзамена считается пройденным, если испытуем</w:t>
      </w:r>
      <w:r w:rsidR="0016279F">
        <w:rPr>
          <w:szCs w:val="24"/>
          <w:u w:val="single"/>
        </w:rPr>
        <w:t>ый</w:t>
      </w:r>
      <w:r w:rsidRPr="000A4C9D">
        <w:rPr>
          <w:szCs w:val="24"/>
          <w:u w:val="single"/>
        </w:rPr>
        <w:t xml:space="preserve"> </w:t>
      </w:r>
      <w:r w:rsidR="0016279F">
        <w:rPr>
          <w:szCs w:val="24"/>
          <w:u w:val="single"/>
        </w:rPr>
        <w:t xml:space="preserve">набрал не менее 75% от максимального количества </w:t>
      </w:r>
      <w:r w:rsidR="0016279F" w:rsidRPr="00834793">
        <w:rPr>
          <w:szCs w:val="24"/>
          <w:u w:val="single"/>
        </w:rPr>
        <w:t>баллов</w:t>
      </w:r>
      <w:r w:rsidR="00FE704E" w:rsidRPr="00834793">
        <w:rPr>
          <w:szCs w:val="24"/>
          <w:u w:val="single"/>
        </w:rPr>
        <w:t xml:space="preserve"> (</w:t>
      </w:r>
      <w:r w:rsidR="00C46574" w:rsidRPr="00834793">
        <w:rPr>
          <w:szCs w:val="24"/>
          <w:u w:val="single"/>
        </w:rPr>
        <w:t>30</w:t>
      </w:r>
      <w:r w:rsidR="00FE704E" w:rsidRPr="00834793">
        <w:rPr>
          <w:szCs w:val="24"/>
          <w:u w:val="single"/>
        </w:rPr>
        <w:t xml:space="preserve"> из </w:t>
      </w:r>
      <w:r w:rsidR="00C46574" w:rsidRPr="00834793">
        <w:rPr>
          <w:szCs w:val="24"/>
          <w:u w:val="single"/>
        </w:rPr>
        <w:t>40</w:t>
      </w:r>
      <w:r w:rsidR="00FE704E" w:rsidRPr="00834793">
        <w:rPr>
          <w:szCs w:val="24"/>
          <w:u w:val="single"/>
        </w:rPr>
        <w:t>)</w:t>
      </w:r>
      <w:r w:rsidRPr="00834793">
        <w:rPr>
          <w:szCs w:val="24"/>
          <w:u w:val="single"/>
        </w:rPr>
        <w:t>.</w:t>
      </w:r>
      <w:r w:rsidR="0016279F">
        <w:rPr>
          <w:szCs w:val="24"/>
          <w:u w:val="single"/>
        </w:rPr>
        <w:t xml:space="preserve"> </w:t>
      </w:r>
    </w:p>
    <w:p w:rsidR="00FA17C2" w:rsidRPr="000A4C9D" w:rsidRDefault="0016279F" w:rsidP="00F40B65">
      <w:pPr>
        <w:widowControl w:val="0"/>
        <w:autoSpaceDE w:val="0"/>
        <w:autoSpaceDN w:val="0"/>
        <w:rPr>
          <w:szCs w:val="24"/>
          <w:u w:val="single"/>
        </w:rPr>
      </w:pPr>
      <w:r w:rsidRPr="0016279F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FA17C2" w:rsidRPr="00A221C1" w:rsidRDefault="00FA17C2" w:rsidP="00F40B65">
      <w:pPr>
        <w:widowControl w:val="0"/>
        <w:autoSpaceDE w:val="0"/>
        <w:autoSpaceDN w:val="0"/>
        <w:rPr>
          <w:szCs w:val="24"/>
        </w:rPr>
      </w:pPr>
    </w:p>
    <w:p w:rsidR="009D69A2" w:rsidRPr="0053417F" w:rsidRDefault="009D69A2" w:rsidP="009D69A2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12. Задания для практического этапа профессионального экзамена:</w:t>
      </w:r>
    </w:p>
    <w:p w:rsidR="008571CF" w:rsidRDefault="008571CF" w:rsidP="009D69A2">
      <w:pPr>
        <w:widowControl w:val="0"/>
        <w:autoSpaceDE w:val="0"/>
        <w:autoSpaceDN w:val="0"/>
        <w:rPr>
          <w:szCs w:val="24"/>
        </w:rPr>
      </w:pPr>
    </w:p>
    <w:p w:rsidR="009D69A2" w:rsidRPr="0053417F" w:rsidRDefault="008571CF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З</w:t>
      </w:r>
      <w:r w:rsidR="009D69A2" w:rsidRPr="0053417F">
        <w:rPr>
          <w:szCs w:val="24"/>
        </w:rPr>
        <w:t>адание на выполнение трудовых функций, трудовых действий в реальных или модельных условиях</w:t>
      </w:r>
      <w:r>
        <w:rPr>
          <w:szCs w:val="24"/>
        </w:rPr>
        <w:t>.</w:t>
      </w:r>
    </w:p>
    <w:p w:rsidR="008571CF" w:rsidRDefault="008571CF" w:rsidP="0053417F">
      <w:pPr>
        <w:widowControl w:val="0"/>
        <w:autoSpaceDE w:val="0"/>
        <w:autoSpaceDN w:val="0"/>
        <w:rPr>
          <w:szCs w:val="24"/>
        </w:rPr>
      </w:pPr>
    </w:p>
    <w:p w:rsidR="009D69A2" w:rsidRPr="0053417F" w:rsidRDefault="00834793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12.1. </w:t>
      </w:r>
      <w:r w:rsidR="008571CF">
        <w:rPr>
          <w:szCs w:val="24"/>
        </w:rPr>
        <w:t>Т</w:t>
      </w:r>
      <w:r w:rsidR="009D69A2" w:rsidRPr="0053417F">
        <w:rPr>
          <w:szCs w:val="24"/>
        </w:rPr>
        <w:t>рудовая функция</w:t>
      </w:r>
      <w:r w:rsidR="008571CF">
        <w:rPr>
          <w:szCs w:val="24"/>
        </w:rPr>
        <w:t xml:space="preserve"> </w:t>
      </w:r>
      <w:r w:rsidR="00A47A9D">
        <w:rPr>
          <w:szCs w:val="24"/>
        </w:rPr>
        <w:t>В</w:t>
      </w:r>
      <w:r w:rsidR="008571CF">
        <w:rPr>
          <w:szCs w:val="24"/>
        </w:rPr>
        <w:t>/01.</w:t>
      </w:r>
      <w:r w:rsidR="00A47A9D">
        <w:rPr>
          <w:szCs w:val="24"/>
        </w:rPr>
        <w:t>3</w:t>
      </w:r>
      <w:r w:rsidR="009D69A2" w:rsidRPr="0053417F">
        <w:rPr>
          <w:szCs w:val="24"/>
        </w:rPr>
        <w:t>:</w:t>
      </w:r>
      <w:r w:rsidR="0053417F" w:rsidRPr="0053417F">
        <w:rPr>
          <w:szCs w:val="24"/>
        </w:rPr>
        <w:t xml:space="preserve"> </w:t>
      </w:r>
      <w:r w:rsidR="00EC74E7" w:rsidRPr="00EC74E7">
        <w:rPr>
          <w:color w:val="000000"/>
          <w:u w:val="single"/>
        </w:rPr>
        <w:t>эксплуатационное обслуживание старшим оператором реакторного отделения технологического процесса на основных и вспомогательных системах реакторного оборудования в зоне обслуживания</w:t>
      </w:r>
      <w:r w:rsidR="009D69A2" w:rsidRPr="00EC74E7">
        <w:rPr>
          <w:szCs w:val="24"/>
        </w:rPr>
        <w:t>;</w:t>
      </w:r>
    </w:p>
    <w:p w:rsidR="0053417F" w:rsidRDefault="0053417F" w:rsidP="0053417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трудовые</w:t>
      </w:r>
      <w:r w:rsidR="009D69A2" w:rsidRPr="0053417F">
        <w:rPr>
          <w:szCs w:val="24"/>
        </w:rPr>
        <w:t xml:space="preserve"> действи</w:t>
      </w:r>
      <w:r w:rsidRPr="0053417F">
        <w:rPr>
          <w:szCs w:val="24"/>
        </w:rPr>
        <w:t>я</w:t>
      </w:r>
      <w:r w:rsidR="009D69A2" w:rsidRPr="0053417F">
        <w:rPr>
          <w:szCs w:val="24"/>
        </w:rPr>
        <w:t>:</w:t>
      </w:r>
      <w:r w:rsidRPr="0053417F">
        <w:rPr>
          <w:szCs w:val="24"/>
        </w:rPr>
        <w:t xml:space="preserve"> </w:t>
      </w:r>
    </w:p>
    <w:p w:rsidR="0053417F" w:rsidRDefault="0053417F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– </w:t>
      </w:r>
      <w:r w:rsidR="005B349D" w:rsidRPr="005B349D">
        <w:rPr>
          <w:szCs w:val="24"/>
          <w:u w:val="single"/>
        </w:rPr>
        <w:t>о</w:t>
      </w:r>
      <w:r w:rsidR="005B349D" w:rsidRPr="005B349D">
        <w:rPr>
          <w:color w:val="000000"/>
          <w:u w:val="single"/>
        </w:rPr>
        <w:t>беспечение работы оборудования реакторного отделения в нормальном режиме в соответствии с требованиями технологического регламента, инструкций по эксплуатации и правил безопасности</w:t>
      </w:r>
      <w:r>
        <w:rPr>
          <w:szCs w:val="24"/>
        </w:rPr>
        <w:t>;</w:t>
      </w:r>
    </w:p>
    <w:p w:rsidR="005B349D" w:rsidRDefault="0053417F" w:rsidP="0053417F">
      <w:pPr>
        <w:widowControl w:val="0"/>
        <w:autoSpaceDE w:val="0"/>
        <w:autoSpaceDN w:val="0"/>
        <w:rPr>
          <w:color w:val="000000"/>
        </w:rPr>
      </w:pPr>
      <w:r>
        <w:rPr>
          <w:szCs w:val="24"/>
        </w:rPr>
        <w:t xml:space="preserve"> – </w:t>
      </w:r>
      <w:r w:rsidR="005B349D" w:rsidRPr="00196B85">
        <w:rPr>
          <w:szCs w:val="24"/>
          <w:u w:val="single"/>
        </w:rPr>
        <w:t>в</w:t>
      </w:r>
      <w:r w:rsidR="005B349D" w:rsidRPr="00196B85">
        <w:rPr>
          <w:color w:val="000000"/>
          <w:u w:val="single"/>
        </w:rPr>
        <w:t>ыполнение оперативных переключений на оборудовании, трубопроводах и устройствах технологических систем согласно бланкам переключений и распоряжениям оперативного руководства</w:t>
      </w:r>
      <w:r w:rsidR="005B349D">
        <w:rPr>
          <w:color w:val="000000"/>
        </w:rPr>
        <w:t>;</w:t>
      </w:r>
    </w:p>
    <w:p w:rsidR="0053417F" w:rsidRDefault="001442D9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  <w:r w:rsidR="004607A6">
        <w:rPr>
          <w:szCs w:val="24"/>
        </w:rPr>
        <w:t>– </w:t>
      </w:r>
      <w:r w:rsidR="004607A6" w:rsidRPr="00196B85">
        <w:rPr>
          <w:szCs w:val="24"/>
          <w:u w:val="single"/>
        </w:rPr>
        <w:t>в</w:t>
      </w:r>
      <w:r w:rsidR="004607A6" w:rsidRPr="00196B85">
        <w:rPr>
          <w:color w:val="000000"/>
          <w:u w:val="single"/>
        </w:rPr>
        <w:t>едение режимов работы оборудования и контроль параметров с местных щитов управления</w:t>
      </w:r>
      <w:r w:rsidR="0053417F">
        <w:rPr>
          <w:szCs w:val="24"/>
          <w:u w:val="single"/>
        </w:rPr>
        <w:t>.</w:t>
      </w:r>
    </w:p>
    <w:p w:rsidR="008571CF" w:rsidRDefault="008571CF" w:rsidP="001C6EB0">
      <w:pPr>
        <w:widowControl w:val="0"/>
        <w:autoSpaceDE w:val="0"/>
        <w:autoSpaceDN w:val="0"/>
        <w:rPr>
          <w:szCs w:val="24"/>
        </w:rPr>
      </w:pPr>
    </w:p>
    <w:p w:rsidR="008571CF" w:rsidRPr="0053417F" w:rsidRDefault="008571CF" w:rsidP="008571C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Т</w:t>
      </w:r>
      <w:r w:rsidRPr="0053417F">
        <w:rPr>
          <w:szCs w:val="24"/>
        </w:rPr>
        <w:t>рудовая функция</w:t>
      </w:r>
      <w:r>
        <w:rPr>
          <w:szCs w:val="24"/>
        </w:rPr>
        <w:t xml:space="preserve"> </w:t>
      </w:r>
      <w:r w:rsidR="00EC74E7">
        <w:rPr>
          <w:szCs w:val="24"/>
        </w:rPr>
        <w:t>В</w:t>
      </w:r>
      <w:r>
        <w:rPr>
          <w:szCs w:val="24"/>
        </w:rPr>
        <w:t>/0</w:t>
      </w:r>
      <w:r w:rsidR="00EC74E7">
        <w:rPr>
          <w:szCs w:val="24"/>
        </w:rPr>
        <w:t>2</w:t>
      </w:r>
      <w:r>
        <w:rPr>
          <w:szCs w:val="24"/>
        </w:rPr>
        <w:t>.</w:t>
      </w:r>
      <w:r w:rsidR="00EC74E7">
        <w:rPr>
          <w:szCs w:val="24"/>
        </w:rPr>
        <w:t>3</w:t>
      </w:r>
      <w:r w:rsidRPr="0053417F">
        <w:rPr>
          <w:szCs w:val="24"/>
        </w:rPr>
        <w:t xml:space="preserve">: </w:t>
      </w:r>
      <w:r w:rsidR="00A62FA2" w:rsidRPr="00A62FA2">
        <w:rPr>
          <w:color w:val="000000"/>
          <w:u w:val="single"/>
        </w:rPr>
        <w:t>выявление и устранение старшим оператором реакторного отделения неисправностей в работе основного и вспомогательного оборудования в зоне обслуживания, не требующих привлечения ремонтного персонала</w:t>
      </w:r>
      <w:r w:rsidRPr="0053417F">
        <w:rPr>
          <w:szCs w:val="24"/>
        </w:rPr>
        <w:t>;</w:t>
      </w:r>
    </w:p>
    <w:p w:rsidR="008571CF" w:rsidRDefault="008571CF" w:rsidP="008571C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 xml:space="preserve">трудовые действия: </w:t>
      </w:r>
    </w:p>
    <w:p w:rsidR="008571CF" w:rsidRDefault="008571CF" w:rsidP="008571CF">
      <w:pPr>
        <w:widowControl w:val="0"/>
        <w:autoSpaceDE w:val="0"/>
        <w:autoSpaceDN w:val="0"/>
        <w:rPr>
          <w:color w:val="000000"/>
        </w:rPr>
      </w:pPr>
      <w:r>
        <w:rPr>
          <w:szCs w:val="24"/>
        </w:rPr>
        <w:t xml:space="preserve"> – </w:t>
      </w:r>
      <w:r w:rsidR="006D1F59" w:rsidRPr="006D1F59">
        <w:rPr>
          <w:szCs w:val="24"/>
          <w:u w:val="single"/>
        </w:rPr>
        <w:t>в</w:t>
      </w:r>
      <w:r w:rsidR="006D1F59" w:rsidRPr="006D1F59">
        <w:rPr>
          <w:color w:val="000000"/>
          <w:u w:val="single"/>
        </w:rPr>
        <w:t>ыявлять отклонения от нормального режима работы оборудования</w:t>
      </w:r>
      <w:r w:rsidR="006D1F59">
        <w:rPr>
          <w:color w:val="000000"/>
        </w:rPr>
        <w:t>;</w:t>
      </w:r>
    </w:p>
    <w:p w:rsidR="006D1F59" w:rsidRDefault="001442D9" w:rsidP="008571C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  <w:r w:rsidR="006D1F59">
        <w:rPr>
          <w:szCs w:val="24"/>
        </w:rPr>
        <w:t>– </w:t>
      </w:r>
      <w:r w:rsidR="006D1F59" w:rsidRPr="006D1F59">
        <w:rPr>
          <w:color w:val="000000"/>
          <w:u w:val="single"/>
        </w:rPr>
        <w:t>фиксировать данные измерений параметров и результатов проверок, опробований, испытаний оборудования, трубопроводов и технологических систем</w:t>
      </w:r>
      <w:r w:rsidR="006D1F59">
        <w:rPr>
          <w:color w:val="000000"/>
        </w:rPr>
        <w:t>;</w:t>
      </w:r>
    </w:p>
    <w:p w:rsidR="006D1F59" w:rsidRDefault="001442D9" w:rsidP="008571CF">
      <w:pPr>
        <w:widowControl w:val="0"/>
        <w:autoSpaceDE w:val="0"/>
        <w:autoSpaceDN w:val="0"/>
        <w:rPr>
          <w:color w:val="000000"/>
        </w:rPr>
      </w:pPr>
      <w:r>
        <w:rPr>
          <w:szCs w:val="24"/>
        </w:rPr>
        <w:t xml:space="preserve"> </w:t>
      </w:r>
      <w:r w:rsidR="006D1F59">
        <w:rPr>
          <w:szCs w:val="24"/>
        </w:rPr>
        <w:t>– </w:t>
      </w:r>
      <w:r w:rsidR="006D1F59" w:rsidRPr="006D1F59">
        <w:rPr>
          <w:szCs w:val="24"/>
          <w:u w:val="single"/>
        </w:rPr>
        <w:t>п</w:t>
      </w:r>
      <w:r w:rsidR="006D1F59" w:rsidRPr="006D1F59">
        <w:rPr>
          <w:color w:val="000000"/>
          <w:u w:val="single"/>
        </w:rPr>
        <w:t>роводить контроль оборудования в зоне обслуживания</w:t>
      </w:r>
      <w:r w:rsidR="006D1F59">
        <w:rPr>
          <w:color w:val="000000"/>
        </w:rPr>
        <w:t>.</w:t>
      </w:r>
    </w:p>
    <w:p w:rsidR="005E0668" w:rsidRDefault="005E0668" w:rsidP="008571CF">
      <w:pPr>
        <w:widowControl w:val="0"/>
        <w:autoSpaceDE w:val="0"/>
        <w:autoSpaceDN w:val="0"/>
        <w:rPr>
          <w:szCs w:val="24"/>
        </w:rPr>
      </w:pPr>
    </w:p>
    <w:p w:rsidR="00AE1284" w:rsidRPr="00AE1284" w:rsidRDefault="00AE1284" w:rsidP="00AE1284">
      <w:pPr>
        <w:widowControl w:val="0"/>
        <w:autoSpaceDE w:val="0"/>
        <w:autoSpaceDN w:val="0"/>
        <w:rPr>
          <w:rFonts w:ascii="Verdana" w:hAnsi="Verdana"/>
          <w:color w:val="333333"/>
          <w:sz w:val="23"/>
          <w:szCs w:val="23"/>
        </w:rPr>
      </w:pPr>
      <w:r>
        <w:rPr>
          <w:szCs w:val="24"/>
        </w:rPr>
        <w:t xml:space="preserve">Трудовая функция В/03.3: </w:t>
      </w:r>
      <w:r>
        <w:rPr>
          <w:color w:val="000000"/>
          <w:u w:val="single"/>
        </w:rPr>
        <w:t>о</w:t>
      </w:r>
      <w:r w:rsidRPr="00AE1284">
        <w:rPr>
          <w:color w:val="000000"/>
          <w:u w:val="single"/>
        </w:rPr>
        <w:t>существление старшим оператором реакторного отделения вывода в ремонт и ввода в работу оборудования, ведение контроля за ремонтом и выполнение отдельных ремонтных работ в зоне обслуживания</w:t>
      </w:r>
    </w:p>
    <w:p w:rsidR="00AE1284" w:rsidRDefault="00AE1284" w:rsidP="00AE1284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 xml:space="preserve">трудовые действия: </w:t>
      </w:r>
    </w:p>
    <w:p w:rsidR="00AE1284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</w:t>
      </w:r>
      <w:r>
        <w:rPr>
          <w:color w:val="000000"/>
          <w:u w:val="single"/>
        </w:rPr>
        <w:t>п</w:t>
      </w:r>
      <w:r w:rsidRPr="00AE1284">
        <w:rPr>
          <w:color w:val="000000"/>
          <w:u w:val="single"/>
        </w:rPr>
        <w:t>одготовка рабочих мест по нарядам-допускам (по распоряжению оперативного руководства) для ремонта обслуживаемого оборудования в соответствии с действующими правилами</w:t>
      </w:r>
    </w:p>
    <w:p w:rsidR="00AE1284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э</w:t>
      </w:r>
      <w:r w:rsidRPr="00AE1284">
        <w:rPr>
          <w:color w:val="000000"/>
          <w:u w:val="single"/>
        </w:rPr>
        <w:t>ксплуатационное обслуживание резервного оборудования реакторного отделения, вводимого по утверждаемым графикам ремонта</w:t>
      </w:r>
    </w:p>
    <w:p w:rsidR="008571CF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п</w:t>
      </w:r>
      <w:r w:rsidRPr="00AE1284">
        <w:rPr>
          <w:color w:val="000000"/>
          <w:u w:val="single"/>
        </w:rPr>
        <w:t>риемка рабочих мест и ввод оборудования в работу или вывод в резерв (по распоряжению оперативного руководства) после окончания ремонта в зоне обслуживания</w:t>
      </w:r>
    </w:p>
    <w:p w:rsidR="005E0668" w:rsidRDefault="005E0668" w:rsidP="005E0668">
      <w:pPr>
        <w:pStyle w:val="ae"/>
        <w:spacing w:before="0" w:beforeAutospacing="0" w:after="0" w:afterAutospacing="0"/>
        <w:ind w:firstLine="709"/>
        <w:jc w:val="both"/>
      </w:pPr>
    </w:p>
    <w:p w:rsidR="00AE1284" w:rsidRPr="00AE1284" w:rsidRDefault="00AE1284" w:rsidP="005E0668">
      <w:pPr>
        <w:pStyle w:val="ae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3"/>
          <w:szCs w:val="23"/>
        </w:rPr>
      </w:pPr>
      <w:r>
        <w:t xml:space="preserve">Трудовая функция В/04.3: </w:t>
      </w:r>
      <w:r w:rsidRPr="00AE1284">
        <w:rPr>
          <w:color w:val="000000"/>
          <w:szCs w:val="20"/>
          <w:u w:val="single"/>
        </w:rPr>
        <w:t>Приемка и сдача смены старшим оператором реакторного отделения по утвержденному регламенту</w:t>
      </w:r>
    </w:p>
    <w:p w:rsidR="00AE1284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</w:t>
      </w:r>
      <w:r w:rsidRPr="00AE1284">
        <w:rPr>
          <w:color w:val="000000"/>
          <w:u w:val="single"/>
        </w:rPr>
        <w:t>ознакомление с состоянием, режимами работы оборудования, приемка документации по рабочему месту согласно утвержденному перечню</w:t>
      </w:r>
    </w:p>
    <w:p w:rsidR="00AE1284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</w:t>
      </w:r>
      <w:r w:rsidRPr="00AE1284">
        <w:rPr>
          <w:color w:val="000000"/>
          <w:u w:val="single"/>
        </w:rPr>
        <w:t>обход помещений и осмотр технологического оборудования, анализ работы оборудования на предмет отсутствия отклонений режимов и параметров работы оборудования, проверка чистоты и порядка в зоне обслуживания</w:t>
      </w:r>
    </w:p>
    <w:p w:rsidR="00AE1284" w:rsidRPr="00AE1284" w:rsidRDefault="00AE1284" w:rsidP="00AE1284">
      <w:pPr>
        <w:widowControl w:val="0"/>
        <w:autoSpaceDE w:val="0"/>
        <w:autoSpaceDN w:val="0"/>
        <w:rPr>
          <w:color w:val="000000"/>
          <w:u w:val="single"/>
        </w:rPr>
      </w:pPr>
      <w:r>
        <w:rPr>
          <w:szCs w:val="24"/>
        </w:rPr>
        <w:t>– </w:t>
      </w:r>
      <w:r w:rsidRPr="00AE1284">
        <w:rPr>
          <w:color w:val="000000"/>
          <w:u w:val="single"/>
        </w:rPr>
        <w:t xml:space="preserve">информирование принимающего смену о состоянии систем и работоспособности </w:t>
      </w:r>
      <w:r w:rsidRPr="00AE1284">
        <w:rPr>
          <w:color w:val="000000"/>
          <w:u w:val="single"/>
        </w:rPr>
        <w:lastRenderedPageBreak/>
        <w:t>оборудования; о работах, выполняемых по нарядам-допускам или распоряжениям; обо всех изменениях и неполадках, происшедших за время отсутствия оператора, принимающего смену; об оборудовании, за которым необходимо наблюдение или поддержание особого режима работы; обо всех распоряжениях и заданиях руководства цеха</w:t>
      </w:r>
    </w:p>
    <w:p w:rsidR="005E0668" w:rsidRDefault="005E0668" w:rsidP="00AE1284">
      <w:pPr>
        <w:widowControl w:val="0"/>
        <w:autoSpaceDE w:val="0"/>
        <w:autoSpaceDN w:val="0"/>
        <w:rPr>
          <w:szCs w:val="24"/>
        </w:rPr>
      </w:pPr>
    </w:p>
    <w:p w:rsidR="00A62FA2" w:rsidRDefault="00A62FA2" w:rsidP="00AE1284">
      <w:pPr>
        <w:widowControl w:val="0"/>
        <w:autoSpaceDE w:val="0"/>
        <w:autoSpaceDN w:val="0"/>
        <w:rPr>
          <w:szCs w:val="24"/>
        </w:rPr>
      </w:pPr>
      <w:bookmarkStart w:id="7" w:name="_GoBack"/>
      <w:bookmarkEnd w:id="7"/>
      <w:r>
        <w:rPr>
          <w:szCs w:val="24"/>
        </w:rPr>
        <w:t>Т</w:t>
      </w:r>
      <w:r w:rsidRPr="0053417F">
        <w:rPr>
          <w:szCs w:val="24"/>
        </w:rPr>
        <w:t>рудовая функция</w:t>
      </w:r>
      <w:r>
        <w:rPr>
          <w:szCs w:val="24"/>
        </w:rPr>
        <w:t xml:space="preserve"> В/06.4</w:t>
      </w:r>
      <w:r w:rsidRPr="0053417F">
        <w:rPr>
          <w:szCs w:val="24"/>
        </w:rPr>
        <w:t xml:space="preserve">: </w:t>
      </w:r>
      <w:r w:rsidRPr="00A62FA2">
        <w:rPr>
          <w:color w:val="000000"/>
          <w:u w:val="single"/>
        </w:rPr>
        <w:t>контроль данных измерений параметров в контрольных точках, результатов проверок, опробований, испытаний реакторной установки, технологических систем, основного и вспомогательного оборудования в зоне обслуживания</w:t>
      </w:r>
      <w:r>
        <w:rPr>
          <w:color w:val="000000"/>
        </w:rPr>
        <w:t>;</w:t>
      </w:r>
    </w:p>
    <w:p w:rsidR="00E87F1F" w:rsidRDefault="00E87F1F" w:rsidP="00E87F1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 xml:space="preserve">трудовые действия: </w:t>
      </w:r>
    </w:p>
    <w:p w:rsidR="001442D9" w:rsidRDefault="001442D9" w:rsidP="001C6EB0">
      <w:pPr>
        <w:widowControl w:val="0"/>
        <w:autoSpaceDE w:val="0"/>
        <w:autoSpaceDN w:val="0"/>
        <w:rPr>
          <w:color w:val="000000"/>
        </w:rPr>
      </w:pPr>
      <w:r>
        <w:rPr>
          <w:szCs w:val="24"/>
        </w:rPr>
        <w:t xml:space="preserve"> – </w:t>
      </w:r>
      <w:r w:rsidRPr="00E52C57">
        <w:rPr>
          <w:szCs w:val="24"/>
          <w:u w:val="single"/>
        </w:rPr>
        <w:t>п</w:t>
      </w:r>
      <w:r w:rsidRPr="00E52C57">
        <w:rPr>
          <w:color w:val="000000"/>
          <w:u w:val="single"/>
        </w:rPr>
        <w:t>ериодические обходы зоны обслуживания, осмотры оборудования и трубопроводов по утвержденным графикам и маршруту со снятием показаний приборов и измерениями в контрольных точках</w:t>
      </w:r>
      <w:r w:rsidR="00E52C57">
        <w:rPr>
          <w:color w:val="000000"/>
        </w:rPr>
        <w:t>.</w:t>
      </w:r>
    </w:p>
    <w:p w:rsidR="001442D9" w:rsidRDefault="001442D9" w:rsidP="001C6EB0">
      <w:pPr>
        <w:widowControl w:val="0"/>
        <w:autoSpaceDE w:val="0"/>
        <w:autoSpaceDN w:val="0"/>
        <w:rPr>
          <w:szCs w:val="24"/>
        </w:rPr>
      </w:pPr>
    </w:p>
    <w:p w:rsidR="009D69A2" w:rsidRPr="001C6EB0" w:rsidRDefault="008571CF" w:rsidP="001C6EB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Ф</w:t>
      </w:r>
      <w:r w:rsidR="001C6EB0" w:rsidRPr="001C6EB0">
        <w:rPr>
          <w:szCs w:val="24"/>
        </w:rPr>
        <w:t xml:space="preserve">ормулировка задания: </w:t>
      </w:r>
      <w:r w:rsidR="001C6EB0" w:rsidRPr="001C6EB0">
        <w:rPr>
          <w:szCs w:val="24"/>
          <w:u w:val="single"/>
        </w:rPr>
        <w:t xml:space="preserve">выполнить </w:t>
      </w:r>
      <w:r w:rsidR="00511D65">
        <w:rPr>
          <w:szCs w:val="24"/>
          <w:u w:val="single"/>
        </w:rPr>
        <w:t>осмотр центробежного насоса</w:t>
      </w:r>
      <w:r w:rsidR="00A83D3A">
        <w:rPr>
          <w:szCs w:val="24"/>
          <w:u w:val="single"/>
        </w:rPr>
        <w:t>, на усмотрение экзаменатора, в одном из следующих состояний: в резерве (на предмет готовности к включению), в работе (на предмет исправности), в ремонте (на предмет выполнения условий безопасного производства работ)</w:t>
      </w:r>
      <w:r w:rsidR="001C6EB0">
        <w:rPr>
          <w:szCs w:val="24"/>
          <w:u w:val="single"/>
        </w:rPr>
        <w:t>;</w:t>
      </w:r>
    </w:p>
    <w:p w:rsidR="009D69A2" w:rsidRPr="00A3380A" w:rsidRDefault="009D69A2" w:rsidP="0053417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условия выполнения задания:</w:t>
      </w:r>
      <w:r w:rsidR="0053417F" w:rsidRPr="0053417F">
        <w:rPr>
          <w:szCs w:val="24"/>
        </w:rPr>
        <w:t xml:space="preserve"> </w:t>
      </w:r>
      <w:r w:rsidR="006623E5">
        <w:rPr>
          <w:szCs w:val="24"/>
          <w:u w:val="single"/>
        </w:rPr>
        <w:t>экзаменуемый указывает на макете центробе</w:t>
      </w:r>
      <w:r w:rsidR="0018696A">
        <w:rPr>
          <w:szCs w:val="24"/>
          <w:u w:val="single"/>
        </w:rPr>
        <w:t xml:space="preserve">жного </w:t>
      </w:r>
      <w:r w:rsidR="0018696A" w:rsidRPr="00A3380A">
        <w:rPr>
          <w:szCs w:val="24"/>
          <w:u w:val="single"/>
        </w:rPr>
        <w:t>насоса объекты контроля</w:t>
      </w:r>
      <w:r w:rsidRPr="00A3380A">
        <w:rPr>
          <w:szCs w:val="24"/>
        </w:rPr>
        <w:t>;</w:t>
      </w:r>
    </w:p>
    <w:p w:rsidR="009D69A2" w:rsidRPr="00A3380A" w:rsidRDefault="009D69A2" w:rsidP="0053417F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>место выполнения</w:t>
      </w:r>
      <w:r w:rsidR="0053417F" w:rsidRPr="00A3380A">
        <w:rPr>
          <w:szCs w:val="24"/>
        </w:rPr>
        <w:t xml:space="preserve"> </w:t>
      </w:r>
      <w:r w:rsidRPr="00A3380A">
        <w:rPr>
          <w:szCs w:val="24"/>
        </w:rPr>
        <w:t>задания:</w:t>
      </w:r>
      <w:r w:rsidR="0053417F" w:rsidRPr="00A3380A">
        <w:rPr>
          <w:szCs w:val="24"/>
        </w:rPr>
        <w:t xml:space="preserve"> </w:t>
      </w:r>
      <w:r w:rsidR="0053417F" w:rsidRPr="00A3380A">
        <w:rPr>
          <w:szCs w:val="24"/>
          <w:u w:val="single"/>
        </w:rPr>
        <w:t>учебно-тренировочное подразделение атомной станции</w:t>
      </w:r>
      <w:r w:rsidRPr="00A3380A">
        <w:rPr>
          <w:szCs w:val="24"/>
        </w:rPr>
        <w:t>;</w:t>
      </w:r>
    </w:p>
    <w:p w:rsidR="009D69A2" w:rsidRPr="00A3380A" w:rsidRDefault="009D69A2" w:rsidP="009D69A2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>максима</w:t>
      </w:r>
      <w:r w:rsidR="0053417F" w:rsidRPr="00A3380A">
        <w:rPr>
          <w:szCs w:val="24"/>
        </w:rPr>
        <w:t>льное время выполнения задания</w:t>
      </w:r>
      <w:r w:rsidRPr="00A3380A">
        <w:rPr>
          <w:szCs w:val="24"/>
        </w:rPr>
        <w:t>:</w:t>
      </w:r>
      <w:r w:rsidRPr="00A3380A">
        <w:rPr>
          <w:szCs w:val="24"/>
          <w:u w:val="single"/>
        </w:rPr>
        <w:t xml:space="preserve"> </w:t>
      </w:r>
      <w:r w:rsidR="0053417F" w:rsidRPr="00A3380A">
        <w:rPr>
          <w:szCs w:val="24"/>
          <w:u w:val="single"/>
        </w:rPr>
        <w:t>1 ч.</w:t>
      </w:r>
      <w:r w:rsidRPr="00A3380A">
        <w:rPr>
          <w:szCs w:val="24"/>
        </w:rPr>
        <w:t>;</w:t>
      </w:r>
    </w:p>
    <w:p w:rsidR="009D69A2" w:rsidRPr="00A3380A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3380A" w:rsidRDefault="001C6EB0" w:rsidP="009D69A2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>К</w:t>
      </w:r>
      <w:r w:rsidR="009D69A2" w:rsidRPr="00A3380A">
        <w:rPr>
          <w:szCs w:val="24"/>
        </w:rPr>
        <w:t>ритерии оценки</w:t>
      </w:r>
      <w:r w:rsidRPr="00A3380A">
        <w:rPr>
          <w:szCs w:val="24"/>
        </w:rPr>
        <w:t>.</w:t>
      </w:r>
    </w:p>
    <w:p w:rsidR="009D69A2" w:rsidRPr="00A3380A" w:rsidRDefault="001C6EB0" w:rsidP="009D69A2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  <w:u w:val="single"/>
        </w:rPr>
        <w:t xml:space="preserve">Практический этап экзамена считается пройденным, если испытуемый верно </w:t>
      </w:r>
      <w:r w:rsidR="0018696A" w:rsidRPr="00A3380A">
        <w:rPr>
          <w:szCs w:val="24"/>
          <w:u w:val="single"/>
        </w:rPr>
        <w:t>показал все объекты контроля и определил</w:t>
      </w:r>
      <w:r w:rsidR="00D22B69" w:rsidRPr="00A3380A">
        <w:rPr>
          <w:szCs w:val="24"/>
          <w:u w:val="single"/>
        </w:rPr>
        <w:t xml:space="preserve"> их состояние, требуемое для данного состояния насоса.</w:t>
      </w:r>
    </w:p>
    <w:p w:rsidR="009D69A2" w:rsidRPr="00A3380A" w:rsidRDefault="009D69A2" w:rsidP="009D69A2">
      <w:pPr>
        <w:widowControl w:val="0"/>
        <w:autoSpaceDE w:val="0"/>
        <w:autoSpaceDN w:val="0"/>
        <w:rPr>
          <w:szCs w:val="24"/>
        </w:rPr>
      </w:pP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 xml:space="preserve">12.2. Трудовая функция В/01.3: </w:t>
      </w:r>
      <w:r w:rsidRPr="00A3380A">
        <w:rPr>
          <w:color w:val="000000"/>
        </w:rPr>
        <w:t>ликвидация аварийных ситуаций</w:t>
      </w:r>
      <w:r w:rsidRPr="00A3380A">
        <w:rPr>
          <w:szCs w:val="24"/>
        </w:rPr>
        <w:t>;</w:t>
      </w:r>
    </w:p>
    <w:p w:rsidR="00D22B69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color w:val="000000"/>
        </w:rPr>
        <w:t>необходимые умения</w:t>
      </w:r>
      <w:r w:rsidRPr="00A3380A">
        <w:rPr>
          <w:szCs w:val="24"/>
        </w:rPr>
        <w:t>:</w:t>
      </w:r>
      <w:r w:rsidRPr="0053417F">
        <w:rPr>
          <w:szCs w:val="24"/>
        </w:rPr>
        <w:t xml:space="preserve"> </w:t>
      </w:r>
    </w:p>
    <w:p w:rsidR="00D22B69" w:rsidRDefault="00D22B69" w:rsidP="00D22B69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– п</w:t>
      </w:r>
      <w:r w:rsidRPr="00A03E72">
        <w:rPr>
          <w:color w:val="000000"/>
        </w:rPr>
        <w:t>ользоваться первичными средствами пожаротушения и средствами индивидуальной защиты</w:t>
      </w:r>
      <w:r>
        <w:rPr>
          <w:color w:val="000000"/>
        </w:rPr>
        <w:t>.</w:t>
      </w: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Ф</w:t>
      </w:r>
      <w:r w:rsidRPr="001C6EB0">
        <w:rPr>
          <w:szCs w:val="24"/>
        </w:rPr>
        <w:t xml:space="preserve">ормулировка задания: </w:t>
      </w:r>
      <w:r>
        <w:rPr>
          <w:szCs w:val="24"/>
          <w:u w:val="single"/>
        </w:rPr>
        <w:t>показать порядок применения углекислотного или воздуш</w:t>
      </w:r>
      <w:r w:rsidRPr="00A3380A">
        <w:rPr>
          <w:szCs w:val="24"/>
          <w:u w:val="single"/>
        </w:rPr>
        <w:t>но-пенного (на усмотрение экзаменатора) огнетушителя;</w:t>
      </w: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 xml:space="preserve">условия выполнения задания: </w:t>
      </w:r>
      <w:r w:rsidR="00AD3250" w:rsidRPr="00A3380A">
        <w:rPr>
          <w:szCs w:val="24"/>
          <w:u w:val="single"/>
        </w:rPr>
        <w:t>экзаменуемый, используя огнетушитель, обозначает все действия необходимые для его использования</w:t>
      </w:r>
      <w:r w:rsidRPr="00A3380A">
        <w:rPr>
          <w:szCs w:val="24"/>
        </w:rPr>
        <w:t>;</w:t>
      </w: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 xml:space="preserve">место выполнения задания: </w:t>
      </w:r>
      <w:r w:rsidRPr="00A3380A">
        <w:rPr>
          <w:szCs w:val="24"/>
          <w:u w:val="single"/>
        </w:rPr>
        <w:t>учебно-тренировочное подразделение атомной станции</w:t>
      </w:r>
      <w:r w:rsidRPr="00A3380A">
        <w:rPr>
          <w:szCs w:val="24"/>
        </w:rPr>
        <w:t>;</w:t>
      </w: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>максимальное время выполнения задания:</w:t>
      </w:r>
      <w:r w:rsidRPr="00A3380A">
        <w:rPr>
          <w:szCs w:val="24"/>
          <w:u w:val="single"/>
        </w:rPr>
        <w:t xml:space="preserve"> 1 ч.</w:t>
      </w:r>
      <w:r w:rsidRPr="00A3380A">
        <w:rPr>
          <w:szCs w:val="24"/>
        </w:rPr>
        <w:t>;</w:t>
      </w: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</w:p>
    <w:p w:rsidR="00D22B69" w:rsidRPr="00A3380A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</w:rPr>
        <w:t>Критерии оценки.</w:t>
      </w:r>
    </w:p>
    <w:p w:rsidR="00D22B69" w:rsidRPr="001C6EB0" w:rsidRDefault="00D22B69" w:rsidP="00D22B69">
      <w:pPr>
        <w:widowControl w:val="0"/>
        <w:autoSpaceDE w:val="0"/>
        <w:autoSpaceDN w:val="0"/>
        <w:rPr>
          <w:szCs w:val="24"/>
        </w:rPr>
      </w:pPr>
      <w:r w:rsidRPr="00A3380A">
        <w:rPr>
          <w:szCs w:val="24"/>
          <w:u w:val="single"/>
        </w:rPr>
        <w:t xml:space="preserve">Практический этап экзамена считается пройденным, если испытуемый верно </w:t>
      </w:r>
      <w:r w:rsidR="00AD3250" w:rsidRPr="00A3380A">
        <w:rPr>
          <w:szCs w:val="24"/>
          <w:u w:val="single"/>
        </w:rPr>
        <w:t>обозначил все действия, необходимые для использования огнетушителя</w:t>
      </w:r>
      <w:r w:rsidRPr="00A3380A">
        <w:rPr>
          <w:szCs w:val="24"/>
          <w:u w:val="single"/>
        </w:rPr>
        <w:t>.</w:t>
      </w:r>
    </w:p>
    <w:p w:rsidR="00AC4110" w:rsidRDefault="00AC4110">
      <w:pPr>
        <w:spacing w:after="160" w:line="259" w:lineRule="auto"/>
        <w:ind w:firstLine="0"/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9D69A2" w:rsidRPr="00573B99" w:rsidRDefault="009D69A2" w:rsidP="009D69A2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 квалификации:</w:t>
      </w:r>
      <w:r w:rsidR="0053417F" w:rsidRPr="00573B99">
        <w:rPr>
          <w:szCs w:val="24"/>
        </w:rPr>
        <w:t xml:space="preserve"> </w:t>
      </w:r>
      <w:r w:rsidR="0053417F" w:rsidRPr="00573B99">
        <w:rPr>
          <w:szCs w:val="24"/>
          <w:u w:val="single"/>
        </w:rPr>
        <w:t>старший оператор реакторного отделения</w:t>
      </w:r>
    </w:p>
    <w:p w:rsidR="009D69A2" w:rsidRPr="00573B99" w:rsidRDefault="009D69A2" w:rsidP="0053417F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</w:rPr>
        <w:t>Положительное  решение о соответствии квалификации соискате</w:t>
      </w:r>
      <w:r w:rsidR="0053417F" w:rsidRPr="00573B99">
        <w:rPr>
          <w:szCs w:val="24"/>
        </w:rPr>
        <w:t>ля требованиям к квалификации</w:t>
      </w:r>
      <w:r w:rsidRPr="00573B99">
        <w:rPr>
          <w:szCs w:val="24"/>
        </w:rPr>
        <w:t xml:space="preserve"> </w:t>
      </w:r>
      <w:r w:rsidR="0053417F" w:rsidRPr="00573B99">
        <w:rPr>
          <w:szCs w:val="24"/>
        </w:rPr>
        <w:t>«</w:t>
      </w:r>
      <w:r w:rsidR="0053417F" w:rsidRPr="00573B99">
        <w:rPr>
          <w:szCs w:val="24"/>
          <w:u w:val="single"/>
        </w:rPr>
        <w:t>Старший оператор реакторного отделения»</w:t>
      </w:r>
    </w:p>
    <w:p w:rsidR="009D69A2" w:rsidRPr="00573B99" w:rsidRDefault="009D69A2" w:rsidP="009D69A2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</w:rPr>
        <w:t>принимается при</w:t>
      </w:r>
    </w:p>
    <w:p w:rsidR="00573B99" w:rsidRDefault="00573B99" w:rsidP="00573B99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573B99">
        <w:rPr>
          <w:szCs w:val="24"/>
        </w:rPr>
        <w:t>.</w:t>
      </w:r>
    </w:p>
    <w:p w:rsidR="00306D31" w:rsidRPr="00A221C1" w:rsidRDefault="00306D31" w:rsidP="00573B99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rPr>
          <w:b/>
          <w:bCs/>
          <w:szCs w:val="24"/>
        </w:rPr>
      </w:pPr>
      <w:r w:rsidRPr="003A2A8E">
        <w:rPr>
          <w:szCs w:val="24"/>
        </w:rPr>
        <w:t>14. Перечень нормативных  правовых  и иных документов, использованных при подготовке комплекта</w:t>
      </w:r>
      <w:r w:rsidR="00C72047">
        <w:rPr>
          <w:szCs w:val="24"/>
        </w:rPr>
        <w:t xml:space="preserve"> оценочных средств</w:t>
      </w:r>
      <w:r w:rsidRPr="003A2A8E">
        <w:rPr>
          <w:szCs w:val="24"/>
        </w:rPr>
        <w:t>:</w:t>
      </w:r>
    </w:p>
    <w:p w:rsidR="00AA32BA" w:rsidRDefault="00AA32BA" w:rsidP="003A2A8E"/>
    <w:p w:rsidR="00C0565A" w:rsidRDefault="00C752C8" w:rsidP="00C752C8">
      <w:pPr>
        <w:pStyle w:val="a3"/>
        <w:numPr>
          <w:ilvl w:val="0"/>
          <w:numId w:val="2"/>
        </w:numPr>
      </w:pPr>
      <w:r w:rsidRPr="00C752C8">
        <w:t>Приказ Минтруда России от 07.04.2014 N 212н (ред. от 12.12.2016) "Об утверждении профессионального стандарта "Оператор реакторного отделения" (Зарегистрировано в Минюсте России 22.05.2014 N 32398)</w:t>
      </w:r>
      <w:r w:rsidR="00C0565A">
        <w:t>;</w:t>
      </w:r>
    </w:p>
    <w:p w:rsidR="00C0565A" w:rsidRDefault="00C0565A" w:rsidP="007A5B5A">
      <w:pPr>
        <w:pStyle w:val="a3"/>
        <w:numPr>
          <w:ilvl w:val="0"/>
          <w:numId w:val="2"/>
        </w:numPr>
      </w:pPr>
      <w:r>
        <w:t>Профессиональный стандарт «</w:t>
      </w:r>
      <w:r w:rsidR="007A5B5A" w:rsidRPr="007A5B5A">
        <w:t>Оператор реакторного отделения</w:t>
      </w:r>
      <w:r>
        <w:t>»;</w:t>
      </w:r>
    </w:p>
    <w:p w:rsidR="00C0565A" w:rsidRDefault="00C0565A" w:rsidP="00C0565A">
      <w:pPr>
        <w:pStyle w:val="a3"/>
        <w:numPr>
          <w:ilvl w:val="0"/>
          <w:numId w:val="2"/>
        </w:numPr>
      </w:pPr>
      <w:r>
        <w:t xml:space="preserve">НП-001-15 </w:t>
      </w:r>
      <w:hyperlink r:id="rId10" w:history="1">
        <w:r w:rsidRPr="00AB5B49">
          <w:t>Общие положения обеспечения безопасности атомных станций</w:t>
        </w:r>
      </w:hyperlink>
      <w:r>
        <w:t>;</w:t>
      </w:r>
    </w:p>
    <w:p w:rsidR="00A34F5C" w:rsidRPr="00AB5B49" w:rsidRDefault="00A34F5C" w:rsidP="00250B78">
      <w:pPr>
        <w:pStyle w:val="a3"/>
        <w:numPr>
          <w:ilvl w:val="0"/>
          <w:numId w:val="2"/>
        </w:numPr>
      </w:pPr>
      <w:r w:rsidRPr="00A34F5C">
        <w:t>НП-082-07</w:t>
      </w:r>
      <w:r w:rsidR="00250B78">
        <w:t xml:space="preserve"> </w:t>
      </w:r>
      <w:r w:rsidR="00250B78" w:rsidRPr="00250B78">
        <w:t>Правила ядерной безопасности реакторных установок атомных станций</w:t>
      </w:r>
      <w:r w:rsidR="00250B78">
        <w:t>;</w:t>
      </w:r>
    </w:p>
    <w:p w:rsidR="00C0565A" w:rsidRPr="00AB5B49" w:rsidRDefault="00C0565A" w:rsidP="00C0565A">
      <w:pPr>
        <w:pStyle w:val="a3"/>
        <w:numPr>
          <w:ilvl w:val="0"/>
          <w:numId w:val="2"/>
        </w:numPr>
      </w:pPr>
      <w:r w:rsidRPr="00AB5B49">
        <w:t xml:space="preserve">НП-089-15 </w:t>
      </w:r>
      <w:r w:rsidRPr="00AB5B49">
        <w:rPr>
          <w:bCs/>
        </w:rPr>
        <w:t>Правила устройства и безопасной эксплуатации оборудования и трубопроводов атомных энергетических установок</w:t>
      </w:r>
      <w:r>
        <w:rPr>
          <w:bCs/>
        </w:rPr>
        <w:t>;</w:t>
      </w:r>
    </w:p>
    <w:p w:rsidR="00C0565A" w:rsidRDefault="00C0565A" w:rsidP="00C0565A">
      <w:pPr>
        <w:pStyle w:val="a3"/>
        <w:numPr>
          <w:ilvl w:val="0"/>
          <w:numId w:val="2"/>
        </w:numPr>
      </w:pPr>
      <w:r w:rsidRPr="001F5A31">
        <w:t>НП–044–03</w:t>
      </w:r>
      <w:r>
        <w:t xml:space="preserve"> Правила устройства и безопасной эксплуатации сосудов, работающих под давлением, для объектов использования атомной энергии;</w:t>
      </w:r>
    </w:p>
    <w:p w:rsidR="00C0565A" w:rsidRDefault="00C0565A" w:rsidP="00C0565A">
      <w:pPr>
        <w:pStyle w:val="a3"/>
        <w:numPr>
          <w:ilvl w:val="0"/>
          <w:numId w:val="2"/>
        </w:numPr>
      </w:pPr>
      <w:r w:rsidRPr="0063193F">
        <w:t>НП–045–03</w:t>
      </w:r>
      <w:r>
        <w:t xml:space="preserve"> Правила устройства и безопасной эксплуатации трубопроводов пара и горячей воды для объектов использования атомной энергии;</w:t>
      </w:r>
    </w:p>
    <w:p w:rsidR="00C0565A" w:rsidRDefault="00C0565A" w:rsidP="00C0565A">
      <w:pPr>
        <w:pStyle w:val="a3"/>
        <w:numPr>
          <w:ilvl w:val="0"/>
          <w:numId w:val="2"/>
        </w:numPr>
      </w:pPr>
      <w:r w:rsidRPr="00CE455A">
        <w:t>СП 2.6.1. 28-2000</w:t>
      </w:r>
      <w:r w:rsidRPr="006033A2">
        <w:t xml:space="preserve"> Правила радиационной безопасности при эксплуатации атомных станций</w:t>
      </w:r>
      <w:r w:rsidRPr="00CE455A">
        <w:t xml:space="preserve"> (ПРБ АС-99)</w:t>
      </w:r>
      <w:r>
        <w:t>;</w:t>
      </w:r>
    </w:p>
    <w:p w:rsidR="00C0565A" w:rsidRDefault="00C0565A" w:rsidP="00C0565A">
      <w:pPr>
        <w:pStyle w:val="a3"/>
        <w:numPr>
          <w:ilvl w:val="0"/>
          <w:numId w:val="2"/>
        </w:numPr>
      </w:pPr>
      <w:r>
        <w:t xml:space="preserve">СанПиН 2.6.1.2523-09 </w:t>
      </w:r>
      <w:r w:rsidRPr="00402A5C">
        <w:t>Нормы радиационной безопасности НРБ-99/2009</w:t>
      </w:r>
      <w:r>
        <w:t>;</w:t>
      </w:r>
    </w:p>
    <w:p w:rsidR="00C0565A" w:rsidRDefault="00C0565A" w:rsidP="00C0565A">
      <w:pPr>
        <w:pStyle w:val="a3"/>
        <w:numPr>
          <w:ilvl w:val="0"/>
          <w:numId w:val="2"/>
        </w:numPr>
      </w:pPr>
      <w:r w:rsidRPr="000B101F">
        <w:t>СТО 1.1.1.02.001.0673-2017</w:t>
      </w:r>
      <w:r>
        <w:t xml:space="preserve"> </w:t>
      </w:r>
      <w:r w:rsidRPr="007A7963">
        <w:t>Правила охраны труда при эксплуатации тепломеханического оборудования и тепловых сетей атомных стан</w:t>
      </w:r>
      <w:r>
        <w:t>ций ФГУП концерн Росэнергоатом;</w:t>
      </w:r>
    </w:p>
    <w:p w:rsidR="00C0565A" w:rsidRDefault="00C0565A" w:rsidP="00C0565A">
      <w:pPr>
        <w:pStyle w:val="a3"/>
        <w:numPr>
          <w:ilvl w:val="0"/>
          <w:numId w:val="2"/>
        </w:numPr>
      </w:pPr>
      <w:r w:rsidRPr="006074FD">
        <w:t>ППБ–АС–2011</w:t>
      </w:r>
      <w:r>
        <w:t xml:space="preserve"> </w:t>
      </w:r>
      <w:r w:rsidRPr="00210F97">
        <w:t>Правила пожарной безопасности при эксплуатации атомных станций</w:t>
      </w:r>
      <w:r>
        <w:t>;</w:t>
      </w:r>
    </w:p>
    <w:p w:rsidR="00C0565A" w:rsidRDefault="00C0565A" w:rsidP="00C0565A">
      <w:pPr>
        <w:pStyle w:val="a3"/>
        <w:numPr>
          <w:ilvl w:val="0"/>
          <w:numId w:val="2"/>
        </w:numPr>
      </w:pPr>
      <w:r>
        <w:t>РД ЭО 0176-2000. Правила организации работы с персоналом на атомных станциях концерна «Росэнергоатом» (ПОРП-2000).</w:t>
      </w:r>
    </w:p>
    <w:p w:rsidR="00C0565A" w:rsidRPr="003A2A8E" w:rsidRDefault="00C0565A" w:rsidP="00C0565A"/>
    <w:p w:rsidR="003A2A8E" w:rsidRPr="003A2A8E" w:rsidRDefault="003A2A8E"/>
    <w:p w:rsidR="003A2A8E" w:rsidRDefault="003A2A8E"/>
    <w:sectPr w:rsidR="003A2A8E" w:rsidSect="00247D3B"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F8" w:rsidRDefault="005B0DF8" w:rsidP="00247D3B">
      <w:r>
        <w:separator/>
      </w:r>
    </w:p>
  </w:endnote>
  <w:endnote w:type="continuationSeparator" w:id="0">
    <w:p w:rsidR="005B0DF8" w:rsidRDefault="005B0DF8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-15340330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749AE" w:rsidRPr="00435EA6" w:rsidRDefault="003749AE" w:rsidP="00E8753C">
        <w:pPr>
          <w:pStyle w:val="ac"/>
          <w:jc w:val="center"/>
          <w:rPr>
            <w:sz w:val="28"/>
            <w:szCs w:val="28"/>
          </w:rPr>
        </w:pPr>
        <w:r w:rsidRPr="00435EA6">
          <w:rPr>
            <w:sz w:val="28"/>
            <w:szCs w:val="28"/>
          </w:rPr>
          <w:fldChar w:fldCharType="begin"/>
        </w:r>
        <w:r w:rsidRPr="00435EA6">
          <w:rPr>
            <w:sz w:val="28"/>
            <w:szCs w:val="28"/>
          </w:rPr>
          <w:instrText>PAGE   \* MERGEFORMAT</w:instrText>
        </w:r>
        <w:r w:rsidRPr="00435EA6">
          <w:rPr>
            <w:sz w:val="28"/>
            <w:szCs w:val="28"/>
          </w:rPr>
          <w:fldChar w:fldCharType="separate"/>
        </w:r>
        <w:r w:rsidR="005E0668">
          <w:rPr>
            <w:noProof/>
            <w:sz w:val="28"/>
            <w:szCs w:val="28"/>
          </w:rPr>
          <w:t>17</w:t>
        </w:r>
        <w:r w:rsidRPr="00435EA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03742"/>
      <w:docPartObj>
        <w:docPartGallery w:val="Page Numbers (Bottom of Page)"/>
        <w:docPartUnique/>
      </w:docPartObj>
    </w:sdtPr>
    <w:sdtEndPr/>
    <w:sdtContent>
      <w:p w:rsidR="00A47A9D" w:rsidRDefault="00A47A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68">
          <w:rPr>
            <w:noProof/>
          </w:rPr>
          <w:t>2</w:t>
        </w:r>
        <w:r>
          <w:fldChar w:fldCharType="end"/>
        </w:r>
      </w:p>
    </w:sdtContent>
  </w:sdt>
  <w:p w:rsidR="00A47A9D" w:rsidRDefault="00A47A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F8" w:rsidRDefault="005B0DF8" w:rsidP="00247D3B">
      <w:r>
        <w:separator/>
      </w:r>
    </w:p>
  </w:footnote>
  <w:footnote w:type="continuationSeparator" w:id="0">
    <w:p w:rsidR="005B0DF8" w:rsidRDefault="005B0DF8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D3BDE"/>
    <w:multiLevelType w:val="hybridMultilevel"/>
    <w:tmpl w:val="93080D62"/>
    <w:lvl w:ilvl="0" w:tplc="E1BEE6C4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4D30"/>
    <w:rsid w:val="00005B51"/>
    <w:rsid w:val="00006FDE"/>
    <w:rsid w:val="00012651"/>
    <w:rsid w:val="00031A4C"/>
    <w:rsid w:val="0003437B"/>
    <w:rsid w:val="00042D76"/>
    <w:rsid w:val="0005586D"/>
    <w:rsid w:val="00060D29"/>
    <w:rsid w:val="0007205E"/>
    <w:rsid w:val="0007763C"/>
    <w:rsid w:val="00082D23"/>
    <w:rsid w:val="000929B4"/>
    <w:rsid w:val="00096208"/>
    <w:rsid w:val="000A4C9D"/>
    <w:rsid w:val="000A68B7"/>
    <w:rsid w:val="000A6E36"/>
    <w:rsid w:val="000D27B7"/>
    <w:rsid w:val="000D6B2C"/>
    <w:rsid w:val="000E4B37"/>
    <w:rsid w:val="000E5F27"/>
    <w:rsid w:val="000E78ED"/>
    <w:rsid w:val="000F3F54"/>
    <w:rsid w:val="000F7883"/>
    <w:rsid w:val="001121F5"/>
    <w:rsid w:val="00114AE1"/>
    <w:rsid w:val="00117E24"/>
    <w:rsid w:val="00127A81"/>
    <w:rsid w:val="00134CD9"/>
    <w:rsid w:val="001442D9"/>
    <w:rsid w:val="001457E7"/>
    <w:rsid w:val="0016279F"/>
    <w:rsid w:val="00166C47"/>
    <w:rsid w:val="00171A75"/>
    <w:rsid w:val="00174326"/>
    <w:rsid w:val="00175C8F"/>
    <w:rsid w:val="00177660"/>
    <w:rsid w:val="0018696A"/>
    <w:rsid w:val="00193CCD"/>
    <w:rsid w:val="00196B85"/>
    <w:rsid w:val="001B59BB"/>
    <w:rsid w:val="001C6EB0"/>
    <w:rsid w:val="001E0952"/>
    <w:rsid w:val="001E3A8D"/>
    <w:rsid w:val="001E4E3A"/>
    <w:rsid w:val="001F0A97"/>
    <w:rsid w:val="00206A15"/>
    <w:rsid w:val="00232097"/>
    <w:rsid w:val="00235E57"/>
    <w:rsid w:val="00247D3B"/>
    <w:rsid w:val="00250B78"/>
    <w:rsid w:val="00260C73"/>
    <w:rsid w:val="00285BB1"/>
    <w:rsid w:val="002A420A"/>
    <w:rsid w:val="002A5F8E"/>
    <w:rsid w:val="002B39C8"/>
    <w:rsid w:val="002D1A5A"/>
    <w:rsid w:val="002E1FEC"/>
    <w:rsid w:val="002F164B"/>
    <w:rsid w:val="003062E1"/>
    <w:rsid w:val="00306D31"/>
    <w:rsid w:val="00310D82"/>
    <w:rsid w:val="00315380"/>
    <w:rsid w:val="0033076A"/>
    <w:rsid w:val="00346064"/>
    <w:rsid w:val="00355701"/>
    <w:rsid w:val="003614EB"/>
    <w:rsid w:val="003749A6"/>
    <w:rsid w:val="003749AE"/>
    <w:rsid w:val="0038005E"/>
    <w:rsid w:val="0039327E"/>
    <w:rsid w:val="00393A0D"/>
    <w:rsid w:val="003A2A8E"/>
    <w:rsid w:val="003B419D"/>
    <w:rsid w:val="003C71FD"/>
    <w:rsid w:val="003D7FB9"/>
    <w:rsid w:val="003E03BB"/>
    <w:rsid w:val="003E33D6"/>
    <w:rsid w:val="003F22A1"/>
    <w:rsid w:val="00411B36"/>
    <w:rsid w:val="004139DF"/>
    <w:rsid w:val="0042290E"/>
    <w:rsid w:val="00427DE2"/>
    <w:rsid w:val="004450FF"/>
    <w:rsid w:val="004569C2"/>
    <w:rsid w:val="004607A6"/>
    <w:rsid w:val="00466BDB"/>
    <w:rsid w:val="00483622"/>
    <w:rsid w:val="0048536E"/>
    <w:rsid w:val="0049705F"/>
    <w:rsid w:val="004A5E25"/>
    <w:rsid w:val="004D3DDC"/>
    <w:rsid w:val="004E2027"/>
    <w:rsid w:val="004E41FC"/>
    <w:rsid w:val="004E6507"/>
    <w:rsid w:val="004F7229"/>
    <w:rsid w:val="0050315B"/>
    <w:rsid w:val="00510C7F"/>
    <w:rsid w:val="00511D65"/>
    <w:rsid w:val="00514C2E"/>
    <w:rsid w:val="00515C0A"/>
    <w:rsid w:val="00523D83"/>
    <w:rsid w:val="00523EE9"/>
    <w:rsid w:val="005250B1"/>
    <w:rsid w:val="0053417F"/>
    <w:rsid w:val="00536C8A"/>
    <w:rsid w:val="0055533E"/>
    <w:rsid w:val="00566B3C"/>
    <w:rsid w:val="00573B99"/>
    <w:rsid w:val="00597C0F"/>
    <w:rsid w:val="005B0DF8"/>
    <w:rsid w:val="005B349D"/>
    <w:rsid w:val="005B4E11"/>
    <w:rsid w:val="005B68A1"/>
    <w:rsid w:val="005D247F"/>
    <w:rsid w:val="005E0668"/>
    <w:rsid w:val="005E4693"/>
    <w:rsid w:val="00611B58"/>
    <w:rsid w:val="00631973"/>
    <w:rsid w:val="006415FA"/>
    <w:rsid w:val="0064261F"/>
    <w:rsid w:val="00657BF6"/>
    <w:rsid w:val="006623E5"/>
    <w:rsid w:val="00676695"/>
    <w:rsid w:val="00677A13"/>
    <w:rsid w:val="006845CA"/>
    <w:rsid w:val="00685C8C"/>
    <w:rsid w:val="00686F5C"/>
    <w:rsid w:val="0069412F"/>
    <w:rsid w:val="00694B78"/>
    <w:rsid w:val="006A551A"/>
    <w:rsid w:val="006A74A7"/>
    <w:rsid w:val="006B0C3F"/>
    <w:rsid w:val="006B2BB0"/>
    <w:rsid w:val="006D1F59"/>
    <w:rsid w:val="006D3B7E"/>
    <w:rsid w:val="007032C1"/>
    <w:rsid w:val="0070345D"/>
    <w:rsid w:val="00704837"/>
    <w:rsid w:val="00723DE1"/>
    <w:rsid w:val="007258C5"/>
    <w:rsid w:val="00726E4C"/>
    <w:rsid w:val="00744DB7"/>
    <w:rsid w:val="00764E3E"/>
    <w:rsid w:val="00765AD3"/>
    <w:rsid w:val="007825B6"/>
    <w:rsid w:val="00786833"/>
    <w:rsid w:val="00795298"/>
    <w:rsid w:val="0079668B"/>
    <w:rsid w:val="007A0807"/>
    <w:rsid w:val="007A436C"/>
    <w:rsid w:val="007A5B5A"/>
    <w:rsid w:val="007B21C0"/>
    <w:rsid w:val="007B4205"/>
    <w:rsid w:val="007D4063"/>
    <w:rsid w:val="007D7178"/>
    <w:rsid w:val="007D7B2C"/>
    <w:rsid w:val="007E1444"/>
    <w:rsid w:val="007E2A9D"/>
    <w:rsid w:val="007E4E61"/>
    <w:rsid w:val="007E74F2"/>
    <w:rsid w:val="007F6371"/>
    <w:rsid w:val="00805ABC"/>
    <w:rsid w:val="00813A74"/>
    <w:rsid w:val="00817CCC"/>
    <w:rsid w:val="008301E8"/>
    <w:rsid w:val="00830BF3"/>
    <w:rsid w:val="00833792"/>
    <w:rsid w:val="00834793"/>
    <w:rsid w:val="00836393"/>
    <w:rsid w:val="008421DB"/>
    <w:rsid w:val="008571CF"/>
    <w:rsid w:val="00865BD6"/>
    <w:rsid w:val="00872B9D"/>
    <w:rsid w:val="008860F5"/>
    <w:rsid w:val="008C353D"/>
    <w:rsid w:val="008F0F91"/>
    <w:rsid w:val="00926608"/>
    <w:rsid w:val="00944B38"/>
    <w:rsid w:val="00951167"/>
    <w:rsid w:val="00952CBC"/>
    <w:rsid w:val="009678EE"/>
    <w:rsid w:val="009779B2"/>
    <w:rsid w:val="009A39C5"/>
    <w:rsid w:val="009A42B5"/>
    <w:rsid w:val="009C4FF3"/>
    <w:rsid w:val="009D352D"/>
    <w:rsid w:val="009D69A2"/>
    <w:rsid w:val="009E71A8"/>
    <w:rsid w:val="009F6EFA"/>
    <w:rsid w:val="00A11154"/>
    <w:rsid w:val="00A164AE"/>
    <w:rsid w:val="00A16661"/>
    <w:rsid w:val="00A23D04"/>
    <w:rsid w:val="00A330EF"/>
    <w:rsid w:val="00A3380A"/>
    <w:rsid w:val="00A34F5C"/>
    <w:rsid w:val="00A4476D"/>
    <w:rsid w:val="00A47A9D"/>
    <w:rsid w:val="00A62A81"/>
    <w:rsid w:val="00A62FA2"/>
    <w:rsid w:val="00A8279C"/>
    <w:rsid w:val="00A83D3A"/>
    <w:rsid w:val="00A8509C"/>
    <w:rsid w:val="00A9185B"/>
    <w:rsid w:val="00A9448D"/>
    <w:rsid w:val="00A9662D"/>
    <w:rsid w:val="00AA32BA"/>
    <w:rsid w:val="00AA6CF7"/>
    <w:rsid w:val="00AB221F"/>
    <w:rsid w:val="00AB552D"/>
    <w:rsid w:val="00AB69AF"/>
    <w:rsid w:val="00AB6D27"/>
    <w:rsid w:val="00AB6E22"/>
    <w:rsid w:val="00AB7761"/>
    <w:rsid w:val="00AC4110"/>
    <w:rsid w:val="00AD1198"/>
    <w:rsid w:val="00AD1684"/>
    <w:rsid w:val="00AD3250"/>
    <w:rsid w:val="00AD4CB6"/>
    <w:rsid w:val="00AE0451"/>
    <w:rsid w:val="00AE1284"/>
    <w:rsid w:val="00AF2278"/>
    <w:rsid w:val="00B0000F"/>
    <w:rsid w:val="00B36E49"/>
    <w:rsid w:val="00B46C56"/>
    <w:rsid w:val="00B655ED"/>
    <w:rsid w:val="00B70343"/>
    <w:rsid w:val="00B70BF6"/>
    <w:rsid w:val="00BB356D"/>
    <w:rsid w:val="00BD2041"/>
    <w:rsid w:val="00BE30C7"/>
    <w:rsid w:val="00C002EC"/>
    <w:rsid w:val="00C04032"/>
    <w:rsid w:val="00C0565A"/>
    <w:rsid w:val="00C05B5D"/>
    <w:rsid w:val="00C1561B"/>
    <w:rsid w:val="00C3490C"/>
    <w:rsid w:val="00C46574"/>
    <w:rsid w:val="00C4706D"/>
    <w:rsid w:val="00C56C4E"/>
    <w:rsid w:val="00C6295C"/>
    <w:rsid w:val="00C662A3"/>
    <w:rsid w:val="00C67DAC"/>
    <w:rsid w:val="00C67F0D"/>
    <w:rsid w:val="00C72047"/>
    <w:rsid w:val="00C752C8"/>
    <w:rsid w:val="00C82A14"/>
    <w:rsid w:val="00C84C4A"/>
    <w:rsid w:val="00C965DA"/>
    <w:rsid w:val="00CA1934"/>
    <w:rsid w:val="00CB7D94"/>
    <w:rsid w:val="00CD25CF"/>
    <w:rsid w:val="00CD4023"/>
    <w:rsid w:val="00CF1CDB"/>
    <w:rsid w:val="00CF224E"/>
    <w:rsid w:val="00D11FA8"/>
    <w:rsid w:val="00D17FCC"/>
    <w:rsid w:val="00D225AA"/>
    <w:rsid w:val="00D22B69"/>
    <w:rsid w:val="00D263EA"/>
    <w:rsid w:val="00D26693"/>
    <w:rsid w:val="00D415E3"/>
    <w:rsid w:val="00D4540A"/>
    <w:rsid w:val="00D57E1F"/>
    <w:rsid w:val="00D62188"/>
    <w:rsid w:val="00D71AB6"/>
    <w:rsid w:val="00D73949"/>
    <w:rsid w:val="00D82FA1"/>
    <w:rsid w:val="00D8359A"/>
    <w:rsid w:val="00D85958"/>
    <w:rsid w:val="00D934BA"/>
    <w:rsid w:val="00D95C0B"/>
    <w:rsid w:val="00DA47E4"/>
    <w:rsid w:val="00DC2DC9"/>
    <w:rsid w:val="00DD6757"/>
    <w:rsid w:val="00DE28BB"/>
    <w:rsid w:val="00DE3AA0"/>
    <w:rsid w:val="00DE4287"/>
    <w:rsid w:val="00DF227D"/>
    <w:rsid w:val="00E03DB0"/>
    <w:rsid w:val="00E05653"/>
    <w:rsid w:val="00E05B45"/>
    <w:rsid w:val="00E10AA2"/>
    <w:rsid w:val="00E12D05"/>
    <w:rsid w:val="00E16862"/>
    <w:rsid w:val="00E177B0"/>
    <w:rsid w:val="00E41D5B"/>
    <w:rsid w:val="00E44BEE"/>
    <w:rsid w:val="00E45238"/>
    <w:rsid w:val="00E52B3A"/>
    <w:rsid w:val="00E52C57"/>
    <w:rsid w:val="00E64B8A"/>
    <w:rsid w:val="00E8612C"/>
    <w:rsid w:val="00E87F1F"/>
    <w:rsid w:val="00E93BD3"/>
    <w:rsid w:val="00E9409F"/>
    <w:rsid w:val="00EA2D97"/>
    <w:rsid w:val="00EB4028"/>
    <w:rsid w:val="00EC020C"/>
    <w:rsid w:val="00EC4293"/>
    <w:rsid w:val="00EC4F1F"/>
    <w:rsid w:val="00EC52E6"/>
    <w:rsid w:val="00EC74E7"/>
    <w:rsid w:val="00ED4D7C"/>
    <w:rsid w:val="00ED682A"/>
    <w:rsid w:val="00EE333D"/>
    <w:rsid w:val="00EF1CD4"/>
    <w:rsid w:val="00F040DA"/>
    <w:rsid w:val="00F050DC"/>
    <w:rsid w:val="00F1040F"/>
    <w:rsid w:val="00F27420"/>
    <w:rsid w:val="00F33F73"/>
    <w:rsid w:val="00F40B65"/>
    <w:rsid w:val="00F43936"/>
    <w:rsid w:val="00F50744"/>
    <w:rsid w:val="00F54290"/>
    <w:rsid w:val="00F555EE"/>
    <w:rsid w:val="00F649AF"/>
    <w:rsid w:val="00F760FF"/>
    <w:rsid w:val="00F766A3"/>
    <w:rsid w:val="00F80C0D"/>
    <w:rsid w:val="00F82B17"/>
    <w:rsid w:val="00F836CE"/>
    <w:rsid w:val="00F85374"/>
    <w:rsid w:val="00F96115"/>
    <w:rsid w:val="00FA17C2"/>
    <w:rsid w:val="00FB35BF"/>
    <w:rsid w:val="00FB57F9"/>
    <w:rsid w:val="00FD1DC0"/>
    <w:rsid w:val="00FD5B3A"/>
    <w:rsid w:val="00FD7C5A"/>
    <w:rsid w:val="00FE107C"/>
    <w:rsid w:val="00FE456A"/>
    <w:rsid w:val="00FE4675"/>
    <w:rsid w:val="00FE704E"/>
    <w:rsid w:val="00FF2796"/>
    <w:rsid w:val="00FF4DA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BA96-4F93-48F3-91FA-CEEF3F9B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142">
    <w:name w:val="CM14+2"/>
    <w:basedOn w:val="a"/>
    <w:next w:val="a"/>
    <w:uiPriority w:val="99"/>
    <w:rsid w:val="00FD7C5A"/>
    <w:pPr>
      <w:autoSpaceDE w:val="0"/>
      <w:autoSpaceDN w:val="0"/>
      <w:adjustRightInd w:val="0"/>
      <w:ind w:firstLine="0"/>
      <w:jc w:val="left"/>
    </w:pPr>
    <w:rPr>
      <w:rFonts w:ascii="HiddenHorzOCl" w:eastAsiaTheme="minorHAnsi" w:hAnsi="HiddenHorzOCl" w:cstheme="minorBidi"/>
      <w:szCs w:val="24"/>
      <w:lang w:eastAsia="en-US"/>
    </w:rPr>
  </w:style>
  <w:style w:type="paragraph" w:customStyle="1" w:styleId="CM152">
    <w:name w:val="CM15+2"/>
    <w:basedOn w:val="a"/>
    <w:next w:val="a"/>
    <w:uiPriority w:val="99"/>
    <w:rsid w:val="00FD7C5A"/>
    <w:pPr>
      <w:autoSpaceDE w:val="0"/>
      <w:autoSpaceDN w:val="0"/>
      <w:adjustRightInd w:val="0"/>
      <w:ind w:firstLine="0"/>
      <w:jc w:val="left"/>
    </w:pPr>
    <w:rPr>
      <w:rFonts w:ascii="HiddenHorzOCl" w:eastAsiaTheme="minorHAnsi" w:hAnsi="HiddenHorzOCl" w:cstheme="minorBidi"/>
      <w:szCs w:val="24"/>
      <w:lang w:eastAsia="en-US"/>
    </w:rPr>
  </w:style>
  <w:style w:type="paragraph" w:styleId="ae">
    <w:name w:val="Normal (Web)"/>
    <w:basedOn w:val="a"/>
    <w:uiPriority w:val="99"/>
    <w:unhideWhenUsed/>
    <w:rsid w:val="00F33F7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seogan.ru/np-001-15-obshie-polozheniya-obespecheniya-bezopasnosti-atomnix-stancii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4F5-9A8E-4958-BFF5-675B0D1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Дорожкина Ольга Николаевна</cp:lastModifiedBy>
  <cp:revision>2</cp:revision>
  <dcterms:created xsi:type="dcterms:W3CDTF">2019-02-26T11:35:00Z</dcterms:created>
  <dcterms:modified xsi:type="dcterms:W3CDTF">2019-02-26T11:35:00Z</dcterms:modified>
</cp:coreProperties>
</file>