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C4" w:rsidRPr="00D4133F" w:rsidRDefault="00D87633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 w:rsidRPr="00D4133F">
        <w:rPr>
          <w:rFonts w:ascii="Times New Roman" w:hAnsi="Times New Roman"/>
          <w:noProof/>
          <w:sz w:val="40"/>
          <w:szCs w:val="40"/>
          <w:lang w:eastAsia="ru-RU"/>
        </w:rPr>
        <w:t>ПРИМЕР ОЦЕНОЧНОГО СРЕДСТВА</w:t>
      </w: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4133F">
        <w:rPr>
          <w:rFonts w:ascii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3898" w:rsidRPr="00D4133F" w:rsidRDefault="00343898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4133F">
        <w:rPr>
          <w:rFonts w:ascii="Times New Roman" w:hAnsi="Times New Roman"/>
          <w:noProof/>
          <w:sz w:val="28"/>
          <w:szCs w:val="28"/>
          <w:lang w:eastAsia="ru-RU"/>
        </w:rPr>
        <w:t xml:space="preserve">Старший машинист турбинного отделения </w:t>
      </w:r>
    </w:p>
    <w:p w:rsidR="00343898" w:rsidRPr="00D4133F" w:rsidRDefault="00343898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4133F">
        <w:rPr>
          <w:rFonts w:ascii="Times New Roman" w:hAnsi="Times New Roman"/>
          <w:noProof/>
          <w:sz w:val="28"/>
          <w:szCs w:val="28"/>
          <w:lang w:eastAsia="ru-RU"/>
        </w:rPr>
        <w:t xml:space="preserve">(4 уровень квалификации) </w:t>
      </w: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1B60C4" w:rsidRPr="00D4133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133F">
        <w:rPr>
          <w:rFonts w:ascii="Times New Roman" w:hAnsi="Times New Roman"/>
          <w:sz w:val="28"/>
          <w:szCs w:val="28"/>
          <w:lang w:eastAsia="ru-RU"/>
        </w:rPr>
        <w:t>201</w:t>
      </w:r>
      <w:r w:rsidR="00AC7975" w:rsidRPr="00D4133F">
        <w:rPr>
          <w:rFonts w:ascii="Times New Roman" w:hAnsi="Times New Roman"/>
          <w:sz w:val="28"/>
          <w:szCs w:val="28"/>
          <w:lang w:eastAsia="ru-RU"/>
        </w:rPr>
        <w:t>8</w:t>
      </w:r>
      <w:r w:rsidRPr="00D4133F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1B60C4" w:rsidRPr="00D4133F" w:rsidRDefault="001B60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lastRenderedPageBreak/>
        <w:t>Состав примера оценочных средств</w:t>
      </w:r>
      <w:r w:rsidRPr="00D4133F">
        <w:rPr>
          <w:rStyle w:val="a5"/>
          <w:rFonts w:ascii="Times New Roman" w:hAnsi="Times New Roman"/>
          <w:sz w:val="28"/>
          <w:szCs w:val="28"/>
          <w:lang w:eastAsia="ru-RU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4"/>
        <w:gridCol w:w="1301"/>
      </w:tblGrid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301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1B60C4" w:rsidRPr="00D4133F" w:rsidRDefault="002678EE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1B60C4" w:rsidRPr="00D4133F" w:rsidRDefault="002678EE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B60C4" w:rsidRPr="00D4133F" w:rsidTr="002C24BA">
        <w:trPr>
          <w:trHeight w:val="966"/>
        </w:trPr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9.   Требования   безопасности к проведению оценочных мероприятий (при необходимости)</w:t>
            </w:r>
          </w:p>
        </w:tc>
        <w:tc>
          <w:tcPr>
            <w:tcW w:w="1301" w:type="dxa"/>
          </w:tcPr>
          <w:p w:rsidR="001B60C4" w:rsidRPr="00D4133F" w:rsidRDefault="002678EE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1B60C4" w:rsidRPr="00D4133F" w:rsidRDefault="002678EE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B60C4" w:rsidRPr="00D4133F" w:rsidTr="002C24BA">
        <w:trPr>
          <w:trHeight w:val="1318"/>
        </w:trPr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11. 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  в допуске) к практическому этапу профессионального экзамена</w:t>
            </w:r>
          </w:p>
        </w:tc>
        <w:tc>
          <w:tcPr>
            <w:tcW w:w="1301" w:type="dxa"/>
          </w:tcPr>
          <w:p w:rsidR="001B60C4" w:rsidRPr="00D4133F" w:rsidRDefault="00F0223D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1B60C4" w:rsidRPr="00D4133F" w:rsidRDefault="00F0223D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1B60C4" w:rsidRPr="00D4133F" w:rsidTr="002C24BA">
        <w:trPr>
          <w:trHeight w:val="966"/>
        </w:trPr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13.  Правила обработки результатов профессионального экзамена и принятия решения о соответствии квалификации соискателя требованиям квалификации</w:t>
            </w:r>
          </w:p>
        </w:tc>
        <w:tc>
          <w:tcPr>
            <w:tcW w:w="1301" w:type="dxa"/>
          </w:tcPr>
          <w:p w:rsidR="001B60C4" w:rsidRPr="00D4133F" w:rsidRDefault="00F0223D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1B60C4" w:rsidRPr="00D4133F" w:rsidTr="002C24BA">
        <w:tc>
          <w:tcPr>
            <w:tcW w:w="8044" w:type="dxa"/>
          </w:tcPr>
          <w:p w:rsidR="001B60C4" w:rsidRPr="00D4133F" w:rsidRDefault="001B60C4" w:rsidP="002C24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14.  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1B60C4" w:rsidRPr="00D4133F" w:rsidRDefault="002678EE" w:rsidP="002C2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1B60C4" w:rsidRPr="00D4133F" w:rsidRDefault="001B60C4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1B60C4" w:rsidRPr="00D413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1B60C4" w:rsidRPr="00D4133F" w:rsidRDefault="00343898" w:rsidP="003438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b/>
          <w:i/>
          <w:sz w:val="28"/>
          <w:szCs w:val="28"/>
          <w:lang w:eastAsia="ru-RU"/>
        </w:rPr>
        <w:t xml:space="preserve">Старший машинист турбинного отделения </w:t>
      </w:r>
      <w:r w:rsidR="001B60C4" w:rsidRPr="00D4133F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Pr="00D4133F">
        <w:rPr>
          <w:rFonts w:ascii="Times New Roman" w:hAnsi="Times New Roman"/>
          <w:b/>
          <w:i/>
          <w:sz w:val="28"/>
          <w:szCs w:val="28"/>
          <w:lang w:eastAsia="ru-RU"/>
        </w:rPr>
        <w:t>4</w:t>
      </w:r>
      <w:r w:rsidR="001B60C4" w:rsidRPr="00D4133F">
        <w:rPr>
          <w:rFonts w:ascii="Times New Roman" w:hAnsi="Times New Roman"/>
          <w:b/>
          <w:i/>
          <w:sz w:val="28"/>
          <w:szCs w:val="28"/>
          <w:lang w:eastAsia="ru-RU"/>
        </w:rPr>
        <w:t xml:space="preserve"> уровень квалификации)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2. Номер квалификации: </w:t>
      </w:r>
      <w:r w:rsidRPr="00D4133F">
        <w:rPr>
          <w:rFonts w:ascii="Times New Roman" w:hAnsi="Times New Roman"/>
          <w:b/>
          <w:sz w:val="28"/>
          <w:szCs w:val="28"/>
          <w:lang w:eastAsia="ru-RU"/>
        </w:rPr>
        <w:t>24.02800.01.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:rsidR="001B60C4" w:rsidRPr="00D4133F" w:rsidRDefault="002A499F" w:rsidP="002A499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 xml:space="preserve">Машинист-обходчик турбинного оборудования </w:t>
      </w:r>
      <w:r w:rsidR="001B60C4" w:rsidRPr="00D4133F">
        <w:rPr>
          <w:rFonts w:ascii="Times New Roman" w:hAnsi="Times New Roman"/>
          <w:b/>
          <w:i/>
          <w:sz w:val="28"/>
          <w:szCs w:val="28"/>
        </w:rPr>
        <w:t xml:space="preserve">(код ПС 24.028, </w:t>
      </w:r>
      <w:r w:rsidRPr="00D4133F">
        <w:rPr>
          <w:rFonts w:ascii="Times New Roman" w:hAnsi="Times New Roman"/>
          <w:b/>
          <w:i/>
          <w:sz w:val="28"/>
          <w:szCs w:val="28"/>
        </w:rPr>
        <w:t>Зарегистрировано в Министерстве юстиции Российской Федерации 20 августа 2014 года, регистрационный N 33668</w:t>
      </w:r>
      <w:r w:rsidR="001B60C4" w:rsidRPr="00D4133F">
        <w:rPr>
          <w:rFonts w:ascii="Times New Roman" w:hAnsi="Times New Roman"/>
          <w:b/>
          <w:i/>
          <w:sz w:val="28"/>
          <w:szCs w:val="28"/>
        </w:rPr>
        <w:t>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1B60C4" w:rsidRPr="00D4133F" w:rsidRDefault="008929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Обеспечение работы основного и вспомогательного турбинного оборудования </w:t>
      </w:r>
      <w:r w:rsidR="001B60C4" w:rsidRPr="00D413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(по реестру профессиональных стандартов)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4306F9" w:rsidRPr="00D4133F" w:rsidRDefault="004306F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976"/>
        <w:gridCol w:w="2268"/>
      </w:tblGrid>
      <w:tr w:rsidR="001B60C4" w:rsidRPr="00D4133F" w:rsidTr="00883756">
        <w:tc>
          <w:tcPr>
            <w:tcW w:w="4457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6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268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Тип и № задания</w:t>
            </w:r>
            <w:r w:rsidRPr="00D4133F"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1B60C4" w:rsidRPr="00D4133F" w:rsidTr="00883756">
        <w:tc>
          <w:tcPr>
            <w:tcW w:w="4457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60C4" w:rsidRPr="00D4133F" w:rsidTr="00883756">
        <w:trPr>
          <w:trHeight w:val="596"/>
        </w:trPr>
        <w:tc>
          <w:tcPr>
            <w:tcW w:w="4457" w:type="dxa"/>
            <w:vMerge w:val="restart"/>
          </w:tcPr>
          <w:p w:rsidR="001B60C4" w:rsidRPr="00D4133F" w:rsidRDefault="00712FC4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правила обеспечения эксплуатации атомных электрических станций. Руководящие документы эксплуатирующей организации. Технологические регламенты и производственные инструкции. Программы обеспечения качества при эксплуатации атомных станций</w:t>
            </w:r>
          </w:p>
        </w:tc>
        <w:tc>
          <w:tcPr>
            <w:tcW w:w="2976" w:type="dxa"/>
          </w:tcPr>
          <w:p w:rsidR="001B60C4" w:rsidRPr="00D4133F" w:rsidRDefault="001B60C4" w:rsidP="00A25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1B60C4" w:rsidRPr="00D4133F" w:rsidRDefault="001B60C4" w:rsidP="00A25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D97D1C" w:rsidRPr="00D4133F" w:rsidRDefault="001B60C4" w:rsidP="00D97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 выбором ответа:</w:t>
            </w:r>
          </w:p>
          <w:p w:rsidR="001B60C4" w:rsidRPr="00D4133F" w:rsidRDefault="00D97D1C" w:rsidP="00D97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24, 27</w:t>
            </w:r>
          </w:p>
        </w:tc>
      </w:tr>
      <w:tr w:rsidR="001B60C4" w:rsidRPr="00D4133F" w:rsidTr="00883756">
        <w:trPr>
          <w:trHeight w:val="1146"/>
        </w:trPr>
        <w:tc>
          <w:tcPr>
            <w:tcW w:w="4457" w:type="dxa"/>
            <w:vMerge/>
          </w:tcPr>
          <w:p w:rsidR="001B60C4" w:rsidRPr="00D4133F" w:rsidRDefault="001B60C4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B60C4" w:rsidRPr="00D4133F" w:rsidRDefault="001B60C4" w:rsidP="00A25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число – 1 балл,</w:t>
            </w:r>
          </w:p>
          <w:p w:rsidR="001B60C4" w:rsidRPr="00D4133F" w:rsidRDefault="001B60C4" w:rsidP="00A25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неправильное число – 0 баллов</w:t>
            </w:r>
          </w:p>
        </w:tc>
        <w:tc>
          <w:tcPr>
            <w:tcW w:w="2268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открытым </w:t>
            </w:r>
            <w:r w:rsidR="00D97D1C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ответом:</w:t>
            </w:r>
          </w:p>
          <w:p w:rsidR="00D97D1C" w:rsidRPr="00D4133F" w:rsidRDefault="00D97D1C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30, 32</w:t>
            </w:r>
          </w:p>
          <w:p w:rsidR="004306F9" w:rsidRPr="00D4133F" w:rsidRDefault="004306F9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06F9" w:rsidRPr="00D4133F" w:rsidRDefault="004306F9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02AFA" w:rsidRPr="00D4133F" w:rsidTr="00B02AFA">
        <w:trPr>
          <w:trHeight w:val="1076"/>
        </w:trPr>
        <w:tc>
          <w:tcPr>
            <w:tcW w:w="4457" w:type="dxa"/>
            <w:vMerge w:val="restart"/>
          </w:tcPr>
          <w:p w:rsidR="00B02AFA" w:rsidRPr="00D4133F" w:rsidRDefault="00B02AFA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Постановления, распоряжения, приказы и другие руководящие, методические и нормативные документы, руководящие, документы, касающиеся трудовой деятельности</w:t>
            </w:r>
          </w:p>
        </w:tc>
        <w:tc>
          <w:tcPr>
            <w:tcW w:w="2976" w:type="dxa"/>
          </w:tcPr>
          <w:p w:rsidR="00B02AFA" w:rsidRPr="00D4133F" w:rsidRDefault="00B02AFA" w:rsidP="00430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B02AFA" w:rsidRPr="00D4133F" w:rsidRDefault="00B02AFA" w:rsidP="00430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B02AFA" w:rsidRPr="00D4133F" w:rsidRDefault="00B02AF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с выбором ответа: 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20, 21, </w:t>
            </w:r>
            <w:r w:rsidRPr="00D413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23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, 26</w:t>
            </w:r>
          </w:p>
        </w:tc>
      </w:tr>
      <w:tr w:rsidR="00B02AFA" w:rsidRPr="00D4133F" w:rsidTr="00883756">
        <w:trPr>
          <w:trHeight w:val="728"/>
        </w:trPr>
        <w:tc>
          <w:tcPr>
            <w:tcW w:w="4457" w:type="dxa"/>
            <w:vMerge/>
          </w:tcPr>
          <w:p w:rsidR="00B02AFA" w:rsidRPr="00D4133F" w:rsidRDefault="00B02AFA" w:rsidP="00B02AF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02AFA" w:rsidRPr="00D4133F" w:rsidRDefault="00B02AFA" w:rsidP="00B02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B02AFA" w:rsidRPr="00D4133F" w:rsidRDefault="00B02AFA" w:rsidP="00B02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B02AFA" w:rsidRPr="00D4133F" w:rsidRDefault="00B02AFA" w:rsidP="00B02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 выбором ответа:</w:t>
            </w:r>
          </w:p>
          <w:p w:rsidR="00B02AFA" w:rsidRPr="00D4133F" w:rsidRDefault="00B02AFA" w:rsidP="00B02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97D1C" w:rsidRPr="00D4133F" w:rsidTr="00883756">
        <w:trPr>
          <w:trHeight w:val="1140"/>
        </w:trPr>
        <w:tc>
          <w:tcPr>
            <w:tcW w:w="4457" w:type="dxa"/>
            <w:vMerge w:val="restart"/>
          </w:tcPr>
          <w:p w:rsidR="00D97D1C" w:rsidRPr="00D4133F" w:rsidRDefault="00D97D1C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нормы безопасности в атомной энергетике в рамках профессиональной деятельности. Правила, требования и инструкции по охране труда и электробезопасности, по радиационной безопасности. Правила охраны труда на атомных электрических станциях</w:t>
            </w:r>
          </w:p>
        </w:tc>
        <w:tc>
          <w:tcPr>
            <w:tcW w:w="2976" w:type="dxa"/>
          </w:tcPr>
          <w:p w:rsidR="00D97D1C" w:rsidRPr="00D4133F" w:rsidRDefault="00D97D1C" w:rsidP="00D97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D97D1C" w:rsidRPr="00D4133F" w:rsidRDefault="00D97D1C" w:rsidP="00D97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D97D1C" w:rsidRPr="00D4133F" w:rsidRDefault="00D97D1C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 выбором ответа:</w:t>
            </w:r>
          </w:p>
          <w:p w:rsidR="00D97D1C" w:rsidRPr="00D4133F" w:rsidRDefault="00D97D1C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5176FD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10, 11</w:t>
            </w:r>
            <w:r w:rsidR="007E551D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D97D1C" w:rsidRPr="00D4133F" w:rsidTr="00883756">
        <w:trPr>
          <w:trHeight w:val="1070"/>
        </w:trPr>
        <w:tc>
          <w:tcPr>
            <w:tcW w:w="4457" w:type="dxa"/>
            <w:vMerge/>
          </w:tcPr>
          <w:p w:rsidR="00D97D1C" w:rsidRPr="00D4133F" w:rsidRDefault="00D97D1C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02AFA" w:rsidRPr="00D4133F" w:rsidRDefault="00B02AFA" w:rsidP="00B02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соответствие – 3 балла,</w:t>
            </w:r>
          </w:p>
          <w:p w:rsidR="00B02AFA" w:rsidRPr="00D4133F" w:rsidRDefault="00B02AFA" w:rsidP="00B02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одна ошибка – 1 балл,</w:t>
            </w:r>
          </w:p>
          <w:p w:rsidR="00D97D1C" w:rsidRPr="00D4133F" w:rsidRDefault="00B02AFA" w:rsidP="00B02A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большее количество несоответствий – 0 баллов</w:t>
            </w:r>
          </w:p>
        </w:tc>
        <w:tc>
          <w:tcPr>
            <w:tcW w:w="2268" w:type="dxa"/>
          </w:tcPr>
          <w:p w:rsidR="00883756" w:rsidRPr="00D4133F" w:rsidRDefault="00883756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на установление соответствия:</w:t>
            </w:r>
          </w:p>
          <w:p w:rsidR="00D97D1C" w:rsidRPr="00D4133F" w:rsidRDefault="00883756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712FC4" w:rsidRPr="00D4133F" w:rsidTr="00883756">
        <w:trPr>
          <w:trHeight w:val="1132"/>
        </w:trPr>
        <w:tc>
          <w:tcPr>
            <w:tcW w:w="4457" w:type="dxa"/>
          </w:tcPr>
          <w:p w:rsidR="00712FC4" w:rsidRPr="00D4133F" w:rsidRDefault="00712FC4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пожарной безопасности на атомных электрических станциях. Технологические схемы и схемы пожаротушения турбинного цеха</w:t>
            </w:r>
          </w:p>
        </w:tc>
        <w:tc>
          <w:tcPr>
            <w:tcW w:w="2976" w:type="dxa"/>
          </w:tcPr>
          <w:p w:rsidR="00790791" w:rsidRPr="00D4133F" w:rsidRDefault="00790791" w:rsidP="0079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712FC4" w:rsidRPr="00D4133F" w:rsidRDefault="00790791" w:rsidP="0079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790791" w:rsidRPr="00D4133F" w:rsidRDefault="00790791" w:rsidP="0079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 выбором ответа:</w:t>
            </w:r>
          </w:p>
          <w:p w:rsidR="00712FC4" w:rsidRPr="00D4133F" w:rsidRDefault="00790791" w:rsidP="0079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06F9" w:rsidRPr="00D4133F" w:rsidTr="00883756">
        <w:trPr>
          <w:trHeight w:val="1022"/>
        </w:trPr>
        <w:tc>
          <w:tcPr>
            <w:tcW w:w="4457" w:type="dxa"/>
            <w:vMerge w:val="restart"/>
          </w:tcPr>
          <w:p w:rsidR="004306F9" w:rsidRPr="00D4133F" w:rsidRDefault="004306F9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Основы теории паровых турбин. Нормы качества пара, конденсата, турбинного масла. Основы теплотехники, механики, электротехники и водоподготовки. Технико-экономические показатели работы турбинного оборудования</w:t>
            </w:r>
          </w:p>
          <w:p w:rsidR="004306F9" w:rsidRPr="00D4133F" w:rsidRDefault="004306F9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06F9" w:rsidRPr="00D4133F" w:rsidRDefault="004306F9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06F9" w:rsidRPr="00D4133F" w:rsidRDefault="004306F9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06F9" w:rsidRPr="00D4133F" w:rsidRDefault="004306F9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06F9" w:rsidRPr="00D4133F" w:rsidRDefault="004306F9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306F9" w:rsidRPr="00D4133F" w:rsidRDefault="004306F9" w:rsidP="00430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4306F9" w:rsidRPr="00D4133F" w:rsidRDefault="004306F9" w:rsidP="00430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4306F9" w:rsidRPr="00D4133F" w:rsidRDefault="004306F9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 выбором ответа:</w:t>
            </w:r>
          </w:p>
          <w:p w:rsidR="004306F9" w:rsidRPr="00D4133F" w:rsidRDefault="004306F9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4306F9" w:rsidRPr="00D4133F" w:rsidTr="00883756">
        <w:trPr>
          <w:trHeight w:val="1200"/>
        </w:trPr>
        <w:tc>
          <w:tcPr>
            <w:tcW w:w="4457" w:type="dxa"/>
            <w:vMerge/>
          </w:tcPr>
          <w:p w:rsidR="004306F9" w:rsidRPr="00D4133F" w:rsidRDefault="004306F9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306F9" w:rsidRPr="00D4133F" w:rsidRDefault="004306F9" w:rsidP="00430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– 2 балла,</w:t>
            </w:r>
          </w:p>
          <w:p w:rsidR="004306F9" w:rsidRPr="00D4133F" w:rsidRDefault="004306F9" w:rsidP="00430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4306F9" w:rsidRPr="00D4133F" w:rsidRDefault="004306F9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с открытым ответом: </w:t>
            </w:r>
          </w:p>
          <w:p w:rsidR="004306F9" w:rsidRPr="00D4133F" w:rsidRDefault="004306F9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4306F9" w:rsidRPr="00D4133F" w:rsidTr="00883756">
        <w:trPr>
          <w:trHeight w:val="165"/>
        </w:trPr>
        <w:tc>
          <w:tcPr>
            <w:tcW w:w="4457" w:type="dxa"/>
            <w:vMerge/>
          </w:tcPr>
          <w:p w:rsidR="004306F9" w:rsidRPr="00D4133F" w:rsidRDefault="004306F9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83756" w:rsidRPr="00D4133F" w:rsidRDefault="00883756" w:rsidP="00883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соответствие – 3 балла,</w:t>
            </w:r>
          </w:p>
          <w:p w:rsidR="00883756" w:rsidRPr="00D4133F" w:rsidRDefault="00883756" w:rsidP="00883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 ошибка – </w:t>
            </w:r>
            <w:r w:rsidR="00B02AFA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балл,</w:t>
            </w:r>
          </w:p>
          <w:p w:rsidR="004306F9" w:rsidRPr="00D4133F" w:rsidRDefault="00B02AFA" w:rsidP="00883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большее количество несоответствий</w:t>
            </w:r>
            <w:r w:rsidR="00883756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 баллов</w:t>
            </w:r>
          </w:p>
        </w:tc>
        <w:tc>
          <w:tcPr>
            <w:tcW w:w="2268" w:type="dxa"/>
          </w:tcPr>
          <w:p w:rsidR="004306F9" w:rsidRPr="00D4133F" w:rsidRDefault="004306F9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на установление соответствия:</w:t>
            </w:r>
          </w:p>
          <w:p w:rsidR="004306F9" w:rsidRPr="00D4133F" w:rsidRDefault="004306F9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1E0781" w:rsidRPr="00D4133F" w:rsidTr="00753572">
        <w:trPr>
          <w:trHeight w:val="1730"/>
        </w:trPr>
        <w:tc>
          <w:tcPr>
            <w:tcW w:w="4457" w:type="dxa"/>
            <w:vMerge w:val="restart"/>
          </w:tcPr>
          <w:p w:rsidR="001E0781" w:rsidRPr="00D4133F" w:rsidRDefault="001E0781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технические характеристики основного и вспомогательного оборудования турбинного цеха.</w:t>
            </w:r>
            <w:r w:rsidRPr="00D4133F">
              <w:t xml:space="preserve"> 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Режимы работы турбинного оборудования. Порядок работы основного и вспомогательного 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оборудования турбинной установки. Технологический процесс работы оборудования зоны обслуживания. Допустимые отклонения рабочих параметров оборудования.</w:t>
            </w:r>
            <w:r w:rsidRPr="00D4133F">
              <w:t xml:space="preserve"> 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Принципиальная электрическая схема вспомогательного оборудования</w:t>
            </w:r>
          </w:p>
        </w:tc>
        <w:tc>
          <w:tcPr>
            <w:tcW w:w="2976" w:type="dxa"/>
          </w:tcPr>
          <w:p w:rsidR="001E0781" w:rsidRPr="00D4133F" w:rsidRDefault="001E0781" w:rsidP="001E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Правильный ответ – 1 балл,</w:t>
            </w:r>
          </w:p>
          <w:p w:rsidR="001E0781" w:rsidRPr="00D4133F" w:rsidRDefault="001E0781" w:rsidP="001E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1E0781" w:rsidRPr="00D4133F" w:rsidRDefault="001E0781" w:rsidP="00D97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выбором ответа: </w:t>
            </w:r>
          </w:p>
          <w:p w:rsidR="001E0781" w:rsidRPr="00D4133F" w:rsidRDefault="001E0781" w:rsidP="00D97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2, 3, 6, 8, 16, 17, 22, 28</w:t>
            </w:r>
          </w:p>
        </w:tc>
      </w:tr>
      <w:tr w:rsidR="001E0781" w:rsidRPr="00D4133F" w:rsidTr="007E551D">
        <w:trPr>
          <w:trHeight w:val="1823"/>
        </w:trPr>
        <w:tc>
          <w:tcPr>
            <w:tcW w:w="4457" w:type="dxa"/>
            <w:vMerge/>
          </w:tcPr>
          <w:p w:rsidR="001E0781" w:rsidRPr="00D4133F" w:rsidRDefault="001E0781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E0781" w:rsidRPr="00D4133F" w:rsidRDefault="001E0781" w:rsidP="001E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соответствие – 4 балла,</w:t>
            </w:r>
          </w:p>
          <w:p w:rsidR="001E0781" w:rsidRPr="00D4133F" w:rsidRDefault="001E0781" w:rsidP="001E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 ошибка – </w:t>
            </w:r>
            <w:r w:rsidR="00817622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1 балл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E0781" w:rsidRPr="00D4133F" w:rsidRDefault="001E0781" w:rsidP="001E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большее количество несоответствий – 0 баллов</w:t>
            </w:r>
          </w:p>
        </w:tc>
        <w:tc>
          <w:tcPr>
            <w:tcW w:w="2268" w:type="dxa"/>
          </w:tcPr>
          <w:p w:rsidR="001E0781" w:rsidRPr="00D4133F" w:rsidRDefault="001E0781" w:rsidP="00D97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на установление соответствия:</w:t>
            </w:r>
          </w:p>
          <w:p w:rsidR="001E0781" w:rsidRPr="00D4133F" w:rsidRDefault="001E0781" w:rsidP="00D97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1E0781" w:rsidRPr="00D4133F" w:rsidTr="001E0781">
        <w:trPr>
          <w:trHeight w:val="1535"/>
        </w:trPr>
        <w:tc>
          <w:tcPr>
            <w:tcW w:w="4457" w:type="dxa"/>
            <w:vMerge w:val="restart"/>
          </w:tcPr>
          <w:p w:rsidR="001E0781" w:rsidRPr="00D4133F" w:rsidRDefault="001E0781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Расположение оборудования, трубопроводов, арматуры, контрольно-измерительных приборов в зоне обслуживания. Схемы теплового контроля и автоматики. Назначение, место установки и принцип работы автоматических регуляторов, технологических защит, блокировок, сигнализации и средств измерений. Положение запорной и регулирующей арматуры на каждом этапе выполнения работ </w:t>
            </w:r>
          </w:p>
        </w:tc>
        <w:tc>
          <w:tcPr>
            <w:tcW w:w="2976" w:type="dxa"/>
          </w:tcPr>
          <w:p w:rsidR="001E0781" w:rsidRPr="00D4133F" w:rsidRDefault="001E0781" w:rsidP="001E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Правильный ответ – 1 балл,</w:t>
            </w:r>
          </w:p>
          <w:p w:rsidR="001E0781" w:rsidRPr="00D4133F" w:rsidRDefault="001E0781" w:rsidP="001E07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1E0781" w:rsidRPr="00D4133F" w:rsidRDefault="001E0781" w:rsidP="002E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 выбором ответа:</w:t>
            </w:r>
          </w:p>
          <w:p w:rsidR="001E0781" w:rsidRPr="00D4133F" w:rsidRDefault="001E0781" w:rsidP="002E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1, 7, 12</w:t>
            </w:r>
            <w:r w:rsidR="00817622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, 18, 19</w:t>
            </w:r>
          </w:p>
        </w:tc>
      </w:tr>
      <w:tr w:rsidR="001E0781" w:rsidRPr="00D4133F" w:rsidTr="001E0781">
        <w:trPr>
          <w:trHeight w:val="1345"/>
        </w:trPr>
        <w:tc>
          <w:tcPr>
            <w:tcW w:w="4457" w:type="dxa"/>
            <w:vMerge/>
          </w:tcPr>
          <w:p w:rsidR="001E0781" w:rsidRPr="00D4133F" w:rsidRDefault="001E0781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E0781" w:rsidRPr="00D4133F" w:rsidRDefault="00817622" w:rsidP="00817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Правильная последовательность – 4 балла, неправильная последовательность – 0 баллов</w:t>
            </w:r>
          </w:p>
        </w:tc>
        <w:tc>
          <w:tcPr>
            <w:tcW w:w="2268" w:type="dxa"/>
          </w:tcPr>
          <w:p w:rsidR="00817622" w:rsidRPr="00D4133F" w:rsidRDefault="00817622" w:rsidP="002E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на установление последовательности:</w:t>
            </w:r>
          </w:p>
          <w:p w:rsidR="001E0781" w:rsidRPr="00D4133F" w:rsidRDefault="00817622" w:rsidP="002E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1E0781" w:rsidRPr="00D4133F" w:rsidTr="007E551D">
        <w:trPr>
          <w:trHeight w:val="1122"/>
        </w:trPr>
        <w:tc>
          <w:tcPr>
            <w:tcW w:w="4457" w:type="dxa"/>
            <w:vMerge/>
          </w:tcPr>
          <w:p w:rsidR="001E0781" w:rsidRPr="00D4133F" w:rsidRDefault="001E0781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17622" w:rsidRPr="00D4133F" w:rsidRDefault="00817622" w:rsidP="00817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Правильное соответствие – 4 балла,</w:t>
            </w:r>
          </w:p>
          <w:p w:rsidR="00817622" w:rsidRPr="00D4133F" w:rsidRDefault="00817622" w:rsidP="00817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одна ошибка – 1 балл,</w:t>
            </w:r>
          </w:p>
          <w:p w:rsidR="001E0781" w:rsidRPr="00D4133F" w:rsidRDefault="00817622" w:rsidP="00817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большее количество несоответствий – 0 баллов</w:t>
            </w:r>
          </w:p>
        </w:tc>
        <w:tc>
          <w:tcPr>
            <w:tcW w:w="2268" w:type="dxa"/>
          </w:tcPr>
          <w:p w:rsidR="00817622" w:rsidRPr="00D4133F" w:rsidRDefault="00817622" w:rsidP="002E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на установление соответствия:</w:t>
            </w:r>
          </w:p>
          <w:p w:rsidR="001E0781" w:rsidRPr="00D4133F" w:rsidRDefault="00817622" w:rsidP="002E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712FC4" w:rsidRPr="00D4133F" w:rsidTr="00883756">
        <w:trPr>
          <w:trHeight w:val="1180"/>
        </w:trPr>
        <w:tc>
          <w:tcPr>
            <w:tcW w:w="4457" w:type="dxa"/>
          </w:tcPr>
          <w:p w:rsidR="00883756" w:rsidRPr="00D4133F" w:rsidRDefault="00712FC4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Правила ведения оперативной документации по регистрации дефектов и отклонений в работе оборудования</w:t>
            </w:r>
          </w:p>
        </w:tc>
        <w:tc>
          <w:tcPr>
            <w:tcW w:w="2976" w:type="dxa"/>
          </w:tcPr>
          <w:p w:rsidR="005176FD" w:rsidRPr="00D4133F" w:rsidRDefault="005176FD" w:rsidP="005176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Правильный ответ – 1 балл,</w:t>
            </w:r>
          </w:p>
          <w:p w:rsidR="00712FC4" w:rsidRPr="00D4133F" w:rsidRDefault="005176FD" w:rsidP="005176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5176FD" w:rsidRPr="00D4133F" w:rsidRDefault="005176FD" w:rsidP="002E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 выбором ответа:</w:t>
            </w:r>
          </w:p>
          <w:p w:rsidR="00712FC4" w:rsidRPr="00D4133F" w:rsidRDefault="005176FD" w:rsidP="002E2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3756" w:rsidRPr="00D4133F" w:rsidTr="00883756">
        <w:trPr>
          <w:trHeight w:val="1022"/>
        </w:trPr>
        <w:tc>
          <w:tcPr>
            <w:tcW w:w="4457" w:type="dxa"/>
            <w:vMerge w:val="restart"/>
          </w:tcPr>
          <w:p w:rsidR="00883756" w:rsidRPr="00D4133F" w:rsidRDefault="00883756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Сроки технического освидетельствования оборудования.</w:t>
            </w:r>
            <w:r w:rsidRPr="00D4133F">
              <w:t xml:space="preserve"> </w:t>
            </w:r>
            <w:r w:rsidRPr="00D4133F">
              <w:rPr>
                <w:rFonts w:ascii="Times New Roman" w:eastAsia="Times New Roman" w:hAnsi="Times New Roman"/>
                <w:sz w:val="24"/>
                <w:szCs w:val="24"/>
              </w:rPr>
              <w:t>Графики регламентного обслуживания оборудования и технологических систем турбинного цеха</w:t>
            </w:r>
          </w:p>
          <w:p w:rsidR="00883756" w:rsidRPr="00D4133F" w:rsidRDefault="00883756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756" w:rsidRPr="00D4133F" w:rsidRDefault="00883756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756" w:rsidRPr="00D4133F" w:rsidRDefault="00883756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Правильный ответ – 1 балл,</w:t>
            </w:r>
          </w:p>
          <w:p w:rsidR="00883756" w:rsidRPr="00D4133F" w:rsidRDefault="00883756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883756" w:rsidRPr="00D4133F" w:rsidRDefault="00883756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 выбором ответа:</w:t>
            </w:r>
          </w:p>
          <w:p w:rsidR="00883756" w:rsidRPr="00D4133F" w:rsidRDefault="00883756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83756" w:rsidRPr="00D4133F" w:rsidTr="00883756">
        <w:trPr>
          <w:trHeight w:val="1697"/>
        </w:trPr>
        <w:tc>
          <w:tcPr>
            <w:tcW w:w="4457" w:type="dxa"/>
            <w:vMerge/>
          </w:tcPr>
          <w:p w:rsidR="00883756" w:rsidRPr="00D4133F" w:rsidRDefault="00883756" w:rsidP="007E551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756" w:rsidRPr="00D4133F" w:rsidRDefault="00883756" w:rsidP="00817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П</w:t>
            </w:r>
            <w:r w:rsidR="00817622" w:rsidRPr="00D4133F">
              <w:rPr>
                <w:rFonts w:ascii="Times New Roman" w:hAnsi="Times New Roman"/>
                <w:sz w:val="24"/>
                <w:szCs w:val="24"/>
              </w:rPr>
              <w:t>равильная последовательность – 4</w:t>
            </w:r>
            <w:r w:rsidRPr="00D4133F">
              <w:rPr>
                <w:rFonts w:ascii="Times New Roman" w:hAnsi="Times New Roman"/>
                <w:sz w:val="24"/>
                <w:szCs w:val="24"/>
              </w:rPr>
              <w:t xml:space="preserve"> бал</w:t>
            </w:r>
            <w:r w:rsidR="00817622" w:rsidRPr="00D4133F">
              <w:rPr>
                <w:rFonts w:ascii="Times New Roman" w:hAnsi="Times New Roman"/>
                <w:sz w:val="24"/>
                <w:szCs w:val="24"/>
              </w:rPr>
              <w:t>ла</w:t>
            </w:r>
            <w:r w:rsidRPr="00D4133F">
              <w:rPr>
                <w:rFonts w:ascii="Times New Roman" w:hAnsi="Times New Roman"/>
                <w:sz w:val="24"/>
                <w:szCs w:val="24"/>
              </w:rPr>
              <w:t>, неправильная последовательность – 0 баллов</w:t>
            </w:r>
          </w:p>
        </w:tc>
        <w:tc>
          <w:tcPr>
            <w:tcW w:w="2268" w:type="dxa"/>
          </w:tcPr>
          <w:p w:rsidR="00883756" w:rsidRPr="00D4133F" w:rsidRDefault="00883756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на установление последовательности: 35</w:t>
            </w:r>
          </w:p>
        </w:tc>
      </w:tr>
      <w:tr w:rsidR="00432D1D" w:rsidRPr="00D4133F" w:rsidTr="00883756">
        <w:trPr>
          <w:trHeight w:val="1103"/>
        </w:trPr>
        <w:tc>
          <w:tcPr>
            <w:tcW w:w="4457" w:type="dxa"/>
            <w:vMerge w:val="restart"/>
          </w:tcPr>
          <w:p w:rsidR="00432D1D" w:rsidRPr="00D4133F" w:rsidRDefault="00432D1D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нарядов и допусков к производству работ на турбинном оборудовании. График работы подчиненного оперативного персонала смены. Характер и степень влияния выполнения должностных обязанностей на безопасность эксплуатируемого оборудования</w:t>
            </w:r>
          </w:p>
        </w:tc>
        <w:tc>
          <w:tcPr>
            <w:tcW w:w="2976" w:type="dxa"/>
          </w:tcPr>
          <w:p w:rsidR="00432D1D" w:rsidRPr="00D4133F" w:rsidRDefault="00432D1D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432D1D" w:rsidRPr="00D4133F" w:rsidRDefault="00432D1D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432D1D" w:rsidRPr="00D4133F" w:rsidRDefault="00432D1D" w:rsidP="005176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с выбором ответа:</w:t>
            </w:r>
          </w:p>
          <w:p w:rsidR="00432D1D" w:rsidRPr="00D4133F" w:rsidRDefault="00432D1D" w:rsidP="005176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432D1D" w:rsidRPr="00D4133F" w:rsidTr="00883756">
        <w:trPr>
          <w:trHeight w:val="1065"/>
        </w:trPr>
        <w:tc>
          <w:tcPr>
            <w:tcW w:w="4457" w:type="dxa"/>
            <w:vMerge/>
          </w:tcPr>
          <w:p w:rsidR="00432D1D" w:rsidRPr="00D4133F" w:rsidRDefault="00432D1D" w:rsidP="007E551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32D1D" w:rsidRPr="00D4133F" w:rsidRDefault="00432D1D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– 2 балла,</w:t>
            </w:r>
          </w:p>
          <w:p w:rsidR="00432D1D" w:rsidRPr="00D4133F" w:rsidRDefault="00432D1D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2268" w:type="dxa"/>
          </w:tcPr>
          <w:p w:rsidR="00432D1D" w:rsidRPr="00D4133F" w:rsidRDefault="00432D1D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с открытым ответом: </w:t>
            </w:r>
          </w:p>
          <w:p w:rsidR="00432D1D" w:rsidRPr="00D4133F" w:rsidRDefault="00432D1D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 </w:t>
            </w:r>
          </w:p>
        </w:tc>
      </w:tr>
      <w:tr w:rsidR="00432D1D" w:rsidRPr="00D4133F" w:rsidTr="007E551D">
        <w:trPr>
          <w:trHeight w:val="2322"/>
        </w:trPr>
        <w:tc>
          <w:tcPr>
            <w:tcW w:w="4457" w:type="dxa"/>
          </w:tcPr>
          <w:p w:rsidR="00432D1D" w:rsidRPr="00D4133F" w:rsidRDefault="00432D1D" w:rsidP="007E551D">
            <w:pPr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Руководство подчиненным персоналом, в том числе контроль выполнение распоряжений. Порядок действия в нештатных ситуациях. Руководство действиями подчиненного персонала в нештатных и аварийных ситуациях. Инструкции по локализации и ликвидации аварий.</w:t>
            </w:r>
          </w:p>
        </w:tc>
        <w:tc>
          <w:tcPr>
            <w:tcW w:w="2976" w:type="dxa"/>
          </w:tcPr>
          <w:p w:rsidR="00432D1D" w:rsidRPr="00D4133F" w:rsidRDefault="00432D1D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F">
              <w:rPr>
                <w:rFonts w:ascii="Times New Roman" w:hAnsi="Times New Roman"/>
                <w:sz w:val="24"/>
                <w:szCs w:val="24"/>
              </w:rPr>
              <w:t>Правильная последовательность – 5 баллов, неправильная последовательность – 0 баллов</w:t>
            </w:r>
          </w:p>
        </w:tc>
        <w:tc>
          <w:tcPr>
            <w:tcW w:w="2268" w:type="dxa"/>
          </w:tcPr>
          <w:p w:rsidR="00432D1D" w:rsidRPr="00D4133F" w:rsidRDefault="00432D1D" w:rsidP="00432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на установление последовательности: 36</w:t>
            </w:r>
          </w:p>
        </w:tc>
      </w:tr>
    </w:tbl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Общая   информация   по   структуре   заданий   для   теоретического этапа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790791" w:rsidRPr="00D4133F">
        <w:rPr>
          <w:rFonts w:ascii="Times New Roman" w:hAnsi="Times New Roman"/>
          <w:b/>
          <w:sz w:val="28"/>
          <w:szCs w:val="28"/>
          <w:lang w:eastAsia="ru-RU"/>
        </w:rPr>
        <w:t>28</w:t>
      </w:r>
      <w:r w:rsidRPr="00D4133F">
        <w:rPr>
          <w:rFonts w:ascii="Times New Roman" w:hAnsi="Times New Roman"/>
          <w:sz w:val="28"/>
          <w:szCs w:val="28"/>
          <w:lang w:eastAsia="ru-RU"/>
        </w:rPr>
        <w:t>;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790791" w:rsidRPr="00D4133F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D4133F">
        <w:rPr>
          <w:rFonts w:ascii="Times New Roman" w:hAnsi="Times New Roman"/>
          <w:sz w:val="28"/>
          <w:szCs w:val="28"/>
          <w:lang w:eastAsia="ru-RU"/>
        </w:rPr>
        <w:t>;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790791" w:rsidRPr="00D4133F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D4133F">
        <w:rPr>
          <w:rFonts w:ascii="Times New Roman" w:hAnsi="Times New Roman"/>
          <w:sz w:val="28"/>
          <w:szCs w:val="28"/>
          <w:lang w:eastAsia="ru-RU"/>
        </w:rPr>
        <w:t>;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790791" w:rsidRPr="00D4133F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D4133F">
        <w:rPr>
          <w:rFonts w:ascii="Times New Roman" w:hAnsi="Times New Roman"/>
          <w:sz w:val="28"/>
          <w:szCs w:val="28"/>
          <w:lang w:eastAsia="ru-RU"/>
        </w:rPr>
        <w:t>;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D4133F">
        <w:rPr>
          <w:rFonts w:ascii="Times New Roman" w:hAnsi="Times New Roman"/>
          <w:b/>
          <w:sz w:val="28"/>
          <w:szCs w:val="28"/>
          <w:lang w:eastAsia="ru-RU"/>
        </w:rPr>
        <w:t>2 часа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887"/>
        <w:gridCol w:w="1928"/>
      </w:tblGrid>
      <w:tr w:rsidR="001B60C4" w:rsidRPr="00D4133F" w:rsidTr="00A20DFD">
        <w:tc>
          <w:tcPr>
            <w:tcW w:w="3256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887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0"/>
                <w:lang w:eastAsia="ru-RU"/>
              </w:rPr>
              <w:t>Тип и № задания</w:t>
            </w:r>
            <w:r w:rsidRPr="00D4133F">
              <w:rPr>
                <w:rStyle w:val="a5"/>
                <w:rFonts w:ascii="Times New Roman" w:hAnsi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1B60C4" w:rsidRPr="00D4133F" w:rsidTr="00A20DFD">
        <w:tc>
          <w:tcPr>
            <w:tcW w:w="3256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87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1B60C4" w:rsidRPr="00D4133F" w:rsidRDefault="001B60C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1B60C4" w:rsidRPr="00D4133F" w:rsidTr="00A20DFD">
        <w:tc>
          <w:tcPr>
            <w:tcW w:w="3256" w:type="dxa"/>
          </w:tcPr>
          <w:p w:rsidR="006F0548" w:rsidRPr="00D4133F" w:rsidRDefault="001B60C4" w:rsidP="006F0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Трудовая функция: </w:t>
            </w:r>
            <w:r w:rsidR="006F0548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ремонтных работ на основном и вспомогательном</w:t>
            </w:r>
          </w:p>
          <w:p w:rsidR="001B60C4" w:rsidRPr="00D4133F" w:rsidRDefault="006F0548" w:rsidP="006F05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турбинном оборудовании СМТО</w:t>
            </w:r>
          </w:p>
        </w:tc>
        <w:tc>
          <w:tcPr>
            <w:tcW w:w="3887" w:type="dxa"/>
          </w:tcPr>
          <w:p w:rsidR="00753572" w:rsidRPr="00D4133F" w:rsidRDefault="00753572" w:rsidP="00753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Зачтено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соискатель представил документ (пример наряда-допуска, составленного им для организации процесса ремонта оборудования), полностью или в значительной степени соответствующий нормативным актам и методикам. Количество допущенных ошибок не превышает </w:t>
            </w:r>
            <w:r w:rsidR="006541FB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2 пунктов во всех разделах документа</w:t>
            </w:r>
          </w:p>
          <w:p w:rsidR="00753572" w:rsidRPr="00D4133F" w:rsidRDefault="00753572" w:rsidP="00753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B60C4" w:rsidRPr="00D4133F" w:rsidRDefault="00753572" w:rsidP="00654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зачтено 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соискатель 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представил документ, полностью или в значительной степени не соответствующий нормативным актам и методикам. Количество допущенных ошибок превышает</w:t>
            </w:r>
            <w:r w:rsidR="001D35E4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14C6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35E4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пункт</w:t>
            </w:r>
            <w:r w:rsidR="007D14C6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D35E4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41FB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во всех</w:t>
            </w:r>
            <w:r w:rsidR="001D35E4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  <w:r w:rsidR="006541FB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1D35E4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документа,</w:t>
            </w:r>
            <w:r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документ не представлен.</w:t>
            </w:r>
          </w:p>
        </w:tc>
        <w:tc>
          <w:tcPr>
            <w:tcW w:w="1928" w:type="dxa"/>
          </w:tcPr>
          <w:p w:rsidR="001B60C4" w:rsidRPr="00D4133F" w:rsidRDefault="009902F4" w:rsidP="00990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Практическое задание №1</w:t>
            </w:r>
          </w:p>
        </w:tc>
      </w:tr>
      <w:tr w:rsidR="00D4133F" w:rsidRPr="00D4133F" w:rsidTr="003D0AF5">
        <w:trPr>
          <w:trHeight w:val="3418"/>
        </w:trPr>
        <w:tc>
          <w:tcPr>
            <w:tcW w:w="3256" w:type="dxa"/>
          </w:tcPr>
          <w:p w:rsidR="00753572" w:rsidRPr="00D4133F" w:rsidRDefault="00784C7F" w:rsidP="00753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Трудовая функция:</w:t>
            </w:r>
            <w:r w:rsidR="007D14C6" w:rsidRPr="00D4133F">
              <w:t xml:space="preserve"> </w:t>
            </w:r>
            <w:r w:rsidR="007D14C6" w:rsidRPr="00D4133F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аварийных ситуаций в турбинном цехе СМТО</w:t>
            </w:r>
          </w:p>
          <w:p w:rsidR="00753572" w:rsidRPr="00D4133F" w:rsidRDefault="00753572" w:rsidP="00753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3572" w:rsidRPr="00D4133F" w:rsidRDefault="00753572" w:rsidP="00753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3572" w:rsidRPr="00D4133F" w:rsidRDefault="00753572" w:rsidP="00753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60C4" w:rsidRPr="00D4133F" w:rsidRDefault="001B60C4" w:rsidP="00753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7D14C6" w:rsidRPr="00D4133F" w:rsidRDefault="007D14C6" w:rsidP="00A20DFD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33F">
              <w:rPr>
                <w:rFonts w:ascii="Times New Roman" w:hAnsi="Times New Roman"/>
                <w:bCs/>
                <w:i/>
                <w:sz w:val="24"/>
                <w:szCs w:val="24"/>
              </w:rPr>
              <w:t>Зачтено</w:t>
            </w:r>
            <w:r w:rsidRPr="00D4133F">
              <w:rPr>
                <w:rFonts w:ascii="Times New Roman" w:hAnsi="Times New Roman"/>
                <w:bCs/>
                <w:sz w:val="24"/>
                <w:szCs w:val="24"/>
              </w:rPr>
              <w:t xml:space="preserve"> - представлен ответ, отличающийся от модельного ответа не более чем на 1 пункт (1 пункт отсутствует, либо нарушена последовательность максимум для 2 пунктов).</w:t>
            </w:r>
          </w:p>
          <w:p w:rsidR="007D14C6" w:rsidRPr="00D4133F" w:rsidRDefault="007D14C6" w:rsidP="00A20DFD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14C6" w:rsidRPr="00D4133F" w:rsidRDefault="001B60C4" w:rsidP="00A20DFD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33F">
              <w:rPr>
                <w:rFonts w:ascii="Times New Roman" w:hAnsi="Times New Roman"/>
                <w:i/>
                <w:sz w:val="24"/>
                <w:szCs w:val="24"/>
              </w:rPr>
              <w:t>Не зачтено</w:t>
            </w:r>
            <w:r w:rsidRPr="00D4133F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7D14C6" w:rsidRPr="00D4133F">
              <w:rPr>
                <w:rFonts w:ascii="Times New Roman" w:hAnsi="Times New Roman"/>
                <w:sz w:val="24"/>
                <w:szCs w:val="24"/>
              </w:rPr>
              <w:t xml:space="preserve">представлен ответ, отличающийся от модельного ответа более чем на 1 пункт (1 пункт отсутствует, либо нарушена последовательность </w:t>
            </w:r>
            <w:r w:rsidR="003D0AF5" w:rsidRPr="00D4133F">
              <w:rPr>
                <w:rFonts w:ascii="Times New Roman" w:hAnsi="Times New Roman"/>
                <w:sz w:val="24"/>
                <w:szCs w:val="24"/>
              </w:rPr>
              <w:t>более чем</w:t>
            </w:r>
            <w:r w:rsidR="007D14C6" w:rsidRPr="00D4133F">
              <w:rPr>
                <w:rFonts w:ascii="Times New Roman" w:hAnsi="Times New Roman"/>
                <w:sz w:val="24"/>
                <w:szCs w:val="24"/>
              </w:rPr>
              <w:t xml:space="preserve"> для 2 пунктов).</w:t>
            </w:r>
          </w:p>
        </w:tc>
        <w:tc>
          <w:tcPr>
            <w:tcW w:w="1928" w:type="dxa"/>
          </w:tcPr>
          <w:p w:rsidR="001B60C4" w:rsidRPr="00D4133F" w:rsidRDefault="001B60C4" w:rsidP="00753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Практическое задание №</w:t>
            </w:r>
            <w:r w:rsidR="00753572" w:rsidRPr="00D413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413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753572" w:rsidRPr="00D4133F" w:rsidRDefault="0075357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а) материально-технические ресурсы для обеспечения теоретического этапа</w:t>
      </w:r>
    </w:p>
    <w:p w:rsidR="001B60C4" w:rsidRPr="00D4133F" w:rsidRDefault="001B60C4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профессионального экзамена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учебная аудитория;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стандарты ЕСКД, ЕСТД;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компьютерная техника;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канцелярские принадлежности;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калькулятор.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</w:t>
      </w:r>
    </w:p>
    <w:p w:rsidR="001B60C4" w:rsidRPr="00CE799E" w:rsidRDefault="001B60C4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  <w:r w:rsidR="00881008" w:rsidRPr="00CE799E">
        <w:rPr>
          <w:rFonts w:ascii="Times New Roman" w:hAnsi="Times New Roman"/>
          <w:sz w:val="28"/>
          <w:szCs w:val="28"/>
          <w:lang w:eastAsia="ru-RU"/>
        </w:rPr>
        <w:t xml:space="preserve"> -</w:t>
      </w:r>
    </w:p>
    <w:p w:rsidR="001B60C4" w:rsidRPr="00D4133F" w:rsidRDefault="001B60C4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2D1F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8. Кадровое обеспечение оценочных мероприятий: _______________________</w:t>
      </w:r>
    </w:p>
    <w:p w:rsidR="001B60C4" w:rsidRPr="00D4133F" w:rsidRDefault="001B60C4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1.Высшее образование.  </w:t>
      </w:r>
    </w:p>
    <w:p w:rsidR="001B60C4" w:rsidRPr="00D4133F" w:rsidRDefault="001B60C4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1B60C4" w:rsidRPr="00D4133F" w:rsidRDefault="001B60C4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 3. Подтверждение прохождение обучения по ДПП, обеспечивающим </w:t>
      </w:r>
      <w:r w:rsidR="002D1F83" w:rsidRPr="00D4133F">
        <w:rPr>
          <w:rFonts w:ascii="Times New Roman" w:hAnsi="Times New Roman"/>
          <w:sz w:val="24"/>
          <w:szCs w:val="24"/>
          <w:lang w:eastAsia="ru-RU"/>
        </w:rPr>
        <w:t>освоение:</w:t>
      </w:r>
    </w:p>
    <w:p w:rsidR="001B60C4" w:rsidRPr="00D4133F" w:rsidRDefault="001B60C4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а) знаний: 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1B60C4" w:rsidRPr="00D4133F" w:rsidRDefault="001B60C4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б) умений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применять оценочные средства;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1B60C4" w:rsidRPr="00D4133F" w:rsidRDefault="001B60C4" w:rsidP="005A064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1B60C4" w:rsidRPr="00D4133F" w:rsidRDefault="001B60C4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1B60C4" w:rsidRPr="00D4133F" w:rsidRDefault="001B60C4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33F">
        <w:rPr>
          <w:rFonts w:ascii="Times New Roman" w:hAnsi="Times New Roman"/>
          <w:sz w:val="24"/>
          <w:szCs w:val="24"/>
          <w:lang w:eastAsia="ru-RU"/>
        </w:rPr>
        <w:t>5. Отсутствие ситуации конфликта интереса в отношении конкретных соискателей</w:t>
      </w:r>
    </w:p>
    <w:p w:rsidR="001B60C4" w:rsidRPr="00D4133F" w:rsidRDefault="001B60C4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9.   Требования   безопасности к проведению оценочных мероприятий (при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необходимости): 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i/>
          <w:sz w:val="24"/>
          <w:szCs w:val="24"/>
          <w:lang w:eastAsia="ru-RU"/>
        </w:rPr>
        <w:t>Наличие удостоверения по проверке знаний требований охраны труда, проведение обязательного инструктажа на рабочем месте</w:t>
      </w:r>
      <w:r w:rsidRPr="00D4133F">
        <w:rPr>
          <w:rFonts w:ascii="Times New Roman" w:hAnsi="Times New Roman"/>
          <w:sz w:val="20"/>
          <w:szCs w:val="20"/>
          <w:lang w:eastAsia="ru-RU"/>
        </w:rPr>
        <w:t>.</w:t>
      </w:r>
    </w:p>
    <w:p w:rsidR="001B60C4" w:rsidRPr="00D4133F" w:rsidRDefault="001B60C4" w:rsidP="005B0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D4133F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Задания с выбором одного варианта ответа</w:t>
      </w:r>
    </w:p>
    <w:p w:rsidR="001B60C4" w:rsidRPr="00D4133F" w:rsidRDefault="001B60C4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D2F13" w:rsidRPr="00D4133F" w:rsidRDefault="00BD2F13" w:rsidP="005A064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 xml:space="preserve">Продолжите предложение, выбрав один правильный ответ: «Конденсат греющего пара из сепаратора-пароперегревателя (СПП)…» 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А. поступает в деаэраторы или подогреватели высокого давления (ПВД-7). 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Б. сбрасывается в подогреватель низкого давления ПНД-4, 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отводится в тракт основного конденсата на участке между ПНД-4 и деаэраторами.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отводится в ресиверы</w:t>
      </w:r>
    </w:p>
    <w:p w:rsidR="00BD2F13" w:rsidRPr="00D4133F" w:rsidRDefault="00BD2F13" w:rsidP="00BD2F13">
      <w:pPr>
        <w:ind w:left="360" w:hanging="360"/>
        <w:rPr>
          <w:rFonts w:cs="Times New Roman CYR"/>
          <w:sz w:val="28"/>
          <w:szCs w:val="28"/>
        </w:rPr>
      </w:pPr>
    </w:p>
    <w:p w:rsidR="00BD2F13" w:rsidRPr="00D4133F" w:rsidRDefault="00881008" w:rsidP="00BD2F13">
      <w:pPr>
        <w:ind w:left="360" w:hanging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2.</w:t>
      </w:r>
      <w:r w:rsidRPr="00881008">
        <w:rPr>
          <w:rFonts w:ascii="Times New Roman" w:hAnsi="Times New Roman"/>
          <w:b/>
          <w:i/>
          <w:sz w:val="28"/>
          <w:szCs w:val="28"/>
        </w:rPr>
        <w:t xml:space="preserve">Продолжите предложение, выбрав один правильный ответ: </w:t>
      </w:r>
      <w:r w:rsidR="00BD2F13" w:rsidRPr="00D4133F">
        <w:rPr>
          <w:rFonts w:ascii="Times New Roman" w:hAnsi="Times New Roman"/>
          <w:b/>
          <w:i/>
          <w:sz w:val="28"/>
          <w:szCs w:val="28"/>
        </w:rPr>
        <w:t>«Турбина К-1000-60/1500-2 представляет собой……»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</w:rPr>
      </w:pPr>
      <w:r w:rsidRPr="00D4133F">
        <w:rPr>
          <w:rFonts w:ascii="Times New Roman" w:hAnsi="Times New Roman"/>
          <w:sz w:val="28"/>
          <w:szCs w:val="28"/>
        </w:rPr>
        <w:t xml:space="preserve">А. одновальный двухцилиндровый агрегат 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</w:rPr>
      </w:pPr>
      <w:r w:rsidRPr="00D4133F">
        <w:rPr>
          <w:rFonts w:ascii="Times New Roman" w:hAnsi="Times New Roman"/>
          <w:sz w:val="28"/>
          <w:szCs w:val="28"/>
        </w:rPr>
        <w:t>Б. одновальный четырехцилиндровый агрегат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</w:rPr>
      </w:pPr>
      <w:r w:rsidRPr="00D4133F">
        <w:rPr>
          <w:rFonts w:ascii="Times New Roman" w:hAnsi="Times New Roman"/>
          <w:sz w:val="28"/>
          <w:szCs w:val="28"/>
        </w:rPr>
        <w:t>В. двухвальный двухцилиндровый агрегат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</w:rPr>
      </w:pPr>
      <w:r w:rsidRPr="00D4133F">
        <w:rPr>
          <w:rFonts w:ascii="Times New Roman" w:hAnsi="Times New Roman"/>
          <w:sz w:val="28"/>
          <w:szCs w:val="28"/>
        </w:rPr>
        <w:t xml:space="preserve"> Г. двухвальный четырехцилиндровый агрегат</w:t>
      </w:r>
    </w:p>
    <w:p w:rsidR="00BD2F13" w:rsidRPr="00D4133F" w:rsidRDefault="00BD2F13" w:rsidP="00BD2F13">
      <w:pPr>
        <w:pStyle w:val="a7"/>
        <w:ind w:left="360" w:hanging="360"/>
      </w:pPr>
    </w:p>
    <w:p w:rsidR="00BD2F13" w:rsidRPr="00D4133F" w:rsidRDefault="00BD2F13" w:rsidP="003D0AF5">
      <w:pPr>
        <w:pStyle w:val="a7"/>
        <w:numPr>
          <w:ilvl w:val="0"/>
          <w:numId w:val="9"/>
        </w:numPr>
        <w:shd w:val="clear" w:color="auto" w:fill="FFFFFF"/>
        <w:ind w:left="284" w:hanging="284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>На отечественных АЭС применяю</w:t>
      </w:r>
      <w:r w:rsidR="0092398E" w:rsidRPr="00D4133F">
        <w:rPr>
          <w:rFonts w:ascii="Times New Roman" w:hAnsi="Times New Roman"/>
          <w:b/>
          <w:i/>
          <w:sz w:val="28"/>
          <w:szCs w:val="28"/>
        </w:rPr>
        <w:t>тся сепараторы-пароперегреватели</w:t>
      </w:r>
      <w:r w:rsidRPr="00D4133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2398E" w:rsidRPr="00D4133F">
        <w:rPr>
          <w:rFonts w:ascii="Times New Roman" w:hAnsi="Times New Roman"/>
          <w:b/>
          <w:i/>
          <w:sz w:val="28"/>
          <w:szCs w:val="28"/>
        </w:rPr>
        <w:t>ПГВ-1000МКП</w:t>
      </w:r>
      <w:r w:rsidR="007D14C6" w:rsidRPr="00D4133F">
        <w:rPr>
          <w:rFonts w:ascii="Times New Roman" w:hAnsi="Times New Roman"/>
          <w:b/>
          <w:i/>
          <w:sz w:val="28"/>
          <w:szCs w:val="28"/>
        </w:rPr>
        <w:t>, имеющие компоновку</w:t>
      </w:r>
      <w:r w:rsidR="003D0AF5" w:rsidRPr="00D4133F">
        <w:rPr>
          <w:rFonts w:ascii="Times New Roman" w:hAnsi="Times New Roman"/>
          <w:b/>
          <w:i/>
          <w:sz w:val="28"/>
          <w:szCs w:val="28"/>
        </w:rPr>
        <w:t xml:space="preserve"> (продолжите предложение, используя верный на Ваш взгляд ответ)</w:t>
      </w:r>
      <w:r w:rsidR="007D14C6" w:rsidRPr="00D4133F">
        <w:rPr>
          <w:rFonts w:ascii="Times New Roman" w:hAnsi="Times New Roman"/>
          <w:b/>
          <w:i/>
          <w:sz w:val="28"/>
          <w:szCs w:val="28"/>
        </w:rPr>
        <w:t>:</w:t>
      </w:r>
      <w:r w:rsidRPr="00D4133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2F13" w:rsidRPr="00D4133F" w:rsidRDefault="00BD2F13" w:rsidP="00BD2F13">
      <w:pPr>
        <w:pStyle w:val="a7"/>
        <w:shd w:val="clear" w:color="auto" w:fill="FFFFFF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А. </w:t>
      </w:r>
      <w:r w:rsidR="0092398E" w:rsidRPr="00D4133F">
        <w:rPr>
          <w:rFonts w:ascii="Times New Roman" w:hAnsi="Times New Roman"/>
          <w:sz w:val="28"/>
          <w:szCs w:val="28"/>
        </w:rPr>
        <w:t>вертикального типа</w:t>
      </w:r>
      <w:r w:rsidR="003D0AF5" w:rsidRPr="00D4133F">
        <w:rPr>
          <w:rFonts w:ascii="Times New Roman" w:hAnsi="Times New Roman"/>
          <w:sz w:val="28"/>
          <w:szCs w:val="28"/>
        </w:rPr>
        <w:t>.</w:t>
      </w:r>
      <w:r w:rsidR="0092398E" w:rsidRPr="00D4133F">
        <w:rPr>
          <w:rFonts w:ascii="Times New Roman" w:hAnsi="Times New Roman"/>
          <w:sz w:val="28"/>
          <w:szCs w:val="28"/>
        </w:rPr>
        <w:t xml:space="preserve"> </w:t>
      </w:r>
    </w:p>
    <w:p w:rsidR="00BD2F13" w:rsidRPr="00D4133F" w:rsidRDefault="00BD2F13" w:rsidP="00BD2F13">
      <w:pPr>
        <w:pStyle w:val="a7"/>
        <w:shd w:val="clear" w:color="auto" w:fill="FFFFFF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наклонного типа</w:t>
      </w:r>
      <w:r w:rsidR="003D0AF5" w:rsidRPr="00D4133F">
        <w:rPr>
          <w:rFonts w:ascii="Times New Roman" w:hAnsi="Times New Roman"/>
          <w:sz w:val="28"/>
          <w:szCs w:val="28"/>
        </w:rPr>
        <w:t>.</w:t>
      </w:r>
    </w:p>
    <w:p w:rsidR="00BD2F13" w:rsidRPr="00D4133F" w:rsidRDefault="00BD2F13" w:rsidP="00BD2F13">
      <w:pPr>
        <w:pStyle w:val="a7"/>
        <w:shd w:val="clear" w:color="auto" w:fill="FFFFFF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В. </w:t>
      </w:r>
      <w:r w:rsidR="0092398E" w:rsidRPr="00D4133F">
        <w:rPr>
          <w:rFonts w:ascii="Times New Roman" w:hAnsi="Times New Roman"/>
          <w:sz w:val="28"/>
          <w:szCs w:val="28"/>
        </w:rPr>
        <w:t>горизонтального типа</w:t>
      </w:r>
      <w:r w:rsidR="003D0AF5" w:rsidRPr="00D4133F">
        <w:rPr>
          <w:rFonts w:ascii="Times New Roman" w:hAnsi="Times New Roman"/>
          <w:sz w:val="28"/>
          <w:szCs w:val="28"/>
        </w:rPr>
        <w:t>.</w:t>
      </w:r>
    </w:p>
    <w:p w:rsidR="00BD2F13" w:rsidRPr="00D4133F" w:rsidRDefault="00BD2F13" w:rsidP="00BD2F13">
      <w:pPr>
        <w:pStyle w:val="a7"/>
        <w:shd w:val="clear" w:color="auto" w:fill="FFFFFF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смешанного типа</w:t>
      </w:r>
      <w:r w:rsidR="003D0AF5" w:rsidRPr="00D4133F">
        <w:rPr>
          <w:rFonts w:ascii="Times New Roman" w:hAnsi="Times New Roman"/>
          <w:sz w:val="28"/>
          <w:szCs w:val="28"/>
        </w:rPr>
        <w:t>.</w:t>
      </w:r>
    </w:p>
    <w:p w:rsidR="00BD2F13" w:rsidRPr="00D4133F" w:rsidRDefault="00881008" w:rsidP="00881008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rPr>
          <w:b/>
          <w:i/>
          <w:sz w:val="28"/>
          <w:szCs w:val="28"/>
        </w:rPr>
      </w:pPr>
      <w:r w:rsidRPr="00881008">
        <w:rPr>
          <w:b/>
          <w:i/>
          <w:sz w:val="28"/>
          <w:szCs w:val="28"/>
        </w:rPr>
        <w:t xml:space="preserve">Продолжите предложение, выбрав один правильный ответ: </w:t>
      </w:r>
      <w:r>
        <w:rPr>
          <w:b/>
          <w:i/>
          <w:sz w:val="28"/>
          <w:szCs w:val="28"/>
        </w:rPr>
        <w:t>«</w:t>
      </w:r>
      <w:r w:rsidR="00BD2F13" w:rsidRPr="00D4133F">
        <w:rPr>
          <w:b/>
          <w:i/>
          <w:sz w:val="28"/>
          <w:szCs w:val="28"/>
        </w:rPr>
        <w:t xml:space="preserve">При перезаливке вкладышей подшипников баббитом </w:t>
      </w:r>
      <w:bookmarkStart w:id="0" w:name="101216"/>
      <w:bookmarkEnd w:id="0"/>
      <w:r w:rsidR="00BD2F13" w:rsidRPr="00D4133F">
        <w:rPr>
          <w:b/>
          <w:i/>
          <w:sz w:val="28"/>
          <w:szCs w:val="28"/>
        </w:rPr>
        <w:t>работу следует выполнять</w:t>
      </w:r>
      <w:r>
        <w:rPr>
          <w:b/>
          <w:i/>
          <w:sz w:val="28"/>
          <w:szCs w:val="28"/>
        </w:rPr>
        <w:t>…»</w:t>
      </w:r>
      <w:r w:rsidR="00BD2F13" w:rsidRPr="00D4133F">
        <w:rPr>
          <w:b/>
          <w:i/>
          <w:sz w:val="28"/>
          <w:szCs w:val="28"/>
        </w:rPr>
        <w:t xml:space="preserve"> </w:t>
      </w:r>
    </w:p>
    <w:p w:rsidR="00BD2F13" w:rsidRPr="00D4133F" w:rsidRDefault="00881008" w:rsidP="00BD2F13">
      <w:pPr>
        <w:pStyle w:val="pboth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>
        <w:rPr>
          <w:sz w:val="28"/>
          <w:szCs w:val="28"/>
        </w:rPr>
        <w:t>А. в защитных очках.</w:t>
      </w:r>
    </w:p>
    <w:p w:rsidR="00BD2F13" w:rsidRPr="00D4133F" w:rsidRDefault="00BD2F13" w:rsidP="00BD2F13">
      <w:pPr>
        <w:pStyle w:val="pboth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 w:rsidRPr="00D4133F">
        <w:rPr>
          <w:sz w:val="28"/>
          <w:szCs w:val="28"/>
        </w:rPr>
        <w:t>Б. в защитны</w:t>
      </w:r>
      <w:r w:rsidR="00881008">
        <w:rPr>
          <w:sz w:val="28"/>
          <w:szCs w:val="28"/>
        </w:rPr>
        <w:t>х очках и прорезиненном фартуке.</w:t>
      </w:r>
    </w:p>
    <w:p w:rsidR="00BD2F13" w:rsidRPr="00D4133F" w:rsidRDefault="00BD2F13" w:rsidP="00BD2F13">
      <w:pPr>
        <w:pStyle w:val="pboth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 w:rsidRPr="00D4133F">
        <w:rPr>
          <w:sz w:val="28"/>
          <w:szCs w:val="28"/>
        </w:rPr>
        <w:t>В. в пр</w:t>
      </w:r>
      <w:r w:rsidR="00881008">
        <w:rPr>
          <w:sz w:val="28"/>
          <w:szCs w:val="28"/>
        </w:rPr>
        <w:t>орезиненном фартуке и рукавицах.</w:t>
      </w:r>
    </w:p>
    <w:p w:rsidR="00BD2F13" w:rsidRPr="00D4133F" w:rsidRDefault="00BD2F13" w:rsidP="00BD2F13">
      <w:pPr>
        <w:pStyle w:val="pboth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 w:rsidRPr="00D4133F">
        <w:rPr>
          <w:sz w:val="28"/>
          <w:szCs w:val="28"/>
        </w:rPr>
        <w:t>Г. в защитных очках, прорезиненном фартуке и рукавицах.</w:t>
      </w:r>
    </w:p>
    <w:p w:rsidR="00BD2F13" w:rsidRPr="00D4133F" w:rsidRDefault="00BD2F13" w:rsidP="00BD2F13">
      <w:pPr>
        <w:pStyle w:val="pboth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BD2F13" w:rsidRPr="00D4133F" w:rsidRDefault="00881008" w:rsidP="005A064F">
      <w:pPr>
        <w:pStyle w:val="af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  <w:r w:rsidRPr="00881008">
        <w:rPr>
          <w:b/>
          <w:i/>
          <w:sz w:val="28"/>
          <w:szCs w:val="28"/>
        </w:rPr>
        <w:t xml:space="preserve">Продолжите предложение, выбрав один правильный ответ: </w:t>
      </w:r>
      <w:r>
        <w:rPr>
          <w:b/>
          <w:i/>
          <w:sz w:val="28"/>
          <w:szCs w:val="28"/>
        </w:rPr>
        <w:t>«</w:t>
      </w:r>
      <w:r w:rsidR="00BD2F13" w:rsidRPr="00D4133F">
        <w:rPr>
          <w:b/>
          <w:i/>
          <w:sz w:val="28"/>
          <w:szCs w:val="28"/>
        </w:rPr>
        <w:t xml:space="preserve">Время, необходимое для текущего ремонта основного и вспомогательного оборудования турбинного цеха АЭС, составляет: </w:t>
      </w:r>
      <w:r>
        <w:rPr>
          <w:b/>
          <w:i/>
          <w:sz w:val="28"/>
          <w:szCs w:val="28"/>
        </w:rPr>
        <w:t>…»</w:t>
      </w:r>
    </w:p>
    <w:p w:rsidR="00BD2F13" w:rsidRPr="00D4133F" w:rsidRDefault="00BD2F13" w:rsidP="00BD2F13">
      <w:pPr>
        <w:pStyle w:val="af2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D4133F">
        <w:rPr>
          <w:sz w:val="28"/>
          <w:szCs w:val="28"/>
        </w:rPr>
        <w:t>А. 1 сутки</w:t>
      </w:r>
      <w:r w:rsidR="00881008">
        <w:rPr>
          <w:sz w:val="28"/>
          <w:szCs w:val="28"/>
        </w:rPr>
        <w:t>.</w:t>
      </w:r>
    </w:p>
    <w:p w:rsidR="00BD2F13" w:rsidRPr="00D4133F" w:rsidRDefault="00BD2F13" w:rsidP="00BD2F13">
      <w:pPr>
        <w:pStyle w:val="af2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D4133F">
        <w:rPr>
          <w:sz w:val="28"/>
          <w:szCs w:val="28"/>
        </w:rPr>
        <w:t>Б. 2-10 суток.</w:t>
      </w:r>
    </w:p>
    <w:p w:rsidR="00BD2F13" w:rsidRPr="00D4133F" w:rsidRDefault="00BD2F13" w:rsidP="00BD2F13">
      <w:pPr>
        <w:pStyle w:val="af2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D4133F">
        <w:rPr>
          <w:sz w:val="28"/>
          <w:szCs w:val="28"/>
        </w:rPr>
        <w:t>В. 10-30 суток</w:t>
      </w:r>
      <w:r w:rsidR="00881008">
        <w:rPr>
          <w:sz w:val="28"/>
          <w:szCs w:val="28"/>
        </w:rPr>
        <w:t>.</w:t>
      </w:r>
    </w:p>
    <w:p w:rsidR="00BD2F13" w:rsidRPr="00D4133F" w:rsidRDefault="00BD2F13" w:rsidP="00BD2F13">
      <w:pPr>
        <w:pStyle w:val="af2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D4133F">
        <w:rPr>
          <w:sz w:val="28"/>
          <w:szCs w:val="28"/>
        </w:rPr>
        <w:t>Г. 25-40 суток</w:t>
      </w:r>
      <w:r w:rsidR="00881008">
        <w:rPr>
          <w:sz w:val="28"/>
          <w:szCs w:val="28"/>
        </w:rPr>
        <w:t>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f2"/>
        <w:numPr>
          <w:ilvl w:val="0"/>
          <w:numId w:val="9"/>
        </w:numPr>
        <w:spacing w:before="0" w:beforeAutospacing="0" w:after="0" w:afterAutospacing="0"/>
        <w:ind w:left="360" w:right="941"/>
        <w:jc w:val="both"/>
        <w:rPr>
          <w:b/>
          <w:i/>
          <w:sz w:val="28"/>
          <w:szCs w:val="28"/>
        </w:rPr>
      </w:pPr>
      <w:r w:rsidRPr="00D4133F">
        <w:rPr>
          <w:b/>
          <w:i/>
          <w:sz w:val="28"/>
          <w:szCs w:val="28"/>
        </w:rPr>
        <w:t>Продолжите предложение, выбрав один правильный ответ: «Установленная скорость набора нагрузки для турбины К-1000-60/1500 составляет…»</w:t>
      </w:r>
    </w:p>
    <w:p w:rsidR="00BD2F13" w:rsidRPr="00D4133F" w:rsidRDefault="00881008" w:rsidP="00BD2F13">
      <w:pPr>
        <w:pStyle w:val="af2"/>
        <w:spacing w:before="0" w:beforeAutospacing="0" w:after="0" w:afterAutospacing="0"/>
        <w:ind w:left="360" w:right="941" w:hanging="360"/>
        <w:rPr>
          <w:sz w:val="28"/>
          <w:szCs w:val="28"/>
        </w:rPr>
      </w:pPr>
      <w:r>
        <w:rPr>
          <w:sz w:val="28"/>
          <w:szCs w:val="28"/>
        </w:rPr>
        <w:t>А. 1 МВт/мин.</w:t>
      </w:r>
    </w:p>
    <w:p w:rsidR="00BD2F13" w:rsidRPr="00D4133F" w:rsidRDefault="00881008" w:rsidP="00BD2F13">
      <w:pPr>
        <w:pStyle w:val="af2"/>
        <w:spacing w:before="0" w:beforeAutospacing="0" w:after="0" w:afterAutospacing="0"/>
        <w:ind w:left="360" w:right="941" w:hanging="360"/>
        <w:rPr>
          <w:sz w:val="28"/>
          <w:szCs w:val="28"/>
        </w:rPr>
      </w:pPr>
      <w:r>
        <w:rPr>
          <w:sz w:val="28"/>
          <w:szCs w:val="28"/>
        </w:rPr>
        <w:t>Б. 3 МВт/мин.</w:t>
      </w:r>
    </w:p>
    <w:p w:rsidR="00BD2F13" w:rsidRPr="00D4133F" w:rsidRDefault="00BD2F13" w:rsidP="00BD2F13">
      <w:pPr>
        <w:pStyle w:val="af2"/>
        <w:spacing w:before="0" w:beforeAutospacing="0" w:after="0" w:afterAutospacing="0"/>
        <w:ind w:left="360" w:right="941" w:hanging="360"/>
        <w:rPr>
          <w:sz w:val="28"/>
          <w:szCs w:val="28"/>
        </w:rPr>
      </w:pPr>
      <w:r w:rsidRPr="00D4133F">
        <w:rPr>
          <w:sz w:val="28"/>
          <w:szCs w:val="28"/>
        </w:rPr>
        <w:t>В.4 МВт/мин</w:t>
      </w:r>
      <w:r w:rsidR="00881008">
        <w:rPr>
          <w:sz w:val="28"/>
          <w:szCs w:val="28"/>
        </w:rPr>
        <w:t>.</w:t>
      </w:r>
    </w:p>
    <w:p w:rsidR="00BD2F13" w:rsidRPr="00D4133F" w:rsidRDefault="00BD2F13" w:rsidP="00BD2F13">
      <w:pPr>
        <w:pStyle w:val="af2"/>
        <w:spacing w:before="0" w:beforeAutospacing="0" w:after="0" w:afterAutospacing="0"/>
        <w:ind w:left="360" w:right="941" w:hanging="360"/>
        <w:rPr>
          <w:sz w:val="28"/>
          <w:szCs w:val="28"/>
        </w:rPr>
      </w:pPr>
      <w:r w:rsidRPr="00D4133F">
        <w:rPr>
          <w:sz w:val="28"/>
          <w:szCs w:val="28"/>
        </w:rPr>
        <w:t>Г. 6 МВт/мин</w:t>
      </w:r>
      <w:r w:rsidR="00881008">
        <w:rPr>
          <w:sz w:val="28"/>
          <w:szCs w:val="28"/>
        </w:rPr>
        <w:t>.</w:t>
      </w:r>
    </w:p>
    <w:p w:rsidR="00BD2F13" w:rsidRPr="00D4133F" w:rsidRDefault="00BD2F13" w:rsidP="00BD2F13">
      <w:pPr>
        <w:pStyle w:val="af2"/>
        <w:spacing w:before="0" w:beforeAutospacing="0" w:after="0" w:afterAutospacing="0"/>
        <w:ind w:left="360" w:right="941" w:hanging="360"/>
        <w:rPr>
          <w:sz w:val="28"/>
          <w:szCs w:val="28"/>
        </w:rPr>
      </w:pPr>
    </w:p>
    <w:p w:rsidR="00BD2F13" w:rsidRPr="00D4133F" w:rsidRDefault="00BD2F13" w:rsidP="005A064F">
      <w:pPr>
        <w:pStyle w:val="af2"/>
        <w:numPr>
          <w:ilvl w:val="0"/>
          <w:numId w:val="9"/>
        </w:numPr>
        <w:spacing w:before="0" w:beforeAutospacing="0" w:after="0" w:afterAutospacing="0"/>
        <w:ind w:left="360" w:right="939"/>
        <w:rPr>
          <w:b/>
          <w:i/>
          <w:sz w:val="28"/>
          <w:szCs w:val="28"/>
          <w:lang w:eastAsia="en-US"/>
        </w:rPr>
      </w:pPr>
      <w:r w:rsidRPr="00D4133F">
        <w:rPr>
          <w:b/>
          <w:i/>
          <w:sz w:val="28"/>
          <w:szCs w:val="28"/>
        </w:rPr>
        <w:t xml:space="preserve">Какое действие в первую очередь необходимо выполнить, если во время </w:t>
      </w:r>
      <w:r w:rsidRPr="00D4133F">
        <w:rPr>
          <w:b/>
          <w:i/>
          <w:sz w:val="28"/>
          <w:szCs w:val="28"/>
          <w:lang w:eastAsia="en-US"/>
        </w:rPr>
        <w:t xml:space="preserve">испытаний АСР и защиты произошло опасное не управляемое автоматикой повышение частоты вращения </w:t>
      </w:r>
      <w:r w:rsidRPr="00D4133F">
        <w:rPr>
          <w:b/>
          <w:i/>
          <w:sz w:val="28"/>
          <w:szCs w:val="28"/>
          <w:lang w:eastAsia="en-US"/>
        </w:rPr>
        <w:lastRenderedPageBreak/>
        <w:t>ротора</w:t>
      </w:r>
      <w:r w:rsidR="00881008">
        <w:rPr>
          <w:b/>
          <w:i/>
          <w:sz w:val="28"/>
          <w:szCs w:val="28"/>
          <w:lang w:eastAsia="en-US"/>
        </w:rPr>
        <w:t>? (Укажите правильный ответ в представленном ниже перечне.)</w:t>
      </w:r>
    </w:p>
    <w:p w:rsidR="00BD2F13" w:rsidRPr="00D4133F" w:rsidRDefault="00BD2F13" w:rsidP="00BD2F13">
      <w:pPr>
        <w:tabs>
          <w:tab w:val="left" w:pos="1134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Прекращение доступа пара в турбину воздействием дистанционно и по месту на все её органы управления режимом;</w:t>
      </w:r>
    </w:p>
    <w:p w:rsidR="00BD2F13" w:rsidRPr="00D4133F" w:rsidRDefault="00BD2F13" w:rsidP="00BD2F13">
      <w:pPr>
        <w:tabs>
          <w:tab w:val="left" w:pos="1134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Срыв вакуума в конденсаторе турбины;</w:t>
      </w:r>
    </w:p>
    <w:p w:rsidR="00BD2F13" w:rsidRPr="00D4133F" w:rsidRDefault="00BD2F13" w:rsidP="00BD2F13">
      <w:pPr>
        <w:tabs>
          <w:tab w:val="left" w:pos="1134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Открывание дистанционным воздействием предохранительных клапанов свежего пара и пара промперегрева.</w:t>
      </w:r>
    </w:p>
    <w:p w:rsidR="00BD2F13" w:rsidRPr="00D4133F" w:rsidRDefault="00BD2F13" w:rsidP="00BD2F13">
      <w:pPr>
        <w:tabs>
          <w:tab w:val="left" w:pos="1134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Отключение НРТ (насоса регулирования турбины) (турбины мощностью 250 МВт и выше с серводвигателями одностороннего действия).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</w:rPr>
      </w:pPr>
    </w:p>
    <w:p w:rsidR="00BD2F13" w:rsidRPr="00D4133F" w:rsidRDefault="00BD2F13" w:rsidP="005A06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4133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4133F">
        <w:rPr>
          <w:rFonts w:ascii="Times New Roman" w:hAnsi="Times New Roman"/>
          <w:b/>
          <w:bCs/>
          <w:i/>
          <w:sz w:val="28"/>
          <w:szCs w:val="28"/>
        </w:rPr>
        <w:t xml:space="preserve">Продолжите предложение, выбрав один правильный ответ: «Контроль технического состояния питательного насоса должен проводиться с применением индивидуальных средств защиты органов слуха…» 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bCs/>
          <w:sz w:val="28"/>
          <w:szCs w:val="28"/>
        </w:rPr>
      </w:pPr>
      <w:r w:rsidRPr="00D4133F">
        <w:rPr>
          <w:rFonts w:ascii="Times New Roman" w:hAnsi="Times New Roman"/>
          <w:bCs/>
          <w:sz w:val="28"/>
          <w:szCs w:val="28"/>
        </w:rPr>
        <w:t>А. в течение 20 минут один раз в три смены.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bCs/>
          <w:sz w:val="28"/>
          <w:szCs w:val="28"/>
        </w:rPr>
      </w:pPr>
      <w:r w:rsidRPr="00D4133F">
        <w:rPr>
          <w:rFonts w:ascii="Times New Roman" w:hAnsi="Times New Roman"/>
          <w:bCs/>
          <w:sz w:val="28"/>
          <w:szCs w:val="28"/>
        </w:rPr>
        <w:t>Б. в течение 10 минут через одну смену.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bCs/>
          <w:sz w:val="28"/>
          <w:szCs w:val="28"/>
        </w:rPr>
      </w:pPr>
      <w:r w:rsidRPr="00D4133F">
        <w:rPr>
          <w:rFonts w:ascii="Times New Roman" w:hAnsi="Times New Roman"/>
          <w:bCs/>
          <w:sz w:val="28"/>
          <w:szCs w:val="28"/>
        </w:rPr>
        <w:t>В. в течение 5 мин 3 раза в смену.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b/>
          <w:bCs/>
          <w:sz w:val="28"/>
          <w:szCs w:val="28"/>
        </w:rPr>
      </w:pPr>
      <w:r w:rsidRPr="00D4133F">
        <w:rPr>
          <w:rFonts w:ascii="Times New Roman" w:hAnsi="Times New Roman"/>
          <w:bCs/>
          <w:sz w:val="28"/>
          <w:szCs w:val="28"/>
        </w:rPr>
        <w:t>Г. в течение 15 минут в смену.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bCs/>
          <w:sz w:val="28"/>
          <w:szCs w:val="28"/>
        </w:rPr>
      </w:pPr>
    </w:p>
    <w:p w:rsidR="00BD2F13" w:rsidRPr="00D4133F" w:rsidRDefault="006E5965" w:rsidP="005A064F">
      <w:pPr>
        <w:pStyle w:val="a7"/>
        <w:numPr>
          <w:ilvl w:val="0"/>
          <w:numId w:val="9"/>
        </w:numPr>
        <w:ind w:left="360"/>
        <w:rPr>
          <w:rFonts w:ascii="Times New Roman" w:hAnsi="Times New Roman"/>
          <w:b/>
          <w:i/>
          <w:sz w:val="28"/>
          <w:szCs w:val="28"/>
        </w:rPr>
      </w:pPr>
      <w:r w:rsidRPr="006E5965">
        <w:rPr>
          <w:rFonts w:ascii="Times New Roman" w:hAnsi="Times New Roman"/>
          <w:b/>
          <w:i/>
          <w:sz w:val="28"/>
          <w:szCs w:val="28"/>
        </w:rPr>
        <w:t xml:space="preserve">Продолжите предложение, выбрав один правильный ответ: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="00BD2F13" w:rsidRPr="00D4133F">
        <w:rPr>
          <w:rFonts w:ascii="Times New Roman" w:hAnsi="Times New Roman"/>
          <w:b/>
          <w:i/>
          <w:sz w:val="28"/>
          <w:szCs w:val="28"/>
        </w:rPr>
        <w:t>Давление пара на выходе из цилиндра высокого давления (ЦВД) турбины К-1000-60/1500-2 составляет</w:t>
      </w:r>
      <w:r>
        <w:rPr>
          <w:rFonts w:ascii="Times New Roman" w:hAnsi="Times New Roman"/>
          <w:b/>
          <w:i/>
          <w:sz w:val="28"/>
          <w:szCs w:val="28"/>
        </w:rPr>
        <w:t>…»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1,78кгс/см</w:t>
      </w:r>
      <w:r w:rsidRPr="00D4133F">
        <w:rPr>
          <w:rFonts w:ascii="Times New Roman" w:hAnsi="Times New Roman"/>
          <w:sz w:val="28"/>
          <w:szCs w:val="28"/>
          <w:vertAlign w:val="superscript"/>
        </w:rPr>
        <w:t>2</w:t>
      </w:r>
      <w:r w:rsidR="006E5965">
        <w:rPr>
          <w:rFonts w:ascii="Times New Roman" w:hAnsi="Times New Roman"/>
          <w:sz w:val="28"/>
          <w:szCs w:val="28"/>
        </w:rPr>
        <w:t>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3,5 кгс/см</w:t>
      </w:r>
      <w:r w:rsidRPr="00D4133F">
        <w:rPr>
          <w:rFonts w:ascii="Times New Roman" w:hAnsi="Times New Roman"/>
          <w:sz w:val="28"/>
          <w:szCs w:val="28"/>
          <w:vertAlign w:val="superscript"/>
        </w:rPr>
        <w:t>2</w:t>
      </w:r>
      <w:r w:rsidR="006E5965">
        <w:rPr>
          <w:rFonts w:ascii="Times New Roman" w:hAnsi="Times New Roman"/>
          <w:sz w:val="28"/>
          <w:szCs w:val="28"/>
        </w:rPr>
        <w:t>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11,6 кгс/см</w:t>
      </w:r>
      <w:r w:rsidRPr="00D4133F">
        <w:rPr>
          <w:rFonts w:ascii="Times New Roman" w:hAnsi="Times New Roman"/>
          <w:sz w:val="28"/>
          <w:szCs w:val="28"/>
          <w:vertAlign w:val="superscript"/>
        </w:rPr>
        <w:t>2</w:t>
      </w:r>
      <w:r w:rsidR="006E5965">
        <w:rPr>
          <w:rFonts w:ascii="Times New Roman" w:hAnsi="Times New Roman"/>
          <w:sz w:val="28"/>
          <w:szCs w:val="28"/>
        </w:rPr>
        <w:t>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</w:t>
      </w:r>
      <w:r w:rsidRPr="00D41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1460 кгс/см</w:t>
      </w:r>
      <w:r w:rsidRPr="00D4133F">
        <w:rPr>
          <w:rFonts w:ascii="Times New Roman CYR" w:eastAsia="Times New Roman" w:hAnsi="Times New Roman CYR" w:cs="Times New Roman CYR"/>
          <w:sz w:val="28"/>
          <w:szCs w:val="28"/>
          <w:vertAlign w:val="superscript"/>
          <w:lang w:eastAsia="ru-RU"/>
        </w:rPr>
        <w:t>2</w:t>
      </w:r>
      <w:r w:rsidRPr="00D413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6E5965" w:rsidP="005A064F">
      <w:pPr>
        <w:pStyle w:val="a7"/>
        <w:numPr>
          <w:ilvl w:val="0"/>
          <w:numId w:val="9"/>
        </w:numPr>
        <w:ind w:left="360"/>
        <w:rPr>
          <w:rFonts w:ascii="Times New Roman" w:hAnsi="Times New Roman"/>
          <w:b/>
          <w:i/>
          <w:sz w:val="28"/>
          <w:szCs w:val="28"/>
        </w:rPr>
      </w:pPr>
      <w:r w:rsidRPr="006E5965">
        <w:rPr>
          <w:rFonts w:ascii="Times New Roman" w:hAnsi="Times New Roman"/>
          <w:b/>
          <w:i/>
          <w:sz w:val="28"/>
          <w:szCs w:val="28"/>
        </w:rPr>
        <w:t xml:space="preserve">Продолжите предложение, выбрав один правильный ответ: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="00BD2F13" w:rsidRPr="00D4133F">
        <w:rPr>
          <w:rFonts w:ascii="Times New Roman" w:hAnsi="Times New Roman"/>
          <w:b/>
          <w:i/>
          <w:sz w:val="28"/>
          <w:szCs w:val="28"/>
        </w:rPr>
        <w:t>При повышении давления при гидравлическом испытании обору</w:t>
      </w:r>
      <w:r>
        <w:rPr>
          <w:rFonts w:ascii="Times New Roman" w:hAnsi="Times New Roman"/>
          <w:b/>
          <w:i/>
          <w:sz w:val="28"/>
          <w:szCs w:val="28"/>
        </w:rPr>
        <w:t>дования до пробного запрещается…»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</w:t>
      </w:r>
      <w:r w:rsidR="006E5965">
        <w:rPr>
          <w:rFonts w:ascii="Times New Roman" w:hAnsi="Times New Roman"/>
          <w:sz w:val="28"/>
          <w:szCs w:val="28"/>
        </w:rPr>
        <w:t>.</w:t>
      </w:r>
      <w:r w:rsidR="006E5965">
        <w:rPr>
          <w:rFonts w:ascii="Times New Roman" w:hAnsi="Times New Roman"/>
          <w:bCs/>
          <w:sz w:val="28"/>
          <w:szCs w:val="28"/>
        </w:rPr>
        <w:t xml:space="preserve"> нахождение на нём людей.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нахожд</w:t>
      </w:r>
      <w:r w:rsidR="006E5965">
        <w:rPr>
          <w:rFonts w:ascii="Times New Roman" w:hAnsi="Times New Roman"/>
          <w:sz w:val="28"/>
          <w:szCs w:val="28"/>
        </w:rPr>
        <w:t>ение на нём дежурного персонала.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нахождение на нём персонала,</w:t>
      </w:r>
      <w:r w:rsidR="006E5965">
        <w:rPr>
          <w:rFonts w:ascii="Times New Roman" w:hAnsi="Times New Roman"/>
          <w:sz w:val="28"/>
          <w:szCs w:val="28"/>
        </w:rPr>
        <w:t xml:space="preserve"> не участвующего в этих работах.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bCs/>
          <w:sz w:val="28"/>
          <w:szCs w:val="28"/>
        </w:rPr>
        <w:t xml:space="preserve">Г. </w:t>
      </w:r>
      <w:r w:rsidRPr="00D4133F">
        <w:rPr>
          <w:rFonts w:ascii="Times New Roman" w:hAnsi="Times New Roman"/>
          <w:sz w:val="28"/>
          <w:szCs w:val="28"/>
        </w:rPr>
        <w:t>нахождение на нём ремонтного персонала.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 </w:t>
      </w:r>
    </w:p>
    <w:p w:rsidR="00BD2F13" w:rsidRPr="00D4133F" w:rsidRDefault="00BD2F13" w:rsidP="005A064F">
      <w:pPr>
        <w:pStyle w:val="a7"/>
        <w:numPr>
          <w:ilvl w:val="0"/>
          <w:numId w:val="9"/>
        </w:numPr>
        <w:ind w:left="360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5965" w:rsidRPr="006E5965">
        <w:rPr>
          <w:rFonts w:ascii="Times New Roman" w:hAnsi="Times New Roman"/>
          <w:b/>
          <w:i/>
          <w:sz w:val="28"/>
          <w:szCs w:val="28"/>
        </w:rPr>
        <w:t xml:space="preserve">Продолжите предложение, выбрав один правильный ответ: </w:t>
      </w:r>
      <w:r w:rsidR="006E5965">
        <w:rPr>
          <w:rFonts w:ascii="Times New Roman" w:hAnsi="Times New Roman"/>
          <w:b/>
          <w:i/>
          <w:sz w:val="28"/>
          <w:szCs w:val="28"/>
        </w:rPr>
        <w:t>«</w:t>
      </w:r>
      <w:r w:rsidRPr="00D4133F">
        <w:rPr>
          <w:rFonts w:ascii="Times New Roman" w:hAnsi="Times New Roman"/>
          <w:b/>
          <w:i/>
          <w:sz w:val="28"/>
          <w:szCs w:val="28"/>
        </w:rPr>
        <w:t>Осматривать сварные швы испытываемых трубопроводов и оборудования разрешается</w:t>
      </w:r>
      <w:r w:rsidR="006E5965">
        <w:rPr>
          <w:rFonts w:ascii="Times New Roman" w:hAnsi="Times New Roman"/>
          <w:b/>
          <w:i/>
          <w:sz w:val="28"/>
          <w:szCs w:val="28"/>
        </w:rPr>
        <w:t>…»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в процессе повышени</w:t>
      </w:r>
      <w:r w:rsidR="006E5965">
        <w:rPr>
          <w:rFonts w:ascii="Times New Roman" w:hAnsi="Times New Roman"/>
          <w:sz w:val="28"/>
          <w:szCs w:val="28"/>
        </w:rPr>
        <w:t>я давления до пробного значения.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при достиж</w:t>
      </w:r>
      <w:r w:rsidR="006E5965">
        <w:rPr>
          <w:rFonts w:ascii="Times New Roman" w:hAnsi="Times New Roman"/>
          <w:sz w:val="28"/>
          <w:szCs w:val="28"/>
        </w:rPr>
        <w:t>ении значения пробного давления.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bCs/>
          <w:sz w:val="28"/>
          <w:szCs w:val="28"/>
        </w:rPr>
        <w:t>В. после снижения значени</w:t>
      </w:r>
      <w:r w:rsidR="006E5965">
        <w:rPr>
          <w:rFonts w:ascii="Times New Roman" w:hAnsi="Times New Roman"/>
          <w:bCs/>
          <w:sz w:val="28"/>
          <w:szCs w:val="28"/>
        </w:rPr>
        <w:t>я пробного давления до рабочего.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перед началом снижения давления от пробного значения.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7"/>
        <w:numPr>
          <w:ilvl w:val="0"/>
          <w:numId w:val="9"/>
        </w:numPr>
        <w:ind w:left="360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lastRenderedPageBreak/>
        <w:t>Сварку арматуры с трубопроводом необходимо производить при определённом положении затвора. Выберете один правильный ответ из представленных ниже вариантов.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Затвор полностью открыт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Б. Затвор частично открыт 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Затвор полностью закрыт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Положение затвора не имеет значения.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7"/>
        <w:numPr>
          <w:ilvl w:val="0"/>
          <w:numId w:val="9"/>
        </w:numPr>
        <w:ind w:left="360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i/>
          <w:sz w:val="28"/>
          <w:szCs w:val="28"/>
        </w:rPr>
        <w:t xml:space="preserve"> </w:t>
      </w:r>
      <w:r w:rsidRPr="00D4133F">
        <w:rPr>
          <w:rFonts w:ascii="Times New Roman" w:hAnsi="Times New Roman"/>
          <w:b/>
          <w:i/>
          <w:sz w:val="28"/>
          <w:szCs w:val="28"/>
        </w:rPr>
        <w:t>Какое излучение обладает наибольшей проникающей способностью? Выберите один ответ, который Вы считаете правильным.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Альфа.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Бета.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Гамма.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У всех излучений проникающая способность одинакова.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6E5965" w:rsidP="005A06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6E5965">
        <w:rPr>
          <w:rFonts w:ascii="Times New Roman" w:hAnsi="Times New Roman"/>
          <w:b/>
          <w:i/>
          <w:sz w:val="28"/>
          <w:szCs w:val="28"/>
        </w:rPr>
        <w:t xml:space="preserve">Продолжите предложение, выбрав один правильный ответ: </w:t>
      </w:r>
      <w:r w:rsidR="00BD2F13" w:rsidRPr="00D4133F">
        <w:rPr>
          <w:rFonts w:ascii="Times New Roman" w:hAnsi="Times New Roman"/>
          <w:b/>
          <w:i/>
          <w:sz w:val="28"/>
          <w:szCs w:val="28"/>
        </w:rPr>
        <w:t>«Система орошения ферм при пожаре в машинном зале АЭС струями воды из лафетных стволов должна обеспечивать возможность орошения каждой точки фермы…»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двумя компактными струями.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тремя компактными струями.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четырьмя компактными струями.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двенадцатью компактными струями.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7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i/>
          <w:sz w:val="28"/>
          <w:szCs w:val="28"/>
        </w:rPr>
        <w:t xml:space="preserve"> </w:t>
      </w:r>
      <w:r w:rsidR="006E5965" w:rsidRPr="006E5965">
        <w:rPr>
          <w:rFonts w:ascii="Times New Roman" w:hAnsi="Times New Roman"/>
          <w:b/>
          <w:i/>
          <w:sz w:val="28"/>
          <w:szCs w:val="28"/>
        </w:rPr>
        <w:t xml:space="preserve">Продолжите предложение, выбрав один правильный ответ: </w:t>
      </w:r>
      <w:r w:rsidR="006E5965">
        <w:rPr>
          <w:rFonts w:ascii="Times New Roman" w:hAnsi="Times New Roman"/>
          <w:b/>
          <w:i/>
          <w:sz w:val="28"/>
          <w:szCs w:val="28"/>
        </w:rPr>
        <w:t>«</w:t>
      </w:r>
      <w:r w:rsidRPr="00D4133F">
        <w:rPr>
          <w:rFonts w:ascii="Times New Roman" w:hAnsi="Times New Roman"/>
          <w:b/>
          <w:i/>
          <w:sz w:val="28"/>
          <w:szCs w:val="28"/>
        </w:rPr>
        <w:t xml:space="preserve">Акт сдачи-приёмки тепловой изоляции турбины </w:t>
      </w:r>
      <w:r w:rsidR="007D14C6" w:rsidRPr="00D4133F">
        <w:rPr>
          <w:rFonts w:ascii="Times New Roman" w:hAnsi="Times New Roman"/>
          <w:b/>
          <w:i/>
          <w:sz w:val="28"/>
          <w:szCs w:val="28"/>
        </w:rPr>
        <w:t>допускает наличие</w:t>
      </w:r>
      <w:r w:rsidR="006E5965">
        <w:rPr>
          <w:rFonts w:ascii="Times New Roman" w:hAnsi="Times New Roman"/>
          <w:b/>
          <w:i/>
          <w:sz w:val="28"/>
          <w:szCs w:val="28"/>
        </w:rPr>
        <w:t>…»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только указани</w:t>
      </w:r>
      <w:r w:rsidR="007D14C6" w:rsidRPr="00D4133F">
        <w:rPr>
          <w:rFonts w:ascii="Times New Roman" w:hAnsi="Times New Roman"/>
          <w:sz w:val="28"/>
          <w:szCs w:val="28"/>
        </w:rPr>
        <w:t>я</w:t>
      </w:r>
      <w:r w:rsidR="006E5965">
        <w:rPr>
          <w:rFonts w:ascii="Times New Roman" w:hAnsi="Times New Roman"/>
          <w:sz w:val="28"/>
          <w:szCs w:val="28"/>
        </w:rPr>
        <w:t xml:space="preserve"> об отступлении от проекта.</w:t>
      </w:r>
    </w:p>
    <w:p w:rsidR="00BD2F13" w:rsidRPr="00D4133F" w:rsidRDefault="007D14C6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только указания</w:t>
      </w:r>
      <w:r w:rsidR="00BD2F13" w:rsidRPr="00D4133F">
        <w:rPr>
          <w:rFonts w:ascii="Times New Roman" w:hAnsi="Times New Roman"/>
          <w:sz w:val="28"/>
          <w:szCs w:val="28"/>
        </w:rPr>
        <w:t xml:space="preserve"> о замене </w:t>
      </w:r>
      <w:r w:rsidR="006E5965">
        <w:rPr>
          <w:rFonts w:ascii="Times New Roman" w:hAnsi="Times New Roman"/>
          <w:sz w:val="28"/>
          <w:szCs w:val="28"/>
        </w:rPr>
        <w:t>материалов.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В. </w:t>
      </w:r>
      <w:r w:rsidR="007D14C6" w:rsidRPr="00D4133F">
        <w:rPr>
          <w:rFonts w:ascii="Times New Roman" w:hAnsi="Times New Roman"/>
          <w:sz w:val="28"/>
          <w:szCs w:val="28"/>
        </w:rPr>
        <w:t>указания</w:t>
      </w:r>
      <w:r w:rsidRPr="00D4133F">
        <w:rPr>
          <w:rFonts w:ascii="Times New Roman" w:hAnsi="Times New Roman"/>
          <w:sz w:val="28"/>
          <w:szCs w:val="28"/>
        </w:rPr>
        <w:t xml:space="preserve"> об отступлении о</w:t>
      </w:r>
      <w:r w:rsidR="006E5965">
        <w:rPr>
          <w:rFonts w:ascii="Times New Roman" w:hAnsi="Times New Roman"/>
          <w:sz w:val="28"/>
          <w:szCs w:val="28"/>
        </w:rPr>
        <w:t>т проекта и о замене материалов.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</w:rPr>
      </w:pPr>
      <w:r w:rsidRPr="00D4133F">
        <w:rPr>
          <w:rFonts w:ascii="Times New Roman" w:hAnsi="Times New Roman"/>
          <w:sz w:val="28"/>
          <w:szCs w:val="28"/>
        </w:rPr>
        <w:t>Г. невозможность отступления от проекта и замены материалов</w:t>
      </w:r>
      <w:r w:rsidRPr="00D4133F">
        <w:rPr>
          <w:rFonts w:ascii="Times New Roman" w:hAnsi="Times New Roman"/>
        </w:rPr>
        <w:t>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7"/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13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 снижении давления масла в системе смазки происходит отключение турбины. Для уменьшения числа остановов в системе смазки имеется резервный насос, включающийся при снижении давления. Из приведённых ниже вариантов срабатывания выберете правильный: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А. Давление, при котором срабатывает защита, должно быть выше давления включения насоса.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Б. Давление, при котором срабатывает защита, должно быть ниже давления включения насоса.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В. Давление, при котором срабатывает защита, должно быть равно давлению включения насоса.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</w:rPr>
        <w:lastRenderedPageBreak/>
        <w:t>Г. Д</w:t>
      </w: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авление, при котором срабатывает защита, никак не связано с давлением включения резервного насоса.</w:t>
      </w:r>
    </w:p>
    <w:p w:rsidR="00BD2F13" w:rsidRPr="00D4133F" w:rsidRDefault="00BD2F13" w:rsidP="00BD2F13">
      <w:pPr>
        <w:spacing w:before="83" w:after="125" w:line="135" w:lineRule="atLeast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5965" w:rsidRPr="006E5965">
        <w:rPr>
          <w:rFonts w:ascii="Times New Roman" w:hAnsi="Times New Roman"/>
          <w:b/>
          <w:i/>
          <w:sz w:val="28"/>
          <w:szCs w:val="28"/>
        </w:rPr>
        <w:t xml:space="preserve">Продолжите предложение, выбрав один правильный ответ: </w:t>
      </w:r>
      <w:r w:rsidR="006E5965">
        <w:rPr>
          <w:rFonts w:ascii="Times New Roman" w:hAnsi="Times New Roman"/>
          <w:b/>
          <w:i/>
          <w:sz w:val="28"/>
          <w:szCs w:val="28"/>
        </w:rPr>
        <w:t>«</w:t>
      </w:r>
      <w:r w:rsidRPr="00D4133F">
        <w:rPr>
          <w:rFonts w:ascii="Times New Roman" w:hAnsi="Times New Roman"/>
          <w:b/>
          <w:i/>
          <w:sz w:val="28"/>
          <w:szCs w:val="28"/>
        </w:rPr>
        <w:t xml:space="preserve">При увеличении частоты вращения турбины на 11 - 12% </w:t>
      </w:r>
      <w:r w:rsidR="006E5965">
        <w:rPr>
          <w:rFonts w:ascii="Times New Roman" w:hAnsi="Times New Roman"/>
          <w:b/>
          <w:i/>
          <w:sz w:val="28"/>
          <w:szCs w:val="28"/>
        </w:rPr>
        <w:t>сверх номинального производится…»</w:t>
      </w:r>
      <w:r w:rsidRPr="00D4133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2F13" w:rsidRPr="00D4133F" w:rsidRDefault="006E5965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останов турбины.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Б. сброс эле</w:t>
      </w:r>
      <w:r w:rsidR="006E5965">
        <w:rPr>
          <w:rFonts w:ascii="Times New Roman" w:eastAsia="Times New Roman" w:hAnsi="Times New Roman"/>
          <w:sz w:val="28"/>
          <w:szCs w:val="28"/>
          <w:lang w:eastAsia="ru-RU"/>
        </w:rPr>
        <w:t>ктрической нагрузки генераторов.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В. повышение эле</w:t>
      </w:r>
      <w:r w:rsidR="006E5965">
        <w:rPr>
          <w:rFonts w:ascii="Times New Roman" w:eastAsia="Times New Roman" w:hAnsi="Times New Roman"/>
          <w:sz w:val="28"/>
          <w:szCs w:val="28"/>
          <w:lang w:eastAsia="ru-RU"/>
        </w:rPr>
        <w:t>ктрической нагрузки генераторов.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3D0AF5" w:rsidRPr="00D4133F">
        <w:rPr>
          <w:rFonts w:ascii="Times New Roman" w:eastAsia="Times New Roman" w:hAnsi="Times New Roman"/>
          <w:sz w:val="28"/>
          <w:szCs w:val="28"/>
          <w:lang w:eastAsia="ru-RU"/>
        </w:rPr>
        <w:t>включение аварийной сигнализации</w:t>
      </w: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</w:p>
    <w:p w:rsidR="00BD2F13" w:rsidRPr="00D4133F" w:rsidRDefault="00BD2F13" w:rsidP="005A06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 xml:space="preserve"> Выберете правильный вариант ответа для случая, когда стрелка манометра при его отключении не возвращается к нулевому показанию шкалы на величину, превышающую половину допускаемой погрешности для данного прибора:</w:t>
      </w:r>
    </w:p>
    <w:p w:rsidR="00BD2F13" w:rsidRPr="00D4133F" w:rsidRDefault="006E5965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BD2F13" w:rsidRPr="00D4133F">
        <w:rPr>
          <w:rFonts w:ascii="Times New Roman" w:hAnsi="Times New Roman"/>
          <w:sz w:val="28"/>
          <w:szCs w:val="28"/>
        </w:rPr>
        <w:t>Требуется оформление документации на поверку манометра.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Необходима замена стрелки манометра.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Следует провести переградуировку шкалы манометра.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Манометр не допускается к применению.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4C1B71" w:rsidRPr="00D4133F" w:rsidRDefault="00BD2F13" w:rsidP="006E59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C1B71" w:rsidRPr="00D4133F">
        <w:rPr>
          <w:rFonts w:ascii="Times New Roman" w:hAnsi="Times New Roman"/>
          <w:b/>
          <w:i/>
          <w:sz w:val="28"/>
          <w:szCs w:val="28"/>
        </w:rPr>
        <w:t>Все элементы трубопроводов</w:t>
      </w:r>
      <w:r w:rsidR="004C1B71" w:rsidRPr="00D4133F">
        <w:t xml:space="preserve"> </w:t>
      </w:r>
      <w:r w:rsidR="004C1B71" w:rsidRPr="00D4133F">
        <w:rPr>
          <w:rFonts w:ascii="Times New Roman" w:hAnsi="Times New Roman"/>
          <w:b/>
          <w:i/>
          <w:sz w:val="28"/>
          <w:szCs w:val="28"/>
        </w:rPr>
        <w:t xml:space="preserve">в зоне </w:t>
      </w:r>
      <w:r w:rsidR="003D0AF5" w:rsidRPr="00D4133F">
        <w:rPr>
          <w:rFonts w:ascii="Times New Roman" w:hAnsi="Times New Roman"/>
          <w:b/>
          <w:i/>
          <w:sz w:val="28"/>
          <w:szCs w:val="28"/>
        </w:rPr>
        <w:t>ограниченного</w:t>
      </w:r>
      <w:r w:rsidR="004C1B71" w:rsidRPr="00D4133F">
        <w:rPr>
          <w:rFonts w:ascii="Times New Roman" w:hAnsi="Times New Roman"/>
          <w:b/>
          <w:i/>
          <w:sz w:val="28"/>
          <w:szCs w:val="28"/>
        </w:rPr>
        <w:t xml:space="preserve"> доступа с температурой наружной поверхности стенки выше 45°С, расположенные в обслуживаемых помещениях, должны быть покрыты тепловой изоляцией, температура наружной поверхности которой не должна превышать (выберете один правильный ответ): </w:t>
      </w:r>
    </w:p>
    <w:p w:rsidR="00BD2F13" w:rsidRPr="00D4133F" w:rsidRDefault="00BD2F13" w:rsidP="004C1B7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4</w:t>
      </w:r>
      <w:r w:rsidR="005B0A0E" w:rsidRPr="00D4133F">
        <w:rPr>
          <w:rFonts w:ascii="Times New Roman" w:hAnsi="Times New Roman"/>
          <w:sz w:val="28"/>
          <w:szCs w:val="28"/>
          <w:lang w:val="en-US"/>
        </w:rPr>
        <w:t>5</w:t>
      </w:r>
      <w:r w:rsidRPr="00D4133F">
        <w:rPr>
          <w:rFonts w:ascii="Times New Roman" w:hAnsi="Times New Roman"/>
          <w:sz w:val="28"/>
          <w:szCs w:val="28"/>
        </w:rPr>
        <w:t xml:space="preserve"> °C.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Б. </w:t>
      </w:r>
      <w:r w:rsidR="005B0A0E" w:rsidRPr="00D4133F">
        <w:rPr>
          <w:rFonts w:ascii="Times New Roman" w:hAnsi="Times New Roman"/>
          <w:sz w:val="28"/>
          <w:szCs w:val="28"/>
          <w:lang w:val="en-US"/>
        </w:rPr>
        <w:t>60</w:t>
      </w:r>
      <w:r w:rsidRPr="00D4133F">
        <w:rPr>
          <w:rFonts w:ascii="Times New Roman" w:hAnsi="Times New Roman"/>
          <w:sz w:val="28"/>
          <w:szCs w:val="28"/>
        </w:rPr>
        <w:t xml:space="preserve"> °C.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В. </w:t>
      </w:r>
      <w:r w:rsidR="005B0A0E" w:rsidRPr="00D4133F">
        <w:rPr>
          <w:rFonts w:ascii="Times New Roman" w:hAnsi="Times New Roman"/>
          <w:sz w:val="28"/>
          <w:szCs w:val="28"/>
          <w:lang w:val="en-US"/>
        </w:rPr>
        <w:t>85</w:t>
      </w:r>
      <w:r w:rsidRPr="00D4133F">
        <w:rPr>
          <w:rFonts w:ascii="Times New Roman" w:hAnsi="Times New Roman"/>
          <w:sz w:val="28"/>
          <w:szCs w:val="28"/>
        </w:rPr>
        <w:t xml:space="preserve"> °C.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120 °C.</w:t>
      </w:r>
    </w:p>
    <w:p w:rsidR="00BD2F13" w:rsidRPr="00D4133F" w:rsidRDefault="00BD2F13" w:rsidP="00BD2F13">
      <w:pPr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cs="Courier"/>
          <w:b/>
        </w:rPr>
        <w:t xml:space="preserve"> </w:t>
      </w:r>
      <w:r w:rsidRPr="00D4133F">
        <w:rPr>
          <w:rFonts w:ascii="Times New Roman" w:hAnsi="Times New Roman"/>
          <w:b/>
          <w:i/>
          <w:sz w:val="28"/>
          <w:szCs w:val="28"/>
        </w:rPr>
        <w:t>Продолжите предложение, выбрав один правильный ответ: «При обнаружении свежих капель масла на гравийной засыпке или маслоприемнике необходимо немедленно…»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выключить оборудование.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обесточить оборудование.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принять меры по выявлению источников их появления и предотвращению новых поступлений.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принять меры по снижению давления масла в системе подачи масла.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>Продолжите предложение, выбрав один правильный ответ: «Удаление пыли, грязи, подтеков масла и т.п. с поверхности кабелей, подлежащих обработке огнезащитным составом (ОЗС), следует производить…»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lastRenderedPageBreak/>
        <w:t>А. моющими препаратами на водной основе.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бензином.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ацетоном.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растворами на основе аммиака.</w:t>
      </w:r>
    </w:p>
    <w:p w:rsidR="00BD2F13" w:rsidRPr="00D4133F" w:rsidRDefault="00BD2F13" w:rsidP="00BD2F13">
      <w:pPr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691637">
      <w:pPr>
        <w:pStyle w:val="a7"/>
        <w:spacing w:after="0" w:line="240" w:lineRule="auto"/>
        <w:ind w:left="360" w:hanging="360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>22.  Продолжите предложение, выбрав один правильный ответ: «При выводе турбины на полные обороты прослушивание турбины проводится на стадии……»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увеличения частоты вращения вала до рабочей.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прохождения критического (резонансного) числа оборотов ротора.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прогрева турбины при малой частоте вращения.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приведения во вращение ротора турбины.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Продолжите предложение, выбрав один правильный ответ: «Руководить испытанием автомата</w:t>
      </w:r>
      <w:r w:rsidRPr="00D413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13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безопасности увеличением частоты вращения ротора должен…» 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заместитель гл</w:t>
      </w:r>
      <w:r w:rsidR="006E5965">
        <w:rPr>
          <w:rFonts w:ascii="Times New Roman" w:hAnsi="Times New Roman"/>
          <w:sz w:val="28"/>
          <w:szCs w:val="28"/>
        </w:rPr>
        <w:t>авного инженера по эксплуатации.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заместите</w:t>
      </w:r>
      <w:r w:rsidR="006E5965">
        <w:rPr>
          <w:rFonts w:ascii="Times New Roman" w:hAnsi="Times New Roman"/>
          <w:sz w:val="28"/>
          <w:szCs w:val="28"/>
        </w:rPr>
        <w:t>ль главного инженера по ремонту.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</w:rPr>
        <w:t>В. начальник смены турбинного цеха</w:t>
      </w:r>
      <w:r w:rsidR="006E5965">
        <w:rPr>
          <w:rFonts w:ascii="Times New Roman" w:hAnsi="Times New Roman"/>
          <w:sz w:val="28"/>
          <w:szCs w:val="28"/>
        </w:rPr>
        <w:t>.</w:t>
      </w: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Г. начальник турбинного цеха или его заместитель.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 xml:space="preserve"> Продолжите предложение, выбрав один правильный ответ: «Часть территории промышленной площадки АС, где при нормальной эксплуатации АС возможно воздействие на персонал радиационных факторов, определяется как………»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зона планирования защитных мероприятий.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зона контролируемого доступа.</w:t>
      </w:r>
    </w:p>
    <w:p w:rsidR="00BD2F13" w:rsidRPr="00D4133F" w:rsidRDefault="00BD2F13" w:rsidP="00BD2F13">
      <w:pPr>
        <w:pStyle w:val="a7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зона свободного режима.</w:t>
      </w:r>
    </w:p>
    <w:p w:rsidR="00BD2F13" w:rsidRPr="00D4133F" w:rsidRDefault="00BD2F13" w:rsidP="00BD2F13">
      <w:pPr>
        <w:pStyle w:val="a7"/>
        <w:spacing w:line="240" w:lineRule="auto"/>
        <w:ind w:left="360" w:hanging="360"/>
        <w:rPr>
          <w:rFonts w:ascii="Times New Roman" w:hAnsi="Times New Roman"/>
          <w:bCs/>
          <w:iCs/>
          <w:sz w:val="28"/>
          <w:szCs w:val="28"/>
        </w:rPr>
      </w:pPr>
      <w:r w:rsidRPr="00D4133F">
        <w:rPr>
          <w:rFonts w:ascii="Times New Roman" w:hAnsi="Times New Roman"/>
          <w:bCs/>
          <w:iCs/>
          <w:sz w:val="28"/>
          <w:szCs w:val="28"/>
        </w:rPr>
        <w:t>Г. зона наблюдения.</w:t>
      </w:r>
    </w:p>
    <w:p w:rsidR="00BD2F13" w:rsidRPr="00D4133F" w:rsidRDefault="00BD2F13" w:rsidP="00BD2F13">
      <w:pPr>
        <w:pStyle w:val="a7"/>
        <w:spacing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18"/>
          <w:szCs w:val="18"/>
        </w:rPr>
        <w:br/>
      </w:r>
    </w:p>
    <w:p w:rsidR="00BD2F13" w:rsidRPr="00D4133F" w:rsidRDefault="00BD2F13" w:rsidP="005A064F">
      <w:pPr>
        <w:pStyle w:val="a7"/>
        <w:numPr>
          <w:ilvl w:val="0"/>
          <w:numId w:val="10"/>
        </w:num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i/>
          <w:sz w:val="28"/>
          <w:szCs w:val="28"/>
        </w:rPr>
        <w:t xml:space="preserve"> </w:t>
      </w:r>
      <w:r w:rsidRPr="00D4133F">
        <w:rPr>
          <w:rFonts w:ascii="Times New Roman" w:hAnsi="Times New Roman"/>
          <w:b/>
          <w:i/>
          <w:sz w:val="28"/>
          <w:szCs w:val="28"/>
        </w:rPr>
        <w:t>Продолжите предложение, выбрав один правильный ответ: «Задание на производство работы в электроустановках по распоряжению определяет………»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А. ее содержание, место, время, меры безопасности (если они требуются) и состав работников, которым поручено ее выполнение, с указанием </w:t>
      </w:r>
      <w:r w:rsidR="006E5965">
        <w:rPr>
          <w:rFonts w:ascii="Times New Roman" w:hAnsi="Times New Roman"/>
          <w:sz w:val="28"/>
          <w:szCs w:val="28"/>
        </w:rPr>
        <w:t>их групп по электробезопасности.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ее время, содержание, место, уровень квалификации работников и меры безопасности (если они т</w:t>
      </w:r>
      <w:r w:rsidR="006E5965">
        <w:rPr>
          <w:rFonts w:ascii="Times New Roman" w:hAnsi="Times New Roman"/>
          <w:sz w:val="28"/>
          <w:szCs w:val="28"/>
        </w:rPr>
        <w:t>ребуются).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В. ее время, содержание, технические мероприятия по подготовке рабочего места, состав работников, которым поручено ее выполнение с указанием </w:t>
      </w:r>
      <w:r w:rsidRPr="00D4133F">
        <w:rPr>
          <w:rFonts w:ascii="Times New Roman" w:hAnsi="Times New Roman"/>
          <w:sz w:val="28"/>
          <w:szCs w:val="28"/>
        </w:rPr>
        <w:lastRenderedPageBreak/>
        <w:t>их групп по электробезопасности, и меры бе</w:t>
      </w:r>
      <w:r w:rsidR="00FD2DF0">
        <w:rPr>
          <w:rFonts w:ascii="Times New Roman" w:hAnsi="Times New Roman"/>
          <w:sz w:val="28"/>
          <w:szCs w:val="28"/>
        </w:rPr>
        <w:t>зопасности (если они требуются).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ее содержание, технические мероприятия по подготовке рабочего места и состав работников.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Продолжите предложение «В соответствии с Трудовым кодексом РФ работники, занятые на вредных и опасных производствах, обязаны …», указав один ответ,</w:t>
      </w:r>
      <w:r w:rsidR="006E596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который Вы считаете правильным:</w:t>
      </w:r>
    </w:p>
    <w:p w:rsidR="00BD2F13" w:rsidRPr="00D4133F" w:rsidRDefault="00BD2F13" w:rsidP="00BD2F13">
      <w:pPr>
        <w:widowControl w:val="0"/>
        <w:tabs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0555C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413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проходить медицинский осмотр.</w:t>
      </w:r>
    </w:p>
    <w:p w:rsidR="00BD2F13" w:rsidRPr="00D4133F" w:rsidRDefault="00BD2F13" w:rsidP="00BD2F13">
      <w:pPr>
        <w:widowControl w:val="0"/>
        <w:tabs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Б</w:t>
      </w:r>
      <w:r w:rsidR="000555CC">
        <w:rPr>
          <w:rFonts w:ascii="Times New Roman" w:hAnsi="Times New Roman"/>
          <w:sz w:val="28"/>
          <w:szCs w:val="28"/>
          <w:shd w:val="clear" w:color="auto" w:fill="FCFCFC"/>
        </w:rPr>
        <w:t>.</w:t>
      </w:r>
      <w:r w:rsidRPr="00D4133F">
        <w:rPr>
          <w:rFonts w:ascii="Times New Roman" w:hAnsi="Times New Roman"/>
          <w:sz w:val="28"/>
          <w:szCs w:val="28"/>
          <w:shd w:val="clear" w:color="auto" w:fill="FCFCFC"/>
        </w:rPr>
        <w:t xml:space="preserve"> проходить регулярное повышение квалификации.</w:t>
      </w:r>
    </w:p>
    <w:p w:rsidR="00BD2F13" w:rsidRPr="00D4133F" w:rsidRDefault="00BD2F13" w:rsidP="00BD2F13">
      <w:pPr>
        <w:widowControl w:val="0"/>
        <w:tabs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В</w:t>
      </w:r>
      <w:r w:rsidR="000555CC">
        <w:rPr>
          <w:rFonts w:ascii="Times New Roman" w:hAnsi="Times New Roman"/>
          <w:sz w:val="28"/>
          <w:szCs w:val="28"/>
          <w:shd w:val="clear" w:color="auto" w:fill="FCFCFC"/>
        </w:rPr>
        <w:t>.</w:t>
      </w:r>
      <w:r w:rsidRPr="00D4133F">
        <w:rPr>
          <w:rFonts w:ascii="Times New Roman" w:hAnsi="Times New Roman"/>
          <w:sz w:val="28"/>
          <w:szCs w:val="28"/>
          <w:shd w:val="clear" w:color="auto" w:fill="FCFCFC"/>
        </w:rPr>
        <w:t xml:space="preserve"> проводить занятия с работниками более низкой квалификации.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Г</w:t>
      </w:r>
      <w:r w:rsidR="000555CC">
        <w:rPr>
          <w:rFonts w:ascii="Times New Roman" w:hAnsi="Times New Roman"/>
          <w:sz w:val="28"/>
          <w:szCs w:val="28"/>
          <w:shd w:val="clear" w:color="auto" w:fill="FCFCFC"/>
        </w:rPr>
        <w:t>.</w:t>
      </w:r>
      <w:r w:rsidRPr="00D4133F">
        <w:rPr>
          <w:rFonts w:ascii="Times New Roman" w:hAnsi="Times New Roman"/>
          <w:sz w:val="28"/>
          <w:szCs w:val="28"/>
          <w:shd w:val="clear" w:color="auto" w:fill="FCFCFC"/>
        </w:rPr>
        <w:t xml:space="preserve"> проводить инструктаж по технике безопасности у работников предприятия, не занятых на вредных и опасных производствах.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</w:p>
    <w:p w:rsidR="00BD2F13" w:rsidRPr="00D4133F" w:rsidRDefault="00BD2F13" w:rsidP="005A064F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b/>
          <w:i/>
          <w:sz w:val="28"/>
          <w:szCs w:val="28"/>
          <w:shd w:val="clear" w:color="auto" w:fill="FCFCFC"/>
        </w:rPr>
        <w:t>Вывод насосного оборудования из работы и резерва для проведения ремонта, испытания или техническо</w:t>
      </w:r>
      <w:r w:rsidR="000555CC">
        <w:rPr>
          <w:rFonts w:ascii="Times New Roman" w:hAnsi="Times New Roman"/>
          <w:b/>
          <w:i/>
          <w:sz w:val="28"/>
          <w:szCs w:val="28"/>
          <w:shd w:val="clear" w:color="auto" w:fill="FCFCFC"/>
        </w:rPr>
        <w:t>го обслуживания не производится в одном из указанных случаев. Укажите правильный ответ: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А</w:t>
      </w:r>
      <w:r w:rsidR="000555CC">
        <w:rPr>
          <w:rFonts w:ascii="Times New Roman" w:hAnsi="Times New Roman"/>
          <w:sz w:val="28"/>
          <w:szCs w:val="28"/>
          <w:shd w:val="clear" w:color="auto" w:fill="FCFCFC"/>
        </w:rPr>
        <w:t>.</w:t>
      </w:r>
      <w:r w:rsidRPr="00D4133F">
        <w:rPr>
          <w:rFonts w:ascii="Times New Roman" w:hAnsi="Times New Roman"/>
          <w:sz w:val="28"/>
          <w:szCs w:val="28"/>
          <w:shd w:val="clear" w:color="auto" w:fill="FCFCFC"/>
        </w:rPr>
        <w:t xml:space="preserve"> при отсутствии устного распоряжения начальника ремонтного цеха;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Б</w:t>
      </w:r>
      <w:r w:rsidR="000555CC">
        <w:rPr>
          <w:rFonts w:ascii="Times New Roman" w:hAnsi="Times New Roman"/>
          <w:sz w:val="28"/>
          <w:szCs w:val="28"/>
          <w:shd w:val="clear" w:color="auto" w:fill="FCFCFC"/>
        </w:rPr>
        <w:t>.</w:t>
      </w:r>
      <w:r w:rsidRPr="00D4133F">
        <w:rPr>
          <w:rFonts w:ascii="Times New Roman" w:hAnsi="Times New Roman"/>
          <w:sz w:val="28"/>
          <w:szCs w:val="28"/>
          <w:shd w:val="clear" w:color="auto" w:fill="FCFCFC"/>
        </w:rPr>
        <w:t xml:space="preserve"> при запрете должностного лица, в оперативном ведении которого находится оборудование, по условиям оперативной обстановки;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В</w:t>
      </w:r>
      <w:r w:rsidR="000555CC">
        <w:rPr>
          <w:rFonts w:ascii="Times New Roman" w:hAnsi="Times New Roman"/>
          <w:sz w:val="28"/>
          <w:szCs w:val="28"/>
          <w:shd w:val="clear" w:color="auto" w:fill="FCFCFC"/>
        </w:rPr>
        <w:t>.</w:t>
      </w:r>
      <w:r w:rsidRPr="00D4133F">
        <w:rPr>
          <w:rFonts w:ascii="Times New Roman" w:hAnsi="Times New Roman"/>
          <w:sz w:val="28"/>
          <w:szCs w:val="28"/>
          <w:shd w:val="clear" w:color="auto" w:fill="FCFCFC"/>
        </w:rPr>
        <w:t xml:space="preserve"> на основании результатов расследования причин, вызвавших нарушение его нормальной работы</w:t>
      </w:r>
      <w:r w:rsidR="000555CC">
        <w:rPr>
          <w:rFonts w:ascii="Times New Roman" w:hAnsi="Times New Roman"/>
          <w:sz w:val="28"/>
          <w:szCs w:val="28"/>
          <w:shd w:val="clear" w:color="auto" w:fill="FCFCFC"/>
        </w:rPr>
        <w:t>;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Г. при нарушении графика планово-предупредительного ремонта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</w:p>
    <w:p w:rsidR="000555CC" w:rsidRPr="000555CC" w:rsidRDefault="00BD2F13" w:rsidP="000555CC">
      <w:pPr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b/>
          <w:i/>
          <w:sz w:val="28"/>
          <w:szCs w:val="28"/>
          <w:shd w:val="clear" w:color="auto" w:fill="FCFCFC"/>
        </w:rPr>
        <w:t>Что обозначает величина 1800 в маркировке подогревателя ПН-1800-42-8-IА?</w:t>
      </w:r>
      <w:r w:rsidR="000555CC" w:rsidRPr="000555CC">
        <w:t xml:space="preserve"> </w:t>
      </w:r>
      <w:r w:rsidR="000555CC" w:rsidRPr="000555CC">
        <w:rPr>
          <w:rFonts w:ascii="Times New Roman" w:hAnsi="Times New Roman"/>
          <w:b/>
          <w:i/>
          <w:sz w:val="28"/>
          <w:szCs w:val="28"/>
          <w:shd w:val="clear" w:color="auto" w:fill="FCFCFC"/>
        </w:rPr>
        <w:t>Укажите правильный ответ: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А. Давление воды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Б. Поверхность теплообмена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В. Давление греющего пара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D4133F">
        <w:rPr>
          <w:rFonts w:ascii="Times New Roman" w:hAnsi="Times New Roman"/>
          <w:sz w:val="28"/>
          <w:szCs w:val="28"/>
          <w:shd w:val="clear" w:color="auto" w:fill="FCFCFC"/>
        </w:rPr>
        <w:t>Г. Температура</w:t>
      </w: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</w:p>
    <w:p w:rsidR="00BD2F13" w:rsidRPr="00D4133F" w:rsidRDefault="00BD2F13" w:rsidP="00BD2F13">
      <w:pPr>
        <w:widowControl w:val="0"/>
        <w:tabs>
          <w:tab w:val="left" w:pos="1134"/>
          <w:tab w:val="left" w:pos="5820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iCs/>
          <w:sz w:val="32"/>
          <w:szCs w:val="32"/>
          <w:u w:val="single"/>
          <w:lang w:eastAsia="ru-RU"/>
        </w:rPr>
      </w:pPr>
      <w:r w:rsidRPr="00D4133F">
        <w:rPr>
          <w:rFonts w:ascii="Times New Roman" w:hAnsi="Times New Roman"/>
          <w:sz w:val="32"/>
          <w:szCs w:val="32"/>
          <w:shd w:val="clear" w:color="auto" w:fill="FCFCFC"/>
        </w:rPr>
        <w:tab/>
      </w:r>
    </w:p>
    <w:p w:rsidR="00BD2F13" w:rsidRPr="00D4133F" w:rsidRDefault="00BD2F13" w:rsidP="00BD2F13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</w:p>
    <w:p w:rsidR="00BD2F13" w:rsidRPr="00D4133F" w:rsidRDefault="00BD2F13" w:rsidP="00BD2F13">
      <w:pPr>
        <w:spacing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133F">
        <w:rPr>
          <w:rFonts w:ascii="Times New Roman" w:hAnsi="Times New Roman"/>
          <w:b/>
          <w:sz w:val="24"/>
          <w:szCs w:val="24"/>
          <w:u w:val="single"/>
        </w:rPr>
        <w:t>ЗАДАНИЕ 2.</w:t>
      </w:r>
    </w:p>
    <w:p w:rsidR="00BD2F13" w:rsidRPr="00D4133F" w:rsidRDefault="00BD2F13" w:rsidP="00BD2F13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D4133F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Задания с открытым ответом</w:t>
      </w:r>
      <w:r w:rsidRPr="00D4133F">
        <w:rPr>
          <w:rFonts w:ascii="Times New Roman" w:hAnsi="Times New Roman"/>
          <w:b/>
          <w:sz w:val="24"/>
          <w:szCs w:val="24"/>
          <w:u w:val="single"/>
        </w:rPr>
        <w:t>. Исправления недопустимы.</w:t>
      </w:r>
    </w:p>
    <w:p w:rsidR="00BD2F13" w:rsidRPr="00D4133F" w:rsidRDefault="00BD2F13" w:rsidP="00BD2F13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D2F13" w:rsidRPr="00D4133F" w:rsidRDefault="00BD2F13" w:rsidP="005A064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Вставьте пропущенное слово в предложение «При ремонте турбины …… вынимать дефектные лопатки турбин с помощью лебёдки»</w:t>
      </w:r>
      <w:r w:rsidR="006A1888"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BD2F13" w:rsidRPr="00D4133F" w:rsidRDefault="00BD2F13" w:rsidP="00BD2F13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BD2F13" w:rsidRPr="00D4133F" w:rsidRDefault="00BD2F13" w:rsidP="005A064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Вставьте пропущенное численное значение в представленное определение: «Особо радиационно-опасные работы - радиационно-опасные работы, при которых ожидаемые коллективные дозы </w:t>
      </w:r>
      <w:r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>превышают 0,5 чел.Зв или … мЗв по эффективной индивидуальной дозе».</w:t>
      </w:r>
      <w:r w:rsidR="006A1888"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817622" w:rsidRPr="00D4133F" w:rsidRDefault="00817622" w:rsidP="00817622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Вставьте пропущенное название документа (с маленькой буквы и без пробелов), описываемого в определении: «…………… - это письменное распоряжение на безопасное производство работ, определяющее содержание, место, время, условия ее производства, необходимые меры безопасности, состав бригады и лиц, ответственных за безопасность работ»</w:t>
      </w:r>
      <w:r w:rsidR="006A1888" w:rsidRPr="00D4133F">
        <w:t xml:space="preserve"> </w:t>
      </w:r>
    </w:p>
    <w:p w:rsidR="00817622" w:rsidRPr="00D4133F" w:rsidRDefault="00817622" w:rsidP="00817622">
      <w:pPr>
        <w:pStyle w:val="a7"/>
        <w:ind w:left="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Вставьте необходимый термин (в именительном падеже</w:t>
      </w:r>
      <w:r w:rsidR="000555C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,</w:t>
      </w:r>
      <w:r w:rsidR="000555CC" w:rsidRPr="000555C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="000555CC"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 маленькой буквы</w:t>
      </w:r>
      <w:r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 в определение: ………… доза – величина энергии ионизирующего излучения, переданная веществу.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BD2F13" w:rsidRPr="00D4133F" w:rsidRDefault="00BD2F13" w:rsidP="005A064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Вставьте пропущенный термин</w:t>
      </w:r>
      <w:r w:rsidR="000555C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="000555CC" w:rsidRPr="000555C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(в именительном падеже, с маленькой буквы) </w:t>
      </w:r>
      <w:r w:rsidRPr="00D413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в предложение «Коэффициент сепарации представляется формулой сеп = (y0 – y1)/y0 (1 – y1), где y0 и y1 обозначают ………… на входе и на выходе из сепаратора»</w:t>
      </w:r>
      <w:r w:rsidR="006A1888" w:rsidRPr="00D4133F">
        <w:t xml:space="preserve"> </w:t>
      </w:r>
    </w:p>
    <w:p w:rsidR="00BD2F13" w:rsidRPr="00D4133F" w:rsidRDefault="00BD2F13" w:rsidP="00BD2F13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BD2F13" w:rsidRPr="00D4133F" w:rsidRDefault="00BD2F13" w:rsidP="00BD2F13">
      <w:pPr>
        <w:spacing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133F">
        <w:rPr>
          <w:rFonts w:ascii="Times New Roman" w:hAnsi="Times New Roman"/>
          <w:b/>
          <w:sz w:val="24"/>
          <w:szCs w:val="24"/>
          <w:u w:val="single"/>
        </w:rPr>
        <w:t>ЗАДАНИЕ 3</w:t>
      </w:r>
    </w:p>
    <w:p w:rsidR="00BD2F13" w:rsidRPr="00D4133F" w:rsidRDefault="00BD2F13" w:rsidP="00BD2F13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  <w:r w:rsidRPr="00D4133F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Задания на установление последовательности: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>Укажите последовательность расположения агрегатов при отводе перегретого пара (для ВВЭР-1000):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А. цилиндры низкого давления (ЦНД)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Б. конденсатор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В. ресиверные трубы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Г. стопорные поворотные заслонки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…. - …. - …. - …..</w:t>
      </w:r>
    </w:p>
    <w:p w:rsidR="009902F4" w:rsidRPr="00D4133F" w:rsidRDefault="009902F4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ind w:left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b/>
          <w:bCs/>
          <w:i/>
          <w:sz w:val="28"/>
          <w:szCs w:val="28"/>
        </w:rPr>
        <w:t xml:space="preserve">Укажите последовательность действий во время </w:t>
      </w:r>
      <w:r w:rsidRPr="00D4133F">
        <w:rPr>
          <w:rFonts w:ascii="Times New Roman" w:hAnsi="Times New Roman"/>
          <w:b/>
          <w:i/>
          <w:sz w:val="28"/>
          <w:szCs w:val="28"/>
        </w:rPr>
        <w:t xml:space="preserve">испытаний и проверки АСР и защиты турбин при выходе их из ремонта </w:t>
      </w:r>
      <w:r w:rsidRPr="00D4133F">
        <w:rPr>
          <w:rFonts w:ascii="Times New Roman" w:hAnsi="Times New Roman"/>
          <w:b/>
          <w:bCs/>
          <w:i/>
          <w:sz w:val="28"/>
          <w:szCs w:val="28"/>
        </w:rPr>
        <w:t>в случае работы турбины под нагрузкой:</w:t>
      </w:r>
      <w:r w:rsidRPr="00D4133F">
        <w:rPr>
          <w:rFonts w:ascii="Times New Roman" w:hAnsi="Times New Roman"/>
          <w:i/>
          <w:sz w:val="28"/>
          <w:szCs w:val="28"/>
        </w:rPr>
        <w:br/>
      </w:r>
      <w:r w:rsidRPr="00D4133F">
        <w:rPr>
          <w:rFonts w:ascii="Times New Roman" w:hAnsi="Times New Roman"/>
          <w:bCs/>
          <w:sz w:val="28"/>
          <w:szCs w:val="28"/>
        </w:rPr>
        <w:t>А. провести статические испытания АСР;</w:t>
      </w:r>
      <w:r w:rsidRPr="00D4133F">
        <w:rPr>
          <w:rFonts w:ascii="Times New Roman" w:hAnsi="Times New Roman"/>
          <w:sz w:val="28"/>
          <w:szCs w:val="28"/>
        </w:rPr>
        <w:br/>
      </w:r>
      <w:r w:rsidRPr="00D4133F">
        <w:rPr>
          <w:rFonts w:ascii="Times New Roman" w:hAnsi="Times New Roman"/>
          <w:bCs/>
          <w:sz w:val="28"/>
          <w:szCs w:val="28"/>
        </w:rPr>
        <w:t>Б. провести расхаживание РК и СК на полный ход, где это предусмотрено, или на частичный и оценку надежности расхаживания (по критериям инструкции);</w:t>
      </w:r>
      <w:r w:rsidRPr="00D4133F">
        <w:rPr>
          <w:rFonts w:ascii="Times New Roman" w:hAnsi="Times New Roman"/>
          <w:sz w:val="28"/>
          <w:szCs w:val="28"/>
        </w:rPr>
        <w:br/>
      </w:r>
      <w:r w:rsidRPr="00D4133F">
        <w:rPr>
          <w:rFonts w:ascii="Times New Roman" w:hAnsi="Times New Roman"/>
          <w:bCs/>
          <w:sz w:val="28"/>
          <w:szCs w:val="28"/>
        </w:rPr>
        <w:t>В. испытать статические предохранительные клапаны промышлен</w:t>
      </w:r>
      <w:r w:rsidRPr="00D4133F">
        <w:rPr>
          <w:rFonts w:ascii="Times New Roman" w:hAnsi="Times New Roman"/>
          <w:bCs/>
          <w:sz w:val="28"/>
          <w:szCs w:val="28"/>
        </w:rPr>
        <w:softHyphen/>
        <w:t>ных отборов пара и предохранительные клапаны теплофикационных от</w:t>
      </w:r>
      <w:r w:rsidRPr="00D4133F">
        <w:rPr>
          <w:rFonts w:ascii="Times New Roman" w:hAnsi="Times New Roman"/>
          <w:bCs/>
          <w:sz w:val="28"/>
          <w:szCs w:val="28"/>
        </w:rPr>
        <w:softHyphen/>
        <w:t xml:space="preserve">боров </w:t>
      </w:r>
      <w:r w:rsidRPr="00D4133F">
        <w:rPr>
          <w:rFonts w:ascii="Times New Roman" w:hAnsi="Times New Roman"/>
          <w:bCs/>
          <w:sz w:val="28"/>
          <w:szCs w:val="28"/>
        </w:rPr>
        <w:lastRenderedPageBreak/>
        <w:t>пара;</w:t>
      </w:r>
      <w:r w:rsidRPr="00D4133F">
        <w:rPr>
          <w:rFonts w:ascii="Times New Roman" w:hAnsi="Times New Roman"/>
          <w:sz w:val="28"/>
          <w:szCs w:val="28"/>
        </w:rPr>
        <w:br/>
      </w:r>
      <w:r w:rsidRPr="00D4133F">
        <w:rPr>
          <w:rFonts w:ascii="Times New Roman" w:hAnsi="Times New Roman"/>
          <w:bCs/>
          <w:sz w:val="28"/>
          <w:szCs w:val="28"/>
        </w:rPr>
        <w:t>Г. испытать АСР мгновенным сбросом нагрузки (после монтажа или реконструкции турбины).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F13" w:rsidRPr="00D4133F" w:rsidRDefault="00BD2F13" w:rsidP="00BD2F13">
      <w:pPr>
        <w:pStyle w:val="a7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…. - …. - …. - …..</w:t>
      </w:r>
    </w:p>
    <w:p w:rsidR="00FB0A5C" w:rsidRPr="00D4133F" w:rsidRDefault="00FB0A5C" w:rsidP="00BD2F13">
      <w:pPr>
        <w:pStyle w:val="a7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A5C" w:rsidRPr="00D4133F" w:rsidRDefault="00FB0A5C" w:rsidP="00BD2F13">
      <w:pPr>
        <w:pStyle w:val="a7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>Укажите последовательность основных видов инструктажей по ТБ и РБ.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А) Первичный инструктаж 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Б) Инструктаж по пожарной безопасности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В) Вводный инструктаж – по прибытию на АЭС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Г) Инструктаж на рабочем месте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>Д) Непосредственный (дополнительный) инструктаж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691637" w:rsidRPr="00D4133F" w:rsidRDefault="00BD2F13" w:rsidP="00BD2F13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 xml:space="preserve">…. - …. - …. - …..- ….. 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</w:rPr>
      </w:pPr>
    </w:p>
    <w:p w:rsidR="00BD2F13" w:rsidRPr="00D4133F" w:rsidRDefault="00BD2F13" w:rsidP="00BD2F13">
      <w:pPr>
        <w:spacing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133F">
        <w:rPr>
          <w:rFonts w:ascii="Times New Roman" w:hAnsi="Times New Roman"/>
          <w:b/>
          <w:sz w:val="24"/>
          <w:szCs w:val="24"/>
          <w:u w:val="single"/>
        </w:rPr>
        <w:t>ЗАДАНИЕ 4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  <w:r w:rsidRPr="00D4133F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Задания на установление соответствия: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 xml:space="preserve">На рисунке представлена схема питательного насосного агрегата ПЭА 1650-80 одноконтурной АЭС с реактором РБМК-1600. Укажите </w:t>
      </w:r>
      <w:r w:rsidR="002D1F83" w:rsidRPr="00D4133F">
        <w:rPr>
          <w:rFonts w:ascii="Times New Roman" w:hAnsi="Times New Roman"/>
          <w:b/>
          <w:i/>
          <w:sz w:val="28"/>
          <w:szCs w:val="28"/>
        </w:rPr>
        <w:t>показанные цифрами на схеме позиции, соответствующие пунктам А, Б, В, Г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862"/>
      </w:tblGrid>
      <w:tr w:rsidR="00BD2F13" w:rsidRPr="00D4133F" w:rsidTr="00830504">
        <w:tc>
          <w:tcPr>
            <w:tcW w:w="8862" w:type="dxa"/>
            <w:shd w:val="clear" w:color="auto" w:fill="auto"/>
          </w:tcPr>
          <w:p w:rsidR="00BD2F13" w:rsidRPr="00830504" w:rsidRDefault="00D87633" w:rsidP="00830504">
            <w:pPr>
              <w:pStyle w:val="a7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57675" cy="2390775"/>
                  <wp:effectExtent l="0" t="0" r="9525" b="9525"/>
                  <wp:docPr id="1" name="Рисунок 1" descr="Питательный насос РБМ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итательный насос РБМ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F13" w:rsidRPr="00D4133F" w:rsidTr="00830504">
        <w:tc>
          <w:tcPr>
            <w:tcW w:w="8862" w:type="dxa"/>
            <w:shd w:val="clear" w:color="auto" w:fill="auto"/>
          </w:tcPr>
          <w:p w:rsidR="00BD2F13" w:rsidRPr="00830504" w:rsidRDefault="00CC5E63" w:rsidP="00830504">
            <w:pPr>
              <w:pStyle w:val="a7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830504">
              <w:rPr>
                <w:rFonts w:ascii="Times New Roman" w:hAnsi="Times New Roman"/>
                <w:sz w:val="28"/>
                <w:szCs w:val="28"/>
              </w:rPr>
              <w:t xml:space="preserve">…  </w:t>
            </w:r>
            <w:r w:rsidR="002D1F83" w:rsidRPr="00830504">
              <w:rPr>
                <w:rFonts w:ascii="Times New Roman" w:hAnsi="Times New Roman"/>
                <w:sz w:val="28"/>
                <w:szCs w:val="28"/>
              </w:rPr>
              <w:t>А – теплоноситель</w:t>
            </w:r>
            <w:r w:rsidRPr="00830504">
              <w:rPr>
                <w:rFonts w:ascii="Times New Roman" w:hAnsi="Times New Roman"/>
                <w:sz w:val="28"/>
                <w:szCs w:val="28"/>
              </w:rPr>
              <w:t xml:space="preserve"> на вход ГЦН</w:t>
            </w:r>
            <w:r w:rsidR="00817622" w:rsidRPr="008305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30504">
              <w:rPr>
                <w:rFonts w:ascii="Times New Roman" w:hAnsi="Times New Roman"/>
                <w:sz w:val="28"/>
                <w:szCs w:val="28"/>
              </w:rPr>
              <w:t>.</w:t>
            </w:r>
            <w:r w:rsidR="00BD2F13" w:rsidRPr="00830504">
              <w:rPr>
                <w:rFonts w:ascii="Times New Roman" w:hAnsi="Times New Roman"/>
                <w:sz w:val="28"/>
                <w:szCs w:val="28"/>
              </w:rPr>
              <w:t>…</w:t>
            </w:r>
            <w:r w:rsidR="00817622" w:rsidRPr="00830504">
              <w:rPr>
                <w:rFonts w:ascii="Times New Roman" w:hAnsi="Times New Roman"/>
                <w:sz w:val="28"/>
                <w:szCs w:val="28"/>
              </w:rPr>
              <w:t>Б</w:t>
            </w:r>
            <w:r w:rsidR="00BD2F13" w:rsidRPr="00830504">
              <w:rPr>
                <w:rFonts w:ascii="Times New Roman" w:hAnsi="Times New Roman"/>
                <w:sz w:val="28"/>
                <w:szCs w:val="28"/>
              </w:rPr>
              <w:t xml:space="preserve"> – деаэратор; …</w:t>
            </w:r>
            <w:r w:rsidR="00817622" w:rsidRPr="00830504">
              <w:rPr>
                <w:rFonts w:ascii="Times New Roman" w:hAnsi="Times New Roman"/>
                <w:sz w:val="28"/>
                <w:szCs w:val="28"/>
              </w:rPr>
              <w:t>В</w:t>
            </w:r>
            <w:r w:rsidR="00BD2F13" w:rsidRPr="00830504">
              <w:rPr>
                <w:rFonts w:ascii="Times New Roman" w:hAnsi="Times New Roman"/>
                <w:sz w:val="28"/>
                <w:szCs w:val="28"/>
              </w:rPr>
              <w:t>– барабан-сепаратор; …</w:t>
            </w:r>
            <w:r w:rsidR="00817622" w:rsidRPr="00830504">
              <w:rPr>
                <w:rFonts w:ascii="Times New Roman" w:hAnsi="Times New Roman"/>
                <w:sz w:val="28"/>
                <w:szCs w:val="28"/>
              </w:rPr>
              <w:t>Г</w:t>
            </w:r>
            <w:r w:rsidR="00BD2F13" w:rsidRPr="00830504">
              <w:rPr>
                <w:rFonts w:ascii="Times New Roman" w:hAnsi="Times New Roman"/>
                <w:sz w:val="28"/>
                <w:szCs w:val="28"/>
              </w:rPr>
              <w:t xml:space="preserve"> – теплоноситель от реактора; </w:t>
            </w:r>
          </w:p>
        </w:tc>
      </w:tr>
    </w:tbl>
    <w:p w:rsidR="00691637" w:rsidRPr="00D4133F" w:rsidRDefault="00691637" w:rsidP="00691637">
      <w:pPr>
        <w:spacing w:after="0" w:line="240" w:lineRule="auto"/>
        <w:ind w:left="360" w:firstLine="774"/>
        <w:rPr>
          <w:rFonts w:ascii="Times New Roman" w:hAnsi="Times New Roman"/>
          <w:sz w:val="28"/>
          <w:szCs w:val="28"/>
        </w:rPr>
      </w:pPr>
    </w:p>
    <w:p w:rsidR="002D1F83" w:rsidRPr="00D4133F" w:rsidRDefault="002D1F83" w:rsidP="00691637">
      <w:pPr>
        <w:spacing w:after="0" w:line="240" w:lineRule="auto"/>
        <w:ind w:left="360" w:firstLine="774"/>
        <w:rPr>
          <w:rFonts w:ascii="Times New Roman" w:hAnsi="Times New Roman"/>
          <w:b/>
          <w:sz w:val="28"/>
          <w:szCs w:val="28"/>
        </w:rPr>
      </w:pPr>
      <w:r w:rsidRPr="00D4133F">
        <w:rPr>
          <w:rFonts w:ascii="Times New Roman" w:hAnsi="Times New Roman"/>
          <w:b/>
          <w:sz w:val="28"/>
          <w:szCs w:val="28"/>
        </w:rPr>
        <w:t>А - …; Б - …; В - …; Г - … .</w:t>
      </w:r>
    </w:p>
    <w:p w:rsidR="00006739" w:rsidRPr="00D4133F" w:rsidRDefault="00006739" w:rsidP="00691637">
      <w:pPr>
        <w:spacing w:after="0" w:line="240" w:lineRule="auto"/>
        <w:ind w:left="360" w:firstLine="774"/>
        <w:rPr>
          <w:rFonts w:ascii="Times New Roman" w:hAnsi="Times New Roman"/>
          <w:b/>
          <w:sz w:val="28"/>
          <w:szCs w:val="28"/>
        </w:rPr>
      </w:pPr>
    </w:p>
    <w:p w:rsidR="00BD2F13" w:rsidRPr="00D4133F" w:rsidRDefault="00BD2F13" w:rsidP="005A064F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Установите соответствие между дозой облучения и вызванными этой дозой биологическими последствиями для организма человека. Ответ запишите в виде пар цифр в формате «доза облучения-биологические нарушения». Например, А2; В3; В4.</w:t>
      </w:r>
    </w:p>
    <w:p w:rsidR="00BD2F13" w:rsidRPr="00D4133F" w:rsidRDefault="00BD2F13" w:rsidP="00BD2F13">
      <w:pPr>
        <w:tabs>
          <w:tab w:val="left" w:pos="1418"/>
        </w:tabs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При однократном облучении всего тела человека возможны следующие биологические нарушения в зависимости от дозы излучения: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6237"/>
      </w:tblGrid>
      <w:tr w:rsidR="00BD2F13" w:rsidRPr="00D4133F" w:rsidTr="00CC5E63">
        <w:tc>
          <w:tcPr>
            <w:tcW w:w="2976" w:type="dxa"/>
          </w:tcPr>
          <w:p w:rsidR="00BD2F13" w:rsidRPr="00D4133F" w:rsidRDefault="00BD2F13" w:rsidP="00BD2F13">
            <w:pPr>
              <w:tabs>
                <w:tab w:val="left" w:pos="70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Доза облучения</w:t>
            </w:r>
          </w:p>
        </w:tc>
        <w:tc>
          <w:tcPr>
            <w:tcW w:w="6237" w:type="dxa"/>
          </w:tcPr>
          <w:p w:rsidR="00BD2F13" w:rsidRPr="00D4133F" w:rsidRDefault="00BD2F13" w:rsidP="00BD2F13">
            <w:pPr>
              <w:tabs>
                <w:tab w:val="left" w:pos="70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Биологические нарушения</w:t>
            </w:r>
          </w:p>
        </w:tc>
      </w:tr>
      <w:tr w:rsidR="00BD2F13" w:rsidRPr="00D4133F" w:rsidTr="00CC5E63">
        <w:tc>
          <w:tcPr>
            <w:tcW w:w="2976" w:type="dxa"/>
          </w:tcPr>
          <w:p w:rsidR="00BD2F13" w:rsidRPr="00D4133F" w:rsidRDefault="00BD2F13" w:rsidP="00BD2F13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D2F13" w:rsidRPr="00D4133F" w:rsidRDefault="00BD2F13" w:rsidP="00BD2F13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1.нарушение нормального состояния, возможна потеря трудоспособности</w:t>
            </w:r>
          </w:p>
        </w:tc>
      </w:tr>
      <w:tr w:rsidR="00BD2F13" w:rsidRPr="00D4133F" w:rsidTr="00CC5E63">
        <w:tc>
          <w:tcPr>
            <w:tcW w:w="2976" w:type="dxa"/>
          </w:tcPr>
          <w:p w:rsidR="00BD2F13" w:rsidRPr="00D4133F" w:rsidRDefault="00BD2F13" w:rsidP="00BD2F13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50—100 рад </w:t>
            </w:r>
          </w:p>
        </w:tc>
        <w:tc>
          <w:tcPr>
            <w:tcW w:w="6237" w:type="dxa"/>
          </w:tcPr>
          <w:p w:rsidR="00BD2F13" w:rsidRPr="00D4133F" w:rsidRDefault="00BD2F13" w:rsidP="00BD2F13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2. возможны изменения в крови</w:t>
            </w:r>
          </w:p>
        </w:tc>
      </w:tr>
      <w:tr w:rsidR="00BD2F13" w:rsidRPr="00D4133F" w:rsidTr="00CC5E63">
        <w:tc>
          <w:tcPr>
            <w:tcW w:w="2976" w:type="dxa"/>
          </w:tcPr>
          <w:p w:rsidR="00BD2F13" w:rsidRPr="00D4133F" w:rsidRDefault="00BD2F13" w:rsidP="00BD2F13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100—200 рад </w:t>
            </w:r>
          </w:p>
        </w:tc>
        <w:tc>
          <w:tcPr>
            <w:tcW w:w="6237" w:type="dxa"/>
          </w:tcPr>
          <w:p w:rsidR="00BD2F13" w:rsidRPr="00D4133F" w:rsidRDefault="00BD2F13" w:rsidP="00BD2F13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изменения в крови, нормальное состояние трудоспособности нарушается; </w:t>
            </w:r>
          </w:p>
        </w:tc>
      </w:tr>
      <w:tr w:rsidR="00BD2F13" w:rsidRPr="00D4133F" w:rsidTr="00CC5E63">
        <w:tc>
          <w:tcPr>
            <w:tcW w:w="2976" w:type="dxa"/>
          </w:tcPr>
          <w:p w:rsidR="00BD2F13" w:rsidRPr="00D4133F" w:rsidRDefault="00BD2F13" w:rsidP="00BD2F13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В) 200—400 рад </w:t>
            </w:r>
          </w:p>
        </w:tc>
        <w:tc>
          <w:tcPr>
            <w:tcW w:w="6237" w:type="dxa"/>
          </w:tcPr>
          <w:p w:rsidR="00BD2F13" w:rsidRPr="00D4133F" w:rsidRDefault="00BD2F13" w:rsidP="00BD2F13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смертельный исход почти во всех случаях облучения</w:t>
            </w:r>
          </w:p>
        </w:tc>
      </w:tr>
      <w:tr w:rsidR="00BD2F13" w:rsidRPr="00D4133F" w:rsidTr="00CC5E63">
        <w:tc>
          <w:tcPr>
            <w:tcW w:w="2976" w:type="dxa"/>
          </w:tcPr>
          <w:p w:rsidR="00BD2F13" w:rsidRPr="00D4133F" w:rsidRDefault="00BD2F13" w:rsidP="00BD2F13">
            <w:pPr>
              <w:tabs>
                <w:tab w:val="left" w:pos="317"/>
              </w:tabs>
              <w:spacing w:after="0" w:line="240" w:lineRule="auto"/>
              <w:ind w:left="360" w:hanging="36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D2F13" w:rsidRPr="00D4133F" w:rsidRDefault="00BD2F13" w:rsidP="00BD2F13">
            <w:pPr>
              <w:tabs>
                <w:tab w:val="left" w:pos="13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hAnsi="Times New Roman"/>
                <w:sz w:val="28"/>
                <w:szCs w:val="28"/>
                <w:lang w:eastAsia="ru-RU"/>
              </w:rPr>
              <w:t>5. потеря трудоспособности, возможен смертельный исход</w:t>
            </w:r>
          </w:p>
        </w:tc>
      </w:tr>
    </w:tbl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</w:rPr>
      </w:pPr>
    </w:p>
    <w:p w:rsidR="00BD2F13" w:rsidRPr="00D4133F" w:rsidRDefault="002D1F83" w:rsidP="002D1F83">
      <w:pPr>
        <w:spacing w:after="0" w:line="240" w:lineRule="auto"/>
        <w:ind w:left="360"/>
        <w:rPr>
          <w:rFonts w:ascii="Times New Roman" w:hAnsi="Times New Roman"/>
          <w:b/>
          <w:iCs/>
          <w:sz w:val="28"/>
          <w:szCs w:val="28"/>
        </w:rPr>
      </w:pPr>
      <w:r w:rsidRPr="00D4133F">
        <w:rPr>
          <w:rFonts w:ascii="Times New Roman" w:eastAsia="Times New Roman" w:hAnsi="Times New Roman"/>
          <w:b/>
          <w:sz w:val="28"/>
          <w:szCs w:val="28"/>
          <w:lang w:eastAsia="ru-RU"/>
        </w:rPr>
        <w:t>А - …; Б - …; В - … .</w:t>
      </w:r>
      <w:r w:rsidR="00BD2F13" w:rsidRPr="00D4133F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691637" w:rsidRPr="00D4133F" w:rsidRDefault="00691637" w:rsidP="00BD2F13">
      <w:pPr>
        <w:spacing w:after="0" w:line="240" w:lineRule="auto"/>
        <w:ind w:left="360" w:hanging="360"/>
        <w:rPr>
          <w:rFonts w:ascii="Times New Roman" w:hAnsi="Times New Roman"/>
          <w:iCs/>
          <w:sz w:val="36"/>
          <w:szCs w:val="36"/>
        </w:rPr>
      </w:pPr>
    </w:p>
    <w:p w:rsidR="00691637" w:rsidRPr="00D4133F" w:rsidRDefault="00691637" w:rsidP="00BD2F13">
      <w:pPr>
        <w:spacing w:after="0" w:line="240" w:lineRule="auto"/>
        <w:ind w:left="360" w:hanging="360"/>
        <w:rPr>
          <w:rFonts w:ascii="Times New Roman" w:hAnsi="Times New Roman"/>
        </w:rPr>
      </w:pPr>
    </w:p>
    <w:p w:rsidR="00BD2F13" w:rsidRPr="000555CC" w:rsidRDefault="00BD2F13" w:rsidP="00420D58">
      <w:pPr>
        <w:pStyle w:val="a7"/>
        <w:numPr>
          <w:ilvl w:val="0"/>
          <w:numId w:val="10"/>
        </w:numPr>
        <w:tabs>
          <w:tab w:val="left" w:pos="426"/>
          <w:tab w:val="left" w:pos="567"/>
        </w:tabs>
        <w:ind w:left="360"/>
        <w:rPr>
          <w:rFonts w:ascii="Times New Roman" w:hAnsi="Times New Roman"/>
          <w:b/>
          <w:i/>
          <w:sz w:val="28"/>
          <w:szCs w:val="28"/>
        </w:rPr>
      </w:pPr>
      <w:r w:rsidRPr="000555C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Укажите на схеме элементы конструкции стопорно-регулирующего</w:t>
      </w:r>
      <w:r w:rsidRPr="000555C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555CC">
        <w:rPr>
          <w:rStyle w:val="af1"/>
          <w:rFonts w:ascii="Times New Roman" w:hAnsi="Times New Roman"/>
          <w:b/>
          <w:bCs/>
          <w:sz w:val="28"/>
          <w:szCs w:val="28"/>
          <w:shd w:val="clear" w:color="auto" w:fill="FFFFFF"/>
        </w:rPr>
        <w:t>клапан</w:t>
      </w:r>
      <w:r w:rsidRPr="000555C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 (СРК)</w:t>
      </w:r>
      <w:r w:rsidR="000555CC" w:rsidRPr="000555C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 w:rsidR="000555CC" w:rsidRPr="000555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55CC" w:rsidRPr="000555C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Ответ запишите в виде пар цифр в формате «</w:t>
      </w:r>
      <w:r w:rsidR="000555C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буквенная позиция в тексте</w:t>
      </w:r>
      <w:r w:rsidR="000555CC" w:rsidRPr="000555C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-</w:t>
      </w:r>
      <w:r w:rsidR="000555C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цифра на схеме</w:t>
      </w:r>
      <w:r w:rsidR="000555CC" w:rsidRPr="000555C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». Например, А2; В3; В4.</w:t>
      </w:r>
    </w:p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4548"/>
        <w:gridCol w:w="3747"/>
      </w:tblGrid>
      <w:tr w:rsidR="00BD2F13" w:rsidRPr="00D4133F" w:rsidTr="00830504">
        <w:tc>
          <w:tcPr>
            <w:tcW w:w="5210" w:type="dxa"/>
            <w:shd w:val="clear" w:color="auto" w:fill="auto"/>
          </w:tcPr>
          <w:p w:rsidR="00BD2F13" w:rsidRPr="00830504" w:rsidRDefault="00D87633" w:rsidP="00830504">
            <w:pPr>
              <w:pStyle w:val="a7"/>
              <w:ind w:left="360" w:hanging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7425" cy="2638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BD2F13" w:rsidRPr="00830504" w:rsidRDefault="002D1F83" w:rsidP="00830504">
            <w:pPr>
              <w:ind w:left="360" w:hanging="3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</w:t>
            </w:r>
            <w:r w:rsidR="00BD2F13"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– внутренняя пружина; </w:t>
            </w:r>
          </w:p>
          <w:p w:rsidR="00BD2F13" w:rsidRPr="00830504" w:rsidRDefault="002D1F83" w:rsidP="00830504">
            <w:pPr>
              <w:ind w:left="360" w:hanging="3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="00BD2F13"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наружная пружина; </w:t>
            </w:r>
          </w:p>
          <w:p w:rsidR="00BD2F13" w:rsidRPr="00830504" w:rsidRDefault="002D1F83" w:rsidP="00830504">
            <w:pPr>
              <w:ind w:left="360" w:hanging="3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BD2F13"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стопорный клапан; </w:t>
            </w:r>
          </w:p>
          <w:p w:rsidR="00BD2F13" w:rsidRPr="00830504" w:rsidRDefault="002D1F83" w:rsidP="00830504">
            <w:pPr>
              <w:ind w:left="360" w:hanging="3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="00BD2F13"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полость разгрузки; </w:t>
            </w:r>
          </w:p>
          <w:p w:rsidR="00BD2F13" w:rsidRPr="00830504" w:rsidRDefault="002D1F83" w:rsidP="00830504">
            <w:pPr>
              <w:ind w:left="360" w:hanging="3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BD2F13"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регулирующий клапан; </w:t>
            </w:r>
          </w:p>
          <w:p w:rsidR="00BD2F13" w:rsidRPr="00830504" w:rsidRDefault="002D1F83" w:rsidP="00830504">
            <w:pPr>
              <w:ind w:left="360" w:hanging="3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BD2F13" w:rsidRPr="00830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полость подвода пара.</w:t>
            </w:r>
          </w:p>
          <w:p w:rsidR="00BD2F13" w:rsidRPr="00830504" w:rsidRDefault="00BD2F13" w:rsidP="00830504">
            <w:pPr>
              <w:pStyle w:val="a7"/>
              <w:ind w:left="360" w:hanging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D2F13" w:rsidRPr="00D4133F" w:rsidRDefault="00BD2F13" w:rsidP="00BD2F13">
      <w:pPr>
        <w:pStyle w:val="a7"/>
        <w:ind w:left="360" w:hanging="360"/>
        <w:rPr>
          <w:rFonts w:ascii="Times New Roman" w:hAnsi="Times New Roman"/>
          <w:i/>
          <w:sz w:val="28"/>
          <w:szCs w:val="28"/>
        </w:rPr>
      </w:pPr>
    </w:p>
    <w:p w:rsidR="002D1F83" w:rsidRPr="00D4133F" w:rsidRDefault="002D1F83" w:rsidP="002D1F83">
      <w:pPr>
        <w:spacing w:after="0" w:line="240" w:lineRule="auto"/>
        <w:ind w:left="360" w:firstLine="774"/>
        <w:rPr>
          <w:rFonts w:ascii="Times New Roman" w:hAnsi="Times New Roman"/>
          <w:b/>
          <w:sz w:val="28"/>
          <w:szCs w:val="28"/>
        </w:rPr>
      </w:pPr>
      <w:r w:rsidRPr="00D4133F">
        <w:rPr>
          <w:rFonts w:ascii="Times New Roman" w:hAnsi="Times New Roman"/>
          <w:b/>
          <w:sz w:val="28"/>
          <w:szCs w:val="28"/>
        </w:rPr>
        <w:t>А - …; Б - …; В - …; Г - …; Д - …; Е - … .</w:t>
      </w:r>
    </w:p>
    <w:p w:rsidR="00691637" w:rsidRPr="00D4133F" w:rsidRDefault="00691637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</w:p>
    <w:p w:rsidR="00691637" w:rsidRPr="00D4133F" w:rsidRDefault="00691637" w:rsidP="00BD2F13">
      <w:pPr>
        <w:pStyle w:val="a7"/>
        <w:ind w:left="360" w:hanging="360"/>
        <w:rPr>
          <w:rFonts w:ascii="Times New Roman" w:hAnsi="Times New Roman"/>
          <w:sz w:val="28"/>
          <w:szCs w:val="28"/>
        </w:rPr>
      </w:pPr>
    </w:p>
    <w:p w:rsidR="00BD2F13" w:rsidRPr="00D4133F" w:rsidRDefault="00BD2F13" w:rsidP="005A064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 xml:space="preserve">Установите соответствие между давлением в парогенераторах </w:t>
      </w:r>
      <w:r w:rsidRPr="00D4133F">
        <w:rPr>
          <w:rFonts w:ascii="Times New Roman" w:hAnsi="Times New Roman"/>
          <w:b/>
          <w:i/>
          <w:sz w:val="28"/>
          <w:szCs w:val="28"/>
        </w:rPr>
        <w:lastRenderedPageBreak/>
        <w:t>(атм) и допустимой жёсткостью используемой после водоподготовки воды (мкг-экв/кг)</w:t>
      </w:r>
      <w:r w:rsidR="000555CC" w:rsidRPr="000555CC">
        <w:rPr>
          <w:rFonts w:ascii="Times New Roman" w:hAnsi="Times New Roman"/>
          <w:b/>
          <w:i/>
          <w:sz w:val="28"/>
          <w:szCs w:val="28"/>
        </w:rPr>
        <w:t>. Ответ запишите в виде пар цифр в формате</w:t>
      </w:r>
      <w:r w:rsidRPr="00D4133F">
        <w:rPr>
          <w:rFonts w:ascii="Times New Roman" w:hAnsi="Times New Roman"/>
          <w:b/>
          <w:i/>
          <w:sz w:val="28"/>
          <w:szCs w:val="28"/>
        </w:rPr>
        <w:t>:</w:t>
      </w:r>
      <w:r w:rsidR="000555CC">
        <w:rPr>
          <w:rFonts w:ascii="Times New Roman" w:hAnsi="Times New Roman"/>
          <w:b/>
          <w:i/>
          <w:sz w:val="28"/>
          <w:szCs w:val="28"/>
        </w:rPr>
        <w:t xml:space="preserve"> «Давление в парогенераторе-жёсткость используемой воды, например, А2, В4…».</w:t>
      </w:r>
    </w:p>
    <w:p w:rsidR="00BD2F13" w:rsidRPr="00D4133F" w:rsidRDefault="00BD2F13" w:rsidP="000555CC">
      <w:pPr>
        <w:spacing w:after="0" w:line="240" w:lineRule="auto"/>
        <w:ind w:left="360" w:firstLine="66"/>
        <w:jc w:val="both"/>
        <w:rPr>
          <w:rFonts w:ascii="Times New Roman" w:hAnsi="Times New Roman"/>
          <w:b/>
          <w:i/>
          <w:sz w:val="28"/>
          <w:szCs w:val="28"/>
        </w:rPr>
      </w:pPr>
      <w:r w:rsidRPr="00D4133F">
        <w:rPr>
          <w:rFonts w:ascii="Times New Roman" w:hAnsi="Times New Roman"/>
          <w:b/>
          <w:i/>
          <w:sz w:val="28"/>
          <w:szCs w:val="28"/>
        </w:rPr>
        <w:t>Данные для установления соответствия представлены в таблице:</w:t>
      </w:r>
    </w:p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960"/>
      </w:tblGrid>
      <w:tr w:rsidR="00BD2F13" w:rsidRPr="00D4133F" w:rsidTr="000555CC">
        <w:trPr>
          <w:trHeight w:val="720"/>
        </w:trPr>
        <w:tc>
          <w:tcPr>
            <w:tcW w:w="3780" w:type="dxa"/>
            <w:vAlign w:val="center"/>
          </w:tcPr>
          <w:p w:rsidR="00BD2F13" w:rsidRPr="000555CC" w:rsidRDefault="00BD2F13" w:rsidP="000555C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i/>
              </w:rPr>
            </w:pPr>
            <w:r w:rsidRPr="000555CC">
              <w:rPr>
                <w:rFonts w:ascii="Times New Roman" w:hAnsi="Times New Roman"/>
                <w:i/>
                <w:sz w:val="28"/>
                <w:szCs w:val="28"/>
              </w:rPr>
              <w:t>Давление в парогенераторах (атм)</w:t>
            </w:r>
          </w:p>
        </w:tc>
        <w:tc>
          <w:tcPr>
            <w:tcW w:w="3960" w:type="dxa"/>
            <w:vAlign w:val="center"/>
          </w:tcPr>
          <w:p w:rsidR="000555CC" w:rsidRPr="000555CC" w:rsidRDefault="00BD2F13" w:rsidP="000555CC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55CC">
              <w:rPr>
                <w:rFonts w:ascii="Times New Roman" w:hAnsi="Times New Roman"/>
                <w:i/>
                <w:sz w:val="28"/>
                <w:szCs w:val="28"/>
              </w:rPr>
              <w:t xml:space="preserve">Жёсткость используемой после водоподготовки воды </w:t>
            </w:r>
          </w:p>
          <w:p w:rsidR="00BD2F13" w:rsidRPr="000555CC" w:rsidRDefault="00BD2F13" w:rsidP="000555CC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55CC">
              <w:rPr>
                <w:rFonts w:ascii="Times New Roman" w:hAnsi="Times New Roman"/>
                <w:i/>
                <w:sz w:val="28"/>
                <w:szCs w:val="28"/>
              </w:rPr>
              <w:t>(мкг-экв/кг)</w:t>
            </w:r>
          </w:p>
        </w:tc>
      </w:tr>
      <w:tr w:rsidR="00BD2F13" w:rsidRPr="00D4133F" w:rsidTr="00B201EF">
        <w:trPr>
          <w:trHeight w:val="720"/>
        </w:trPr>
        <w:tc>
          <w:tcPr>
            <w:tcW w:w="3780" w:type="dxa"/>
          </w:tcPr>
          <w:p w:rsidR="00BD2F13" w:rsidRPr="00D4133F" w:rsidRDefault="00BD2F13" w:rsidP="00BD2F13">
            <w:pPr>
              <w:pStyle w:val="Default"/>
              <w:ind w:left="360" w:hanging="360"/>
              <w:rPr>
                <w:color w:val="auto"/>
                <w:sz w:val="28"/>
                <w:szCs w:val="28"/>
              </w:rPr>
            </w:pPr>
            <w:r w:rsidRPr="00D4133F">
              <w:rPr>
                <w:color w:val="auto"/>
                <w:sz w:val="28"/>
                <w:szCs w:val="28"/>
              </w:rPr>
              <w:t xml:space="preserve">А. 40 </w:t>
            </w:r>
          </w:p>
          <w:p w:rsidR="00BD2F13" w:rsidRPr="00D4133F" w:rsidRDefault="00BD2F13" w:rsidP="00BD2F13">
            <w:pPr>
              <w:pStyle w:val="Default"/>
              <w:ind w:left="360" w:hanging="360"/>
              <w:rPr>
                <w:color w:val="auto"/>
                <w:sz w:val="28"/>
                <w:szCs w:val="28"/>
              </w:rPr>
            </w:pPr>
            <w:r w:rsidRPr="00D4133F">
              <w:rPr>
                <w:color w:val="auto"/>
                <w:sz w:val="28"/>
                <w:szCs w:val="28"/>
              </w:rPr>
              <w:t xml:space="preserve">Б. 40-100 </w:t>
            </w:r>
          </w:p>
          <w:p w:rsidR="00BD2F13" w:rsidRPr="00D4133F" w:rsidRDefault="00BD2F13" w:rsidP="00BD2F13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D4133F">
              <w:rPr>
                <w:rFonts w:ascii="Times New Roman" w:hAnsi="Times New Roman"/>
                <w:sz w:val="28"/>
                <w:szCs w:val="28"/>
              </w:rPr>
              <w:t>В. выше 100</w:t>
            </w:r>
          </w:p>
        </w:tc>
        <w:tc>
          <w:tcPr>
            <w:tcW w:w="3960" w:type="dxa"/>
          </w:tcPr>
          <w:p w:rsidR="00BD2F13" w:rsidRPr="00D4133F" w:rsidRDefault="00BD2F13" w:rsidP="00BD2F13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D4133F">
              <w:rPr>
                <w:rFonts w:ascii="Times New Roman" w:hAnsi="Times New Roman"/>
                <w:sz w:val="28"/>
                <w:szCs w:val="28"/>
              </w:rPr>
              <w:t>1. 2 мкг-экв/кг</w:t>
            </w:r>
          </w:p>
          <w:p w:rsidR="00BD2F13" w:rsidRPr="00D4133F" w:rsidRDefault="00BD2F13" w:rsidP="00BD2F13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D4133F">
              <w:rPr>
                <w:rFonts w:ascii="Times New Roman" w:hAnsi="Times New Roman"/>
                <w:sz w:val="28"/>
                <w:szCs w:val="28"/>
              </w:rPr>
              <w:t>2. 3 мкг-экв/кг</w:t>
            </w:r>
          </w:p>
          <w:p w:rsidR="00BD2F13" w:rsidRPr="00D4133F" w:rsidRDefault="00BD2F13" w:rsidP="00BD2F13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D4133F">
              <w:rPr>
                <w:rFonts w:ascii="Times New Roman" w:hAnsi="Times New Roman"/>
                <w:sz w:val="28"/>
                <w:szCs w:val="28"/>
              </w:rPr>
              <w:t>3. 5 мкг-экв/кг</w:t>
            </w:r>
          </w:p>
          <w:p w:rsidR="00BD2F13" w:rsidRPr="00D4133F" w:rsidRDefault="00BD2F13" w:rsidP="00BD2F13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D4133F">
              <w:rPr>
                <w:rFonts w:ascii="Times New Roman" w:hAnsi="Times New Roman"/>
                <w:sz w:val="28"/>
                <w:szCs w:val="28"/>
              </w:rPr>
              <w:t>4. 10 мкг-экв/кг</w:t>
            </w:r>
          </w:p>
          <w:p w:rsidR="00BD2F13" w:rsidRPr="00D4133F" w:rsidRDefault="00BD2F13" w:rsidP="00BD2F13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D4133F">
              <w:rPr>
                <w:rFonts w:ascii="Times New Roman" w:hAnsi="Times New Roman"/>
                <w:sz w:val="28"/>
                <w:szCs w:val="28"/>
              </w:rPr>
              <w:t>5. 20 мкг-экв/кг</w:t>
            </w:r>
          </w:p>
        </w:tc>
      </w:tr>
    </w:tbl>
    <w:p w:rsidR="00BD2F13" w:rsidRPr="00D4133F" w:rsidRDefault="00BD2F13" w:rsidP="00BD2F13">
      <w:pPr>
        <w:spacing w:after="0" w:line="240" w:lineRule="auto"/>
        <w:ind w:left="360" w:hanging="360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D1F83" w:rsidRPr="00D4133F" w:rsidRDefault="002D1F83" w:rsidP="002D1F83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D4133F">
        <w:rPr>
          <w:rFonts w:ascii="Times New Roman" w:hAnsi="Times New Roman"/>
          <w:b/>
          <w:sz w:val="28"/>
          <w:szCs w:val="28"/>
        </w:rPr>
        <w:t xml:space="preserve">А -……; Б - ……; В - ……. </w:t>
      </w:r>
    </w:p>
    <w:p w:rsidR="00232335" w:rsidRPr="00D4133F" w:rsidRDefault="00232335" w:rsidP="002323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335" w:rsidRPr="00D4133F" w:rsidRDefault="00232335" w:rsidP="002323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11. 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  в допуске) к практическому этапу профессионального экзамена:</w:t>
      </w:r>
    </w:p>
    <w:p w:rsidR="00232335" w:rsidRPr="00D4133F" w:rsidRDefault="00232335" w:rsidP="00232335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3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381"/>
      </w:tblGrid>
      <w:tr w:rsidR="00D87633" w:rsidRPr="00D4133F" w:rsidTr="00D87633">
        <w:trPr>
          <w:cantSplit/>
          <w:tblHeader/>
        </w:trPr>
        <w:tc>
          <w:tcPr>
            <w:tcW w:w="959" w:type="dxa"/>
            <w:vAlign w:val="center"/>
            <w:hideMark/>
          </w:tcPr>
          <w:p w:rsidR="00D87633" w:rsidRPr="00D4133F" w:rsidRDefault="00D87633" w:rsidP="0023233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D87633" w:rsidRPr="00D4133F" w:rsidRDefault="00D87633" w:rsidP="0023233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381" w:type="dxa"/>
            <w:vAlign w:val="center"/>
            <w:hideMark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87633" w:rsidRPr="00D4133F" w:rsidTr="00D87633">
        <w:trPr>
          <w:cantSplit/>
        </w:trPr>
        <w:tc>
          <w:tcPr>
            <w:tcW w:w="959" w:type="dxa"/>
            <w:vAlign w:val="center"/>
          </w:tcPr>
          <w:p w:rsidR="00D87633" w:rsidRPr="00D4133F" w:rsidRDefault="00D87633" w:rsidP="002323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D87633" w:rsidRPr="00D4133F" w:rsidRDefault="00D87633" w:rsidP="0023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32335" w:rsidRPr="00D4133F" w:rsidRDefault="00232335" w:rsidP="002323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335" w:rsidRPr="00D4133F" w:rsidRDefault="00232335" w:rsidP="002323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соискателя формируется из случайно подбираемых заданий в соответствии со спецификацией. Вариант соискателя содержит 40 заданий. Баллы, полученные за выполненное задание, суммируются. Максимальное количество баллов – 6</w:t>
      </w:r>
      <w:r w:rsidR="000027D9"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232335" w:rsidRPr="00D4133F" w:rsidRDefault="00232335" w:rsidP="002323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достижения 80 % от максимально возможной суммы баллов </w:t>
      </w:r>
      <w:r w:rsidR="000027D9"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</w:t>
      </w:r>
      <w:r w:rsidR="000027D9"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>52</w:t>
      </w:r>
      <w:r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27D9"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баллов </w:t>
      </w:r>
      <w:r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>и более</w:t>
      </w:r>
      <w:r w:rsidR="000027D9"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D4133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32335" w:rsidRPr="00D4133F" w:rsidRDefault="00232335" w:rsidP="002323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335" w:rsidRPr="00D4133F" w:rsidRDefault="00232335" w:rsidP="002323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335" w:rsidRPr="00D4133F" w:rsidRDefault="00232335" w:rsidP="001D3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232335" w:rsidRPr="00D4133F" w:rsidRDefault="00232335" w:rsidP="001D3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413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Задание 1.</w:t>
      </w:r>
    </w:p>
    <w:p w:rsidR="00F76AB3" w:rsidRPr="00D4133F" w:rsidRDefault="00F76AB3" w:rsidP="001D3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33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Составьте наряд-допуск на</w:t>
      </w:r>
      <w:r w:rsidR="001D35E4" w:rsidRPr="00D41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производство работ с повышенной опасностью</w:t>
      </w:r>
    </w:p>
    <w:p w:rsidR="001D35E4" w:rsidRPr="00D4133F" w:rsidRDefault="001D35E4" w:rsidP="001D3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5E4" w:rsidRPr="00D4133F" w:rsidRDefault="001D35E4" w:rsidP="001D3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5E4" w:rsidRDefault="001D35E4" w:rsidP="001D3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7633" w:rsidRDefault="00D87633" w:rsidP="001D3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7633" w:rsidRDefault="00D87633" w:rsidP="001D3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7633" w:rsidRPr="00D4133F" w:rsidRDefault="00D87633" w:rsidP="001D35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D4133F" w:rsidRPr="00D4133F" w:rsidTr="005B0A0E">
        <w:tc>
          <w:tcPr>
            <w:tcW w:w="9634" w:type="dxa"/>
          </w:tcPr>
          <w:p w:rsidR="001D35E4" w:rsidRPr="00D4133F" w:rsidRDefault="001D35E4" w:rsidP="005B0A0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D4133F">
              <w:rPr>
                <w:rFonts w:eastAsia="Times New Roman"/>
              </w:rPr>
              <w:lastRenderedPageBreak/>
              <w:br w:type="page"/>
            </w:r>
          </w:p>
          <w:p w:rsidR="001D35E4" w:rsidRPr="00D4133F" w:rsidRDefault="001D35E4" w:rsidP="005B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4133F">
              <w:rPr>
                <w:rFonts w:ascii="Times New Roman" w:eastAsia="Times New Roman" w:hAnsi="Times New Roman"/>
                <w:bCs/>
              </w:rPr>
              <w:t>ЗАДАНИЕ №1</w:t>
            </w:r>
          </w:p>
          <w:p w:rsidR="001D35E4" w:rsidRPr="00D4133F" w:rsidRDefault="001D35E4" w:rsidP="005B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1D35E4" w:rsidRPr="00D4133F" w:rsidRDefault="001D35E4" w:rsidP="005B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4133F">
              <w:rPr>
                <w:rFonts w:ascii="Times New Roman" w:eastAsia="Times New Roman" w:hAnsi="Times New Roman"/>
                <w:bCs/>
              </w:rPr>
              <w:t>НА ВЫПОЛНЕНИЕ ТРУДОВЫХ ДЕЙСТВИЙ В МОДЕЛЬНЫХ УСЛОВИЯХ</w:t>
            </w:r>
          </w:p>
          <w:p w:rsidR="001D35E4" w:rsidRPr="00D4133F" w:rsidRDefault="001D35E4" w:rsidP="005B0A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аварийных ситуаций в турбинном цехе СМТО</w:t>
            </w:r>
          </w:p>
          <w:p w:rsidR="001D35E4" w:rsidRPr="00D4133F" w:rsidRDefault="001D35E4" w:rsidP="005B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Трудовое действие (действия): </w:t>
            </w:r>
            <w:r w:rsidRPr="00D4133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  <w:p w:rsidR="001D35E4" w:rsidRPr="00D4133F" w:rsidRDefault="001D35E4" w:rsidP="005B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Типовое задание: </w:t>
            </w:r>
            <w:r w:rsidRPr="00D4133F">
              <w:rPr>
                <w:rFonts w:ascii="Times New Roman" w:eastAsia="Times New Roman" w:hAnsi="Times New Roman"/>
                <w:sz w:val="24"/>
                <w:szCs w:val="24"/>
              </w:rPr>
              <w:t>Укажите в виде последовательности этапы выполнения действий по спасению жизни и сохранению здоровья пострадавшего.</w:t>
            </w:r>
          </w:p>
          <w:p w:rsidR="001D35E4" w:rsidRPr="00D4133F" w:rsidRDefault="001D35E4" w:rsidP="005B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D35E4" w:rsidRPr="00D4133F" w:rsidRDefault="001D35E4" w:rsidP="005B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1D35E4" w:rsidRPr="00D4133F" w:rsidRDefault="001D35E4" w:rsidP="005B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1. Место (время) выполнения задания </w:t>
            </w:r>
            <w:r w:rsidRPr="00D4133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учебная аудитория</w:t>
            </w:r>
          </w:p>
          <w:p w:rsidR="001D35E4" w:rsidRPr="00D4133F" w:rsidRDefault="001D35E4" w:rsidP="005B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2. Максимальное время выполнения задания: </w:t>
            </w:r>
            <w:r w:rsidRPr="00D4133F">
              <w:rPr>
                <w:rFonts w:ascii="Times New Roman" w:eastAsia="Times New Roman" w:hAnsi="Times New Roman"/>
                <w:i/>
                <w:sz w:val="24"/>
                <w:szCs w:val="24"/>
              </w:rPr>
              <w:t>20 минут</w:t>
            </w:r>
          </w:p>
          <w:p w:rsidR="001D35E4" w:rsidRPr="00D4133F" w:rsidRDefault="001D35E4" w:rsidP="005B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D35E4" w:rsidRPr="00D4133F" w:rsidRDefault="001D35E4" w:rsidP="005B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  <w:p w:rsidR="001D35E4" w:rsidRPr="00D4133F" w:rsidRDefault="001D35E4" w:rsidP="00654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выполнено, если представлен ответ, </w:t>
            </w:r>
            <w:r w:rsidR="006541FB"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отличающийся от модельного ответа не более чем на 1 пункт (1 пункт отсутствует, либо нарушена последовательность максимум для 2 пунктов) - в этом случае </w:t>
            </w:r>
            <w:r w:rsidR="006541FB" w:rsidRPr="00D4133F">
              <w:t>–</w:t>
            </w:r>
            <w:r w:rsidR="006541FB"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 минимум - 30 баллов.</w:t>
            </w:r>
            <w:r w:rsidR="006541FB" w:rsidRPr="00D4133F">
              <w:t xml:space="preserve"> </w:t>
            </w:r>
            <w:r w:rsidR="006541FB" w:rsidRPr="00D4133F">
              <w:rPr>
                <w:rFonts w:ascii="Times New Roman" w:eastAsia="Times New Roman" w:hAnsi="Times New Roman"/>
                <w:sz w:val="24"/>
                <w:szCs w:val="24"/>
              </w:rPr>
              <w:t>Максимальная оценка – 50 баллов.</w:t>
            </w:r>
          </w:p>
        </w:tc>
      </w:tr>
    </w:tbl>
    <w:p w:rsidR="001D35E4" w:rsidRPr="00D4133F" w:rsidRDefault="001D35E4" w:rsidP="001D35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32335" w:rsidRPr="00D4133F" w:rsidRDefault="00232335" w:rsidP="002323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32335" w:rsidRPr="00D4133F" w:rsidRDefault="00232335" w:rsidP="002323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4133F">
        <w:rPr>
          <w:rFonts w:ascii="Times New Roman" w:eastAsia="Times New Roman" w:hAnsi="Times New Roman"/>
          <w:sz w:val="28"/>
          <w:szCs w:val="28"/>
          <w:u w:val="single"/>
        </w:rPr>
        <w:t>Задание 2.</w:t>
      </w:r>
    </w:p>
    <w:p w:rsidR="00232335" w:rsidRPr="00D4133F" w:rsidRDefault="00F76AB3" w:rsidP="00F76A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D4133F">
        <w:rPr>
          <w:rFonts w:ascii="Times New Roman" w:eastAsia="Times New Roman" w:hAnsi="Times New Roman"/>
          <w:sz w:val="28"/>
          <w:szCs w:val="28"/>
        </w:rPr>
        <w:t>Укажите в виде последовательности этапы выполнения действий по спасению жизни и сохранению здоровья пострадавшего.</w:t>
      </w:r>
    </w:p>
    <w:p w:rsidR="00232335" w:rsidRPr="00D4133F" w:rsidRDefault="00232335" w:rsidP="002323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6AB3" w:rsidRPr="00D4133F" w:rsidRDefault="00F76AB3" w:rsidP="002323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6AB3" w:rsidRPr="00D4133F" w:rsidRDefault="00F76AB3" w:rsidP="002323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32335" w:rsidRPr="00D4133F" w:rsidRDefault="00232335" w:rsidP="002323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232335" w:rsidRPr="00D4133F" w:rsidTr="000555CC">
        <w:tc>
          <w:tcPr>
            <w:tcW w:w="9634" w:type="dxa"/>
          </w:tcPr>
          <w:p w:rsidR="00232335" w:rsidRPr="00D4133F" w:rsidRDefault="00232335" w:rsidP="00232335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D4133F">
              <w:rPr>
                <w:rFonts w:eastAsia="Times New Roman"/>
              </w:rPr>
              <w:br w:type="page"/>
            </w:r>
          </w:p>
          <w:p w:rsidR="00232335" w:rsidRPr="00D4133F" w:rsidRDefault="00232335" w:rsidP="00232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4133F">
              <w:rPr>
                <w:rFonts w:ascii="Times New Roman" w:eastAsia="Times New Roman" w:hAnsi="Times New Roman"/>
                <w:bCs/>
              </w:rPr>
              <w:t>ЗАДАНИЕ №2</w:t>
            </w:r>
          </w:p>
          <w:p w:rsidR="00232335" w:rsidRPr="00D4133F" w:rsidRDefault="00232335" w:rsidP="00232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232335" w:rsidRPr="00D4133F" w:rsidRDefault="00232335" w:rsidP="00232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4133F">
              <w:rPr>
                <w:rFonts w:ascii="Times New Roman" w:eastAsia="Times New Roman" w:hAnsi="Times New Roman"/>
                <w:bCs/>
              </w:rPr>
              <w:t>НА ВЫПОЛНЕНИЕ ТРУДОВЫХ ДЕЙСТВИЙ В МОДЕЛЬНЫХ УСЛОВИЯХ</w:t>
            </w:r>
          </w:p>
          <w:p w:rsidR="00BF4EDB" w:rsidRPr="00D4133F" w:rsidRDefault="00232335" w:rsidP="00BF4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="00BF4EDB" w:rsidRPr="00D41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аварийных ситуаций в турбинном цехе СМТО</w:t>
            </w:r>
          </w:p>
          <w:p w:rsidR="00232335" w:rsidRPr="00D4133F" w:rsidRDefault="00232335" w:rsidP="00BF4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Трудовое действие (действия):</w:t>
            </w:r>
            <w:r w:rsidR="00F76AB3" w:rsidRPr="00D41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133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  <w:p w:rsidR="00232335" w:rsidRPr="00D4133F" w:rsidRDefault="00232335" w:rsidP="0023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Типовое задание: </w:t>
            </w:r>
            <w:r w:rsidR="00F76AB3" w:rsidRPr="00D4133F">
              <w:rPr>
                <w:rFonts w:ascii="Times New Roman" w:eastAsia="Times New Roman" w:hAnsi="Times New Roman"/>
                <w:sz w:val="24"/>
                <w:szCs w:val="24"/>
              </w:rPr>
              <w:t>Укажите в виде последовательности этапы выполнения действий по спасению жизни и сохранению здоровья пострадавшего.</w:t>
            </w:r>
          </w:p>
          <w:p w:rsidR="00232335" w:rsidRPr="00D4133F" w:rsidRDefault="00232335" w:rsidP="0023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32335" w:rsidRPr="00D4133F" w:rsidRDefault="00232335" w:rsidP="0023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232335" w:rsidRPr="00D4133F" w:rsidRDefault="00232335" w:rsidP="0023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1. Место (время) выполнения задания </w:t>
            </w:r>
            <w:r w:rsidRPr="00D4133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учебная аудитория</w:t>
            </w:r>
          </w:p>
          <w:p w:rsidR="00232335" w:rsidRPr="00D4133F" w:rsidRDefault="00232335" w:rsidP="0023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2. Максимальное время выполнения задания: </w:t>
            </w:r>
            <w:r w:rsidRPr="00D4133F">
              <w:rPr>
                <w:rFonts w:ascii="Times New Roman" w:eastAsia="Times New Roman" w:hAnsi="Times New Roman"/>
                <w:i/>
                <w:sz w:val="24"/>
                <w:szCs w:val="24"/>
              </w:rPr>
              <w:t>20 минут</w:t>
            </w:r>
          </w:p>
          <w:p w:rsidR="00232335" w:rsidRPr="00D4133F" w:rsidRDefault="00232335" w:rsidP="0023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32335" w:rsidRPr="00D4133F" w:rsidRDefault="00232335" w:rsidP="0023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  <w:p w:rsidR="00232335" w:rsidRPr="00D4133F" w:rsidRDefault="00BF4EDB" w:rsidP="006F05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33F">
              <w:rPr>
                <w:rFonts w:ascii="Times New Roman" w:eastAsia="Times New Roman" w:hAnsi="Times New Roman"/>
                <w:sz w:val="24"/>
                <w:szCs w:val="24"/>
              </w:rPr>
              <w:t>Задание выполнено, если представлен ответ, отличающийся от модельного ответа не более чем на 1 пункт</w:t>
            </w:r>
            <w:r w:rsidR="006F0548"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 (1 пункт отсутствует, либо нарушена последовательность максимум для 2 пунктов)</w:t>
            </w:r>
            <w:r w:rsidR="006541FB"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 - в этом </w:t>
            </w:r>
            <w:r w:rsidR="006C55A8" w:rsidRPr="00D4133F">
              <w:rPr>
                <w:rFonts w:ascii="Times New Roman" w:eastAsia="Times New Roman" w:hAnsi="Times New Roman"/>
                <w:sz w:val="24"/>
                <w:szCs w:val="24"/>
              </w:rPr>
              <w:t>случае –</w:t>
            </w:r>
            <w:r w:rsidR="006541FB" w:rsidRPr="00D4133F">
              <w:rPr>
                <w:rFonts w:ascii="Times New Roman" w:eastAsia="Times New Roman" w:hAnsi="Times New Roman"/>
                <w:sz w:val="24"/>
                <w:szCs w:val="24"/>
              </w:rPr>
              <w:t xml:space="preserve"> минимум - 30 баллов. Максимальная оценка – 50 баллов.</w:t>
            </w:r>
          </w:p>
        </w:tc>
      </w:tr>
    </w:tbl>
    <w:p w:rsidR="00232335" w:rsidRPr="00D4133F" w:rsidRDefault="00232335" w:rsidP="002323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32335" w:rsidRPr="00D4133F" w:rsidRDefault="00635B13" w:rsidP="002323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4133F">
        <w:rPr>
          <w:rFonts w:ascii="Times New Roman" w:hAnsi="Times New Roman"/>
          <w:sz w:val="28"/>
          <w:szCs w:val="28"/>
          <w:u w:val="single"/>
        </w:rPr>
        <w:t>К</w:t>
      </w:r>
      <w:r w:rsidR="006F0548" w:rsidRPr="00D4133F">
        <w:rPr>
          <w:rFonts w:ascii="Times New Roman" w:hAnsi="Times New Roman"/>
          <w:sz w:val="28"/>
          <w:szCs w:val="28"/>
          <w:u w:val="single"/>
        </w:rPr>
        <w:t>ритерий</w:t>
      </w:r>
      <w:r w:rsidR="00232335" w:rsidRPr="00D4133F">
        <w:rPr>
          <w:rFonts w:ascii="Times New Roman" w:hAnsi="Times New Roman"/>
          <w:sz w:val="28"/>
          <w:szCs w:val="28"/>
          <w:u w:val="single"/>
        </w:rPr>
        <w:t xml:space="preserve"> оценки:</w:t>
      </w:r>
    </w:p>
    <w:p w:rsidR="00232335" w:rsidRPr="00D4133F" w:rsidRDefault="00232335" w:rsidP="00232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335" w:rsidRPr="00D4133F" w:rsidRDefault="00232335" w:rsidP="006F054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133F">
        <w:rPr>
          <w:rFonts w:ascii="Times New Roman" w:hAnsi="Times New Roman"/>
          <w:sz w:val="28"/>
          <w:szCs w:val="28"/>
        </w:rPr>
        <w:t xml:space="preserve">Критерий принятия положительного решения относительно прохождения практической части экзамена соответствует </w:t>
      </w:r>
      <w:r w:rsidR="006F0548" w:rsidRPr="00D4133F">
        <w:rPr>
          <w:rFonts w:ascii="Times New Roman" w:hAnsi="Times New Roman"/>
          <w:sz w:val="28"/>
          <w:szCs w:val="28"/>
        </w:rPr>
        <w:t xml:space="preserve">наличию </w:t>
      </w:r>
      <w:r w:rsidR="007D14C6" w:rsidRPr="00D4133F">
        <w:rPr>
          <w:rFonts w:ascii="Times New Roman" w:hAnsi="Times New Roman"/>
          <w:sz w:val="28"/>
          <w:szCs w:val="28"/>
        </w:rPr>
        <w:t xml:space="preserve">достаточного количества </w:t>
      </w:r>
      <w:r w:rsidR="006F0548" w:rsidRPr="00D4133F">
        <w:rPr>
          <w:rFonts w:ascii="Times New Roman" w:hAnsi="Times New Roman"/>
          <w:sz w:val="28"/>
          <w:szCs w:val="28"/>
        </w:rPr>
        <w:t>положительных ответов на каждое задание</w:t>
      </w:r>
      <w:r w:rsidR="006541FB" w:rsidRPr="00D4133F">
        <w:rPr>
          <w:rFonts w:ascii="Times New Roman" w:hAnsi="Times New Roman"/>
          <w:sz w:val="28"/>
          <w:szCs w:val="28"/>
        </w:rPr>
        <w:t xml:space="preserve"> (не менее чем по 30 баллов)</w:t>
      </w:r>
      <w:r w:rsidR="006F0548" w:rsidRPr="00D4133F">
        <w:rPr>
          <w:rFonts w:ascii="Times New Roman" w:hAnsi="Times New Roman"/>
          <w:sz w:val="28"/>
          <w:szCs w:val="28"/>
        </w:rPr>
        <w:t>.</w:t>
      </w:r>
    </w:p>
    <w:p w:rsidR="001B60C4" w:rsidRDefault="001B60C4" w:rsidP="00140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55A8" w:rsidRPr="00D4133F" w:rsidRDefault="006C55A8" w:rsidP="00140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60C4" w:rsidRPr="00D4133F" w:rsidRDefault="001B60C4" w:rsidP="00F76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13.  </w:t>
      </w:r>
      <w:r w:rsidR="00BF4EDB" w:rsidRPr="00D4133F">
        <w:rPr>
          <w:rFonts w:ascii="Times New Roman" w:hAnsi="Times New Roman"/>
          <w:sz w:val="28"/>
          <w:szCs w:val="28"/>
          <w:lang w:eastAsia="ru-RU"/>
        </w:rPr>
        <w:t>Правила обработки результатов профессионального</w:t>
      </w:r>
      <w:r w:rsidRPr="00D4133F">
        <w:rPr>
          <w:rFonts w:ascii="Times New Roman" w:hAnsi="Times New Roman"/>
          <w:sz w:val="28"/>
          <w:szCs w:val="28"/>
          <w:lang w:eastAsia="ru-RU"/>
        </w:rPr>
        <w:t xml:space="preserve"> экзамена и принятия</w:t>
      </w:r>
      <w:r w:rsidR="00F76AB3" w:rsidRPr="00D413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133F">
        <w:rPr>
          <w:rFonts w:ascii="Times New Roman" w:hAnsi="Times New Roman"/>
          <w:sz w:val="28"/>
          <w:szCs w:val="28"/>
          <w:lang w:eastAsia="ru-RU"/>
        </w:rPr>
        <w:t xml:space="preserve">решения о соответствии квалификации соискателя требованиям </w:t>
      </w:r>
      <w:r w:rsidR="00BF4EDB" w:rsidRPr="00D4133F">
        <w:rPr>
          <w:rFonts w:ascii="Times New Roman" w:hAnsi="Times New Roman"/>
          <w:sz w:val="28"/>
          <w:szCs w:val="28"/>
          <w:lang w:eastAsia="ru-RU"/>
        </w:rPr>
        <w:t>к квалификации</w:t>
      </w:r>
      <w:r w:rsidRPr="00D4133F">
        <w:rPr>
          <w:rFonts w:ascii="Times New Roman" w:hAnsi="Times New Roman"/>
          <w:sz w:val="28"/>
          <w:szCs w:val="28"/>
          <w:lang w:eastAsia="ru-RU"/>
        </w:rPr>
        <w:t>:</w:t>
      </w:r>
    </w:p>
    <w:p w:rsidR="001B60C4" w:rsidRPr="00D4133F" w:rsidRDefault="001B60C4" w:rsidP="005A064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133F">
        <w:rPr>
          <w:rFonts w:ascii="Times New Roman" w:hAnsi="Times New Roman"/>
          <w:sz w:val="24"/>
          <w:szCs w:val="24"/>
        </w:rPr>
        <w:t>Для оценки результатов сдачи практической части экзамена используется шкала от 0 до 100 баллов.</w:t>
      </w:r>
    </w:p>
    <w:p w:rsidR="001B60C4" w:rsidRPr="00D4133F" w:rsidRDefault="001B60C4" w:rsidP="005A06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33F">
        <w:rPr>
          <w:rFonts w:ascii="Times New Roman" w:hAnsi="Times New Roman"/>
          <w:sz w:val="24"/>
          <w:szCs w:val="24"/>
        </w:rPr>
        <w:t>Минимальный продемонстрированный соискателем результат, достаточный для принятия положительного решения относительно прохождения им практической части экзамена, соответствует 60 % от максимального значения для каждой трудовой функции, включая результаты оценки портфолио (если таковые представлены).</w:t>
      </w:r>
    </w:p>
    <w:p w:rsidR="001B60C4" w:rsidRPr="00D4133F" w:rsidRDefault="001B60C4" w:rsidP="00140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0C4" w:rsidRPr="00D4133F" w:rsidRDefault="001B60C4" w:rsidP="00140FA1">
      <w:pPr>
        <w:spacing w:after="0" w:line="240" w:lineRule="auto"/>
        <w:jc w:val="both"/>
      </w:pPr>
      <w:bookmarkStart w:id="1" w:name="_GoBack"/>
      <w:bookmarkEnd w:id="1"/>
    </w:p>
    <w:p w:rsidR="001B60C4" w:rsidRPr="00D4133F" w:rsidRDefault="001B60C4" w:rsidP="009623F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13.  Положительное решение о соответствии квалификации соискателя требованиям к квалификации по квалификации </w:t>
      </w:r>
      <w:r w:rsidR="009623FD" w:rsidRPr="00D4133F">
        <w:rPr>
          <w:rFonts w:ascii="Times New Roman" w:hAnsi="Times New Roman"/>
          <w:b/>
          <w:i/>
          <w:sz w:val="28"/>
          <w:szCs w:val="28"/>
          <w:lang w:eastAsia="ru-RU"/>
        </w:rPr>
        <w:t>Старший машинист турбинного отделения (4 уровень квалификации)</w:t>
      </w:r>
      <w:r w:rsidR="009623FD" w:rsidRPr="00D4133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027D9" w:rsidRPr="00D4133F">
        <w:rPr>
          <w:rFonts w:ascii="Times New Roman" w:hAnsi="Times New Roman"/>
          <w:sz w:val="28"/>
          <w:szCs w:val="28"/>
          <w:lang w:eastAsia="ru-RU"/>
        </w:rPr>
        <w:t>__________</w:t>
      </w:r>
      <w:r w:rsidR="009623FD" w:rsidRPr="00D4133F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Pr="00D4133F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1B60C4" w:rsidRPr="00D4133F" w:rsidRDefault="001B60C4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принимается при условии, что </w:t>
      </w:r>
    </w:p>
    <w:p w:rsidR="000027D9" w:rsidRPr="00D4133F" w:rsidRDefault="001B60C4" w:rsidP="00140F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133F">
        <w:rPr>
          <w:rFonts w:ascii="Times New Roman" w:hAnsi="Times New Roman"/>
          <w:b/>
          <w:i/>
          <w:sz w:val="28"/>
          <w:szCs w:val="28"/>
          <w:lang w:eastAsia="ru-RU"/>
        </w:rPr>
        <w:t>соискатель набрал не мене</w:t>
      </w:r>
      <w:r w:rsidR="000027D9" w:rsidRPr="00D4133F">
        <w:rPr>
          <w:rFonts w:ascii="Times New Roman" w:hAnsi="Times New Roman"/>
          <w:b/>
          <w:i/>
          <w:sz w:val="28"/>
          <w:szCs w:val="28"/>
          <w:lang w:eastAsia="ru-RU"/>
        </w:rPr>
        <w:t>е 52</w:t>
      </w:r>
      <w:r w:rsidRPr="00D4133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баллов на теоретической части экзамена и не менее 60 баллов на практической части экзамена</w:t>
      </w:r>
    </w:p>
    <w:p w:rsidR="001B60C4" w:rsidRPr="00D4133F" w:rsidRDefault="001B60C4" w:rsidP="00002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:rsidR="001B60C4" w:rsidRPr="00D4133F" w:rsidRDefault="001B60C4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4133F">
        <w:rPr>
          <w:rFonts w:ascii="Times New Roman" w:hAnsi="Times New Roman"/>
          <w:sz w:val="20"/>
          <w:szCs w:val="20"/>
          <w:lang w:eastAsia="ru-RU"/>
        </w:rPr>
        <w:t>(указывается, при каких результатах выполнения задания профессиональный экзамен считается пройденным положительно)</w:t>
      </w:r>
    </w:p>
    <w:p w:rsidR="001B60C4" w:rsidRPr="00D4133F" w:rsidRDefault="001B60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0C4" w:rsidRPr="00D4133F" w:rsidRDefault="001B60C4" w:rsidP="00E577B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14.  Перечень нормативных правовых и иных документов, использованных при подготовке комплекта оценочных средств (при наличии): </w:t>
      </w:r>
    </w:p>
    <w:p w:rsidR="001B60C4" w:rsidRPr="00D4133F" w:rsidRDefault="001B60C4" w:rsidP="005A064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Требования к содержанию отчета по обоснованию безопасности атомной станции с реакторами типа ВВЭР. ПНАЭ Г-01-036-95 (НП-006-98), с изменением № 1, внесенным постановлением Госатомнадзора России от 01.06. 1996 г.; с изменением № 2, внесенным постановлением Ростехнадзора от 20.12.2005 г., № 13</w:t>
      </w:r>
    </w:p>
    <w:p w:rsidR="001B60C4" w:rsidRPr="00D4133F" w:rsidRDefault="001B60C4" w:rsidP="005A064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Общие положения обеспечения безопасности атомных станций. НП-001-15 (ПНАЭ г - 01 - 011 - 97)</w:t>
      </w:r>
      <w:r w:rsidR="002678EE" w:rsidRPr="00D4133F">
        <w:rPr>
          <w:rFonts w:ascii="Times New Roman" w:hAnsi="Times New Roman"/>
          <w:sz w:val="28"/>
          <w:szCs w:val="28"/>
          <w:lang w:eastAsia="ru-RU"/>
        </w:rPr>
        <w:t>.</w:t>
      </w:r>
    </w:p>
    <w:p w:rsidR="002678EE" w:rsidRPr="00D4133F" w:rsidRDefault="002678EE" w:rsidP="002678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НП-045-18. Правила устройства и безопасной эксплуатации трубопроводов пара и горячей воды для объектов использования атомной энергии. Утверждены приказом Федеральной службы по экологическому, технологическому и атомному надзору от 2 марта 2018 года N 94</w:t>
      </w:r>
    </w:p>
    <w:p w:rsidR="002678EE" w:rsidRPr="00D4133F" w:rsidRDefault="002678EE" w:rsidP="002678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МУ 34-70-062-83. Методические указания по проверке и испытаниям автоматических систем регулирования и зашит паровых турбин.</w:t>
      </w:r>
    </w:p>
    <w:p w:rsidR="002678EE" w:rsidRPr="00D4133F" w:rsidRDefault="002678EE" w:rsidP="002678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РД 34 26.095-91. Инструкция по выполнению тепловой изоляции оборудования и трубопроводов тепловых и атомных электростанций</w:t>
      </w:r>
    </w:p>
    <w:p w:rsidR="002678EE" w:rsidRPr="00D4133F" w:rsidRDefault="002678EE" w:rsidP="002678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 xml:space="preserve">СТО 1.1.1.01.001.0877-2013. Оборудование автоматизированной системы индивидуального дозиметрического контроля атомной электростанции. Технические требования эксплуатирующей </w:t>
      </w:r>
      <w:r w:rsidRPr="00D4133F">
        <w:rPr>
          <w:rFonts w:ascii="Times New Roman" w:hAnsi="Times New Roman"/>
          <w:sz w:val="28"/>
          <w:szCs w:val="28"/>
          <w:lang w:eastAsia="ru-RU"/>
        </w:rPr>
        <w:lastRenderedPageBreak/>
        <w:t>организации (приложение 3).</w:t>
      </w:r>
    </w:p>
    <w:p w:rsidR="002678EE" w:rsidRPr="00D4133F" w:rsidRDefault="002678EE" w:rsidP="002678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СТО 1.1.1.01.001.0888-2013. Трубопроводы и детали трубопроводов для атомных электростанций. Технические требования эксплуатирующей организации (приложение 5).</w:t>
      </w:r>
    </w:p>
    <w:p w:rsidR="002678EE" w:rsidRPr="00D4133F" w:rsidRDefault="002678EE" w:rsidP="002678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СТО 1.1.1.01.001.0890-2013 Трубопроводная арматура для атомных электростанций. Технические требования эксплуатирующей организации (приложение 6).</w:t>
      </w:r>
    </w:p>
    <w:p w:rsidR="002678EE" w:rsidRPr="00D4133F" w:rsidRDefault="002678EE" w:rsidP="002678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СТО 1.1.1.01.001.0891-2013. Контрольно-измерительные приборы для атомных электростанций. Технические требования эксплуатирующей организации (приложение 7).</w:t>
      </w:r>
    </w:p>
    <w:p w:rsidR="002678EE" w:rsidRPr="00D4133F" w:rsidRDefault="002678EE" w:rsidP="002678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СТО 1.1.1.01.001.0894-2013. Генераторы для атомных электростанций и их вспомогательное оборудование. Технические требования эксплуатирующей организации (приложение 10).</w:t>
      </w:r>
    </w:p>
    <w:p w:rsidR="002678EE" w:rsidRPr="00D4133F" w:rsidRDefault="002678EE" w:rsidP="002678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3F">
        <w:rPr>
          <w:rFonts w:ascii="Times New Roman" w:hAnsi="Times New Roman"/>
          <w:sz w:val="28"/>
          <w:szCs w:val="28"/>
          <w:lang w:eastAsia="ru-RU"/>
        </w:rPr>
        <w:t>ППБ-АС-2011. Правила пожарной безопасности при эксплуатации атомных станций. Введены в действие с 01.06.2012.</w:t>
      </w:r>
    </w:p>
    <w:p w:rsidR="001B60C4" w:rsidRPr="00D4133F" w:rsidRDefault="001B60C4">
      <w:pPr>
        <w:rPr>
          <w:rFonts w:ascii="Times New Roman" w:hAnsi="Times New Roman"/>
        </w:rPr>
      </w:pPr>
      <w:bookmarkStart w:id="2" w:name="P236"/>
      <w:bookmarkEnd w:id="2"/>
    </w:p>
    <w:sectPr w:rsidR="001B60C4" w:rsidRPr="00D4133F" w:rsidSect="004B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02" w:rsidRDefault="00995302" w:rsidP="00970438">
      <w:pPr>
        <w:spacing w:after="0" w:line="240" w:lineRule="auto"/>
      </w:pPr>
      <w:r>
        <w:separator/>
      </w:r>
    </w:p>
  </w:endnote>
  <w:endnote w:type="continuationSeparator" w:id="0">
    <w:p w:rsidR="00995302" w:rsidRDefault="00995302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08" w:rsidRDefault="0088100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87633">
      <w:rPr>
        <w:noProof/>
      </w:rPr>
      <w:t>21</w:t>
    </w:r>
    <w:r>
      <w:rPr>
        <w:noProof/>
      </w:rPr>
      <w:fldChar w:fldCharType="end"/>
    </w:r>
  </w:p>
  <w:p w:rsidR="00881008" w:rsidRDefault="008810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02" w:rsidRDefault="00995302" w:rsidP="00970438">
      <w:pPr>
        <w:spacing w:after="0" w:line="240" w:lineRule="auto"/>
      </w:pPr>
      <w:r>
        <w:separator/>
      </w:r>
    </w:p>
  </w:footnote>
  <w:footnote w:type="continuationSeparator" w:id="0">
    <w:p w:rsidR="00995302" w:rsidRDefault="00995302" w:rsidP="00970438">
      <w:pPr>
        <w:spacing w:after="0" w:line="240" w:lineRule="auto"/>
      </w:pPr>
      <w:r>
        <w:continuationSeparator/>
      </w:r>
    </w:p>
  </w:footnote>
  <w:footnote w:id="1">
    <w:p w:rsidR="00881008" w:rsidRPr="00A7421F" w:rsidRDefault="00881008" w:rsidP="00A7421F">
      <w:pPr>
        <w:pStyle w:val="a3"/>
        <w:rPr>
          <w:rFonts w:ascii="Times New Roman" w:hAnsi="Times New Roman"/>
        </w:rPr>
      </w:pPr>
      <w:r w:rsidRPr="00A7421F">
        <w:rPr>
          <w:rStyle w:val="a5"/>
          <w:rFonts w:ascii="Times New Roman" w:hAnsi="Times New Roman"/>
        </w:rPr>
        <w:footnoteRef/>
      </w:r>
      <w:r w:rsidRPr="00A7421F">
        <w:rPr>
          <w:rFonts w:ascii="Times New Roman" w:hAnsi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881008" w:rsidRDefault="00881008" w:rsidP="00A7421F">
      <w:pPr>
        <w:pStyle w:val="a3"/>
        <w:jc w:val="both"/>
      </w:pPr>
      <w:r w:rsidRPr="00A7421F">
        <w:rPr>
          <w:rFonts w:ascii="Times New Roman" w:hAnsi="Times New Roman"/>
        </w:rPr>
        <w:t xml:space="preserve"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</w:t>
      </w:r>
      <w:smartTag w:uri="urn:schemas-microsoft-com:office:smarttags" w:element="metricconverter">
        <w:smartTagPr>
          <w:attr w:name="ProductID" w:val="2016 г"/>
        </w:smartTagPr>
        <w:r w:rsidRPr="00A7421F">
          <w:rPr>
            <w:rFonts w:ascii="Times New Roman" w:hAnsi="Times New Roman"/>
          </w:rPr>
          <w:t>2016 г</w:t>
        </w:r>
      </w:smartTag>
      <w:r w:rsidRPr="00A7421F">
        <w:rPr>
          <w:rFonts w:ascii="Times New Roman" w:hAnsi="Times New Roman"/>
        </w:rPr>
        <w:t>. N 601н</w:t>
      </w:r>
    </w:p>
  </w:footnote>
  <w:footnote w:id="2">
    <w:p w:rsidR="00881008" w:rsidRDefault="00881008" w:rsidP="00970438">
      <w:pPr>
        <w:pStyle w:val="a3"/>
        <w:jc w:val="both"/>
      </w:pPr>
      <w:r>
        <w:rPr>
          <w:rStyle w:val="a5"/>
        </w:rPr>
        <w:footnoteRef/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881008" w:rsidRDefault="00881008">
      <w:pPr>
        <w:pStyle w:val="a3"/>
      </w:pPr>
      <w:r w:rsidRPr="00970438">
        <w:rPr>
          <w:rStyle w:val="a5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BF2"/>
    <w:multiLevelType w:val="hybridMultilevel"/>
    <w:tmpl w:val="2394348A"/>
    <w:lvl w:ilvl="0" w:tplc="A80EC000">
      <w:start w:val="2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F48"/>
    <w:multiLevelType w:val="hybridMultilevel"/>
    <w:tmpl w:val="D62E5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0976"/>
    <w:multiLevelType w:val="hybridMultilevel"/>
    <w:tmpl w:val="CD1C2F84"/>
    <w:lvl w:ilvl="0" w:tplc="2CF883D6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4" w15:restartNumberingAfterBreak="0">
    <w:nsid w:val="2AF06CE5"/>
    <w:multiLevelType w:val="hybridMultilevel"/>
    <w:tmpl w:val="43522DE2"/>
    <w:lvl w:ilvl="0" w:tplc="2F8ECA6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95B9D"/>
    <w:multiLevelType w:val="hybridMultilevel"/>
    <w:tmpl w:val="C9067F76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D253EA"/>
    <w:multiLevelType w:val="hybridMultilevel"/>
    <w:tmpl w:val="70BC4FD8"/>
    <w:lvl w:ilvl="0" w:tplc="1682C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5DE14C6D"/>
    <w:multiLevelType w:val="hybridMultilevel"/>
    <w:tmpl w:val="2C2E376C"/>
    <w:lvl w:ilvl="0" w:tplc="43F6985A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0C929A9"/>
    <w:multiLevelType w:val="hybridMultilevel"/>
    <w:tmpl w:val="226E342C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14376B"/>
    <w:multiLevelType w:val="hybridMultilevel"/>
    <w:tmpl w:val="70BC4FD8"/>
    <w:lvl w:ilvl="0" w:tplc="1682C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3F5AD3"/>
    <w:multiLevelType w:val="hybridMultilevel"/>
    <w:tmpl w:val="0F3A7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27D9"/>
    <w:rsid w:val="00006739"/>
    <w:rsid w:val="00010BFA"/>
    <w:rsid w:val="00013EF8"/>
    <w:rsid w:val="000354B0"/>
    <w:rsid w:val="0004573E"/>
    <w:rsid w:val="000547D0"/>
    <w:rsid w:val="000555CC"/>
    <w:rsid w:val="000718B7"/>
    <w:rsid w:val="000845D4"/>
    <w:rsid w:val="00084BF5"/>
    <w:rsid w:val="00093350"/>
    <w:rsid w:val="000A6807"/>
    <w:rsid w:val="000C3C9E"/>
    <w:rsid w:val="000C4EFC"/>
    <w:rsid w:val="000F4B33"/>
    <w:rsid w:val="00107E3A"/>
    <w:rsid w:val="00140FA1"/>
    <w:rsid w:val="00147C3E"/>
    <w:rsid w:val="00147C84"/>
    <w:rsid w:val="001A0DE2"/>
    <w:rsid w:val="001A372E"/>
    <w:rsid w:val="001B60C4"/>
    <w:rsid w:val="001D35E4"/>
    <w:rsid w:val="001E0781"/>
    <w:rsid w:val="001E1E00"/>
    <w:rsid w:val="00204452"/>
    <w:rsid w:val="00215812"/>
    <w:rsid w:val="002213F7"/>
    <w:rsid w:val="00224525"/>
    <w:rsid w:val="002265DC"/>
    <w:rsid w:val="00232335"/>
    <w:rsid w:val="00244E58"/>
    <w:rsid w:val="002469BC"/>
    <w:rsid w:val="002678EE"/>
    <w:rsid w:val="002A499F"/>
    <w:rsid w:val="002B2DBD"/>
    <w:rsid w:val="002C24BA"/>
    <w:rsid w:val="002D1F83"/>
    <w:rsid w:val="002D2218"/>
    <w:rsid w:val="002E21E4"/>
    <w:rsid w:val="002F3E9C"/>
    <w:rsid w:val="002F56C6"/>
    <w:rsid w:val="003139FC"/>
    <w:rsid w:val="00316B1A"/>
    <w:rsid w:val="003203EA"/>
    <w:rsid w:val="00343898"/>
    <w:rsid w:val="00353FBD"/>
    <w:rsid w:val="003870B4"/>
    <w:rsid w:val="003B4C1F"/>
    <w:rsid w:val="003C518A"/>
    <w:rsid w:val="003C687E"/>
    <w:rsid w:val="003D0AF5"/>
    <w:rsid w:val="003F33E1"/>
    <w:rsid w:val="00413E60"/>
    <w:rsid w:val="004306F9"/>
    <w:rsid w:val="0043253F"/>
    <w:rsid w:val="00432D1D"/>
    <w:rsid w:val="00435A92"/>
    <w:rsid w:val="00445E0D"/>
    <w:rsid w:val="00453154"/>
    <w:rsid w:val="004B7075"/>
    <w:rsid w:val="004C1B71"/>
    <w:rsid w:val="004C554D"/>
    <w:rsid w:val="005176FD"/>
    <w:rsid w:val="00527544"/>
    <w:rsid w:val="00536323"/>
    <w:rsid w:val="00536524"/>
    <w:rsid w:val="0054721D"/>
    <w:rsid w:val="005500A7"/>
    <w:rsid w:val="005674B0"/>
    <w:rsid w:val="00576747"/>
    <w:rsid w:val="00597AB9"/>
    <w:rsid w:val="005A064F"/>
    <w:rsid w:val="005A69EC"/>
    <w:rsid w:val="005B0595"/>
    <w:rsid w:val="005B0A0E"/>
    <w:rsid w:val="005B54BB"/>
    <w:rsid w:val="005B6252"/>
    <w:rsid w:val="005C546F"/>
    <w:rsid w:val="005D115C"/>
    <w:rsid w:val="005D478F"/>
    <w:rsid w:val="005D6633"/>
    <w:rsid w:val="005F5A46"/>
    <w:rsid w:val="006014E4"/>
    <w:rsid w:val="0061707B"/>
    <w:rsid w:val="00620B10"/>
    <w:rsid w:val="00635B13"/>
    <w:rsid w:val="00637541"/>
    <w:rsid w:val="00645199"/>
    <w:rsid w:val="006541FB"/>
    <w:rsid w:val="00667CDD"/>
    <w:rsid w:val="0067295B"/>
    <w:rsid w:val="006820D9"/>
    <w:rsid w:val="0068655A"/>
    <w:rsid w:val="00691637"/>
    <w:rsid w:val="00693691"/>
    <w:rsid w:val="006A1888"/>
    <w:rsid w:val="006C55A8"/>
    <w:rsid w:val="006D2DA5"/>
    <w:rsid w:val="006E5965"/>
    <w:rsid w:val="006F0548"/>
    <w:rsid w:val="006F1B6D"/>
    <w:rsid w:val="00712FC4"/>
    <w:rsid w:val="007154C6"/>
    <w:rsid w:val="007235D8"/>
    <w:rsid w:val="00732059"/>
    <w:rsid w:val="00733806"/>
    <w:rsid w:val="00753572"/>
    <w:rsid w:val="00760E5A"/>
    <w:rsid w:val="00772DD9"/>
    <w:rsid w:val="00784C7F"/>
    <w:rsid w:val="00790791"/>
    <w:rsid w:val="007D14C6"/>
    <w:rsid w:val="007E551D"/>
    <w:rsid w:val="007E645A"/>
    <w:rsid w:val="00800984"/>
    <w:rsid w:val="00817622"/>
    <w:rsid w:val="00827A27"/>
    <w:rsid w:val="00830504"/>
    <w:rsid w:val="0083139D"/>
    <w:rsid w:val="00846068"/>
    <w:rsid w:val="008542BC"/>
    <w:rsid w:val="00866EFF"/>
    <w:rsid w:val="00873929"/>
    <w:rsid w:val="00881008"/>
    <w:rsid w:val="00883756"/>
    <w:rsid w:val="008929BC"/>
    <w:rsid w:val="008B5CF6"/>
    <w:rsid w:val="008C146E"/>
    <w:rsid w:val="008D3D88"/>
    <w:rsid w:val="008F6EDA"/>
    <w:rsid w:val="009166C2"/>
    <w:rsid w:val="009213ED"/>
    <w:rsid w:val="009237DF"/>
    <w:rsid w:val="0092398E"/>
    <w:rsid w:val="00924ADD"/>
    <w:rsid w:val="0095041E"/>
    <w:rsid w:val="009623FD"/>
    <w:rsid w:val="00970438"/>
    <w:rsid w:val="00980CB9"/>
    <w:rsid w:val="00980F27"/>
    <w:rsid w:val="0098632B"/>
    <w:rsid w:val="009902F4"/>
    <w:rsid w:val="00995302"/>
    <w:rsid w:val="00996F0E"/>
    <w:rsid w:val="009A03FF"/>
    <w:rsid w:val="009A4857"/>
    <w:rsid w:val="009A48BF"/>
    <w:rsid w:val="009A558F"/>
    <w:rsid w:val="009C7844"/>
    <w:rsid w:val="009D0EE3"/>
    <w:rsid w:val="009D1D61"/>
    <w:rsid w:val="009E0E24"/>
    <w:rsid w:val="009E51B0"/>
    <w:rsid w:val="009F3009"/>
    <w:rsid w:val="00A2043E"/>
    <w:rsid w:val="00A20681"/>
    <w:rsid w:val="00A20DFD"/>
    <w:rsid w:val="00A259AE"/>
    <w:rsid w:val="00A349F0"/>
    <w:rsid w:val="00A60F84"/>
    <w:rsid w:val="00A7272B"/>
    <w:rsid w:val="00A7421F"/>
    <w:rsid w:val="00A9721F"/>
    <w:rsid w:val="00AC369F"/>
    <w:rsid w:val="00AC7975"/>
    <w:rsid w:val="00B02AFA"/>
    <w:rsid w:val="00B03C6B"/>
    <w:rsid w:val="00B04D88"/>
    <w:rsid w:val="00B201EF"/>
    <w:rsid w:val="00B419F6"/>
    <w:rsid w:val="00B47ED3"/>
    <w:rsid w:val="00B841F1"/>
    <w:rsid w:val="00BD2F13"/>
    <w:rsid w:val="00BF2D49"/>
    <w:rsid w:val="00BF4EDB"/>
    <w:rsid w:val="00C04179"/>
    <w:rsid w:val="00C32F61"/>
    <w:rsid w:val="00C74EB1"/>
    <w:rsid w:val="00CA76D2"/>
    <w:rsid w:val="00CC5E63"/>
    <w:rsid w:val="00CE799E"/>
    <w:rsid w:val="00CF1110"/>
    <w:rsid w:val="00D03860"/>
    <w:rsid w:val="00D1051F"/>
    <w:rsid w:val="00D40185"/>
    <w:rsid w:val="00D40E07"/>
    <w:rsid w:val="00D4133F"/>
    <w:rsid w:val="00D57B02"/>
    <w:rsid w:val="00D87633"/>
    <w:rsid w:val="00D97D1C"/>
    <w:rsid w:val="00DA33EA"/>
    <w:rsid w:val="00DB5C43"/>
    <w:rsid w:val="00DC05AF"/>
    <w:rsid w:val="00DE41B9"/>
    <w:rsid w:val="00E25C5B"/>
    <w:rsid w:val="00E50145"/>
    <w:rsid w:val="00E577B3"/>
    <w:rsid w:val="00E65E39"/>
    <w:rsid w:val="00E72589"/>
    <w:rsid w:val="00E916F8"/>
    <w:rsid w:val="00E91A60"/>
    <w:rsid w:val="00E93425"/>
    <w:rsid w:val="00E97C30"/>
    <w:rsid w:val="00EA535D"/>
    <w:rsid w:val="00EA75F6"/>
    <w:rsid w:val="00EB6927"/>
    <w:rsid w:val="00ED1078"/>
    <w:rsid w:val="00ED5143"/>
    <w:rsid w:val="00F0223D"/>
    <w:rsid w:val="00F1299D"/>
    <w:rsid w:val="00F20821"/>
    <w:rsid w:val="00F26CE8"/>
    <w:rsid w:val="00F339B9"/>
    <w:rsid w:val="00F3528E"/>
    <w:rsid w:val="00F63DDE"/>
    <w:rsid w:val="00F75CD6"/>
    <w:rsid w:val="00F76AB3"/>
    <w:rsid w:val="00F97BA7"/>
    <w:rsid w:val="00FB0A5C"/>
    <w:rsid w:val="00FC276F"/>
    <w:rsid w:val="00FD2DF0"/>
    <w:rsid w:val="00FE5ACA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6587BE-9783-40BF-A54A-76E0747D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8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70438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970438"/>
    <w:rPr>
      <w:rFonts w:cs="Times New Roman"/>
      <w:vertAlign w:val="superscript"/>
    </w:rPr>
  </w:style>
  <w:style w:type="table" w:styleId="a6">
    <w:name w:val="Table Grid"/>
    <w:basedOn w:val="a1"/>
    <w:uiPriority w:val="39"/>
    <w:rsid w:val="00A7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F1110"/>
    <w:pPr>
      <w:spacing w:after="200" w:line="276" w:lineRule="auto"/>
      <w:ind w:left="720"/>
      <w:contextualSpacing/>
    </w:pPr>
    <w:rPr>
      <w:rFonts w:eastAsia="Times New Roman"/>
    </w:rPr>
  </w:style>
  <w:style w:type="paragraph" w:styleId="a8">
    <w:name w:val="annotation text"/>
    <w:basedOn w:val="a"/>
    <w:link w:val="a9"/>
    <w:uiPriority w:val="99"/>
    <w:semiHidden/>
    <w:rsid w:val="009E51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9E51B0"/>
    <w:rPr>
      <w:rFonts w:cs="Times New Roman"/>
      <w:sz w:val="20"/>
      <w:szCs w:val="20"/>
    </w:rPr>
  </w:style>
  <w:style w:type="character" w:styleId="aa">
    <w:name w:val="annotation reference"/>
    <w:uiPriority w:val="99"/>
    <w:semiHidden/>
    <w:rsid w:val="009E51B0"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rsid w:val="009E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E51B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73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732059"/>
    <w:rPr>
      <w:rFonts w:cs="Times New Roman"/>
    </w:rPr>
  </w:style>
  <w:style w:type="paragraph" w:styleId="af">
    <w:name w:val="footer"/>
    <w:basedOn w:val="a"/>
    <w:link w:val="af0"/>
    <w:uiPriority w:val="99"/>
    <w:rsid w:val="0073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732059"/>
    <w:rPr>
      <w:rFonts w:cs="Times New Roman"/>
    </w:rPr>
  </w:style>
  <w:style w:type="character" w:styleId="af1">
    <w:name w:val="Emphasis"/>
    <w:uiPriority w:val="99"/>
    <w:qFormat/>
    <w:locked/>
    <w:rsid w:val="00BD2F13"/>
    <w:rPr>
      <w:i/>
      <w:iCs/>
    </w:rPr>
  </w:style>
  <w:style w:type="character" w:customStyle="1" w:styleId="apple-converted-space">
    <w:name w:val="apple-converted-space"/>
    <w:uiPriority w:val="99"/>
    <w:rsid w:val="00BD2F13"/>
    <w:rPr>
      <w:rFonts w:cs="Times New Roman"/>
    </w:rPr>
  </w:style>
  <w:style w:type="paragraph" w:customStyle="1" w:styleId="pboth">
    <w:name w:val="pboth"/>
    <w:basedOn w:val="a"/>
    <w:uiPriority w:val="99"/>
    <w:rsid w:val="00BD2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BD2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D2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6"/>
    <w:uiPriority w:val="39"/>
    <w:rsid w:val="0023233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3506-C800-4B94-8FF2-812A1EE5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Дорожкина Ольга Николаевна</cp:lastModifiedBy>
  <cp:revision>2</cp:revision>
  <cp:lastPrinted>2017-09-18T09:34:00Z</cp:lastPrinted>
  <dcterms:created xsi:type="dcterms:W3CDTF">2019-02-26T11:21:00Z</dcterms:created>
  <dcterms:modified xsi:type="dcterms:W3CDTF">2019-02-26T11:21:00Z</dcterms:modified>
</cp:coreProperties>
</file>