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Look w:val="0000" w:firstRow="0" w:lastRow="0" w:firstColumn="0" w:lastColumn="0" w:noHBand="0" w:noVBand="0"/>
      </w:tblPr>
      <w:tblGrid>
        <w:gridCol w:w="5104"/>
        <w:gridCol w:w="5103"/>
      </w:tblGrid>
      <w:tr w:rsidR="001F78C1" w:rsidRPr="00CC0123" w14:paraId="04248F28" w14:textId="77777777" w:rsidTr="001F78C1">
        <w:trPr>
          <w:trHeight w:val="1418"/>
        </w:trPr>
        <w:tc>
          <w:tcPr>
            <w:tcW w:w="5104" w:type="dxa"/>
          </w:tcPr>
          <w:p w14:paraId="6EA16139" w14:textId="77777777" w:rsidR="001F78C1" w:rsidRPr="00526103" w:rsidRDefault="001F78C1" w:rsidP="000746CC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14:paraId="2A3BCE67" w14:textId="77777777" w:rsidR="001F78C1" w:rsidRPr="001F78C1" w:rsidRDefault="001F78C1" w:rsidP="001F78C1">
            <w:pPr>
              <w:jc w:val="right"/>
              <w:rPr>
                <w:b/>
                <w:szCs w:val="24"/>
              </w:rPr>
            </w:pPr>
            <w:r w:rsidRPr="001F78C1">
              <w:rPr>
                <w:b/>
                <w:szCs w:val="24"/>
              </w:rPr>
              <w:t xml:space="preserve">Приложение к Протоколу №2 от 31.08.2026 </w:t>
            </w:r>
          </w:p>
          <w:p w14:paraId="401BC36A" w14:textId="372EAF3F" w:rsidR="001F78C1" w:rsidRPr="00526103" w:rsidRDefault="001F78C1" w:rsidP="001F78C1">
            <w:pPr>
              <w:jc w:val="right"/>
              <w:rPr>
                <w:sz w:val="28"/>
                <w:szCs w:val="28"/>
              </w:rPr>
            </w:pPr>
            <w:r w:rsidRPr="001F78C1">
              <w:rPr>
                <w:b/>
                <w:szCs w:val="24"/>
              </w:rPr>
              <w:t>Рабочей группы по общим и правовым вопросам</w:t>
            </w:r>
          </w:p>
        </w:tc>
      </w:tr>
    </w:tbl>
    <w:p w14:paraId="61540E32" w14:textId="307BCF26" w:rsidR="002A04C1" w:rsidRPr="005738CD" w:rsidRDefault="004241DE">
      <w:pPr>
        <w:pStyle w:val="ab"/>
        <w:rPr>
          <w:rStyle w:val="FontStyle250"/>
          <w:color w:val="auto"/>
          <w:sz w:val="28"/>
          <w:szCs w:val="28"/>
        </w:rPr>
      </w:pPr>
      <w:r>
        <w:rPr>
          <w:rStyle w:val="FontStyle250"/>
          <w:color w:val="auto"/>
          <w:sz w:val="28"/>
          <w:szCs w:val="28"/>
        </w:rPr>
        <w:t>С</w:t>
      </w:r>
      <w:r w:rsidR="00246D12" w:rsidRPr="005738CD">
        <w:rPr>
          <w:rStyle w:val="FontStyle250"/>
          <w:color w:val="auto"/>
          <w:sz w:val="28"/>
          <w:szCs w:val="28"/>
        </w:rPr>
        <w:t>писок репрезентативных организаций отрасли для целей анализа рабочими группами Отраслевой комиссии по регулированию социально-трудовых отношений выполнения обязательств Отраслевого соглашения по атомной энергетике, промышленности и науке на 20</w:t>
      </w:r>
      <w:r w:rsidR="00B45DBE" w:rsidRPr="005738CD">
        <w:rPr>
          <w:rStyle w:val="FontStyle250"/>
          <w:color w:val="auto"/>
          <w:sz w:val="28"/>
          <w:szCs w:val="28"/>
        </w:rPr>
        <w:t>2</w:t>
      </w:r>
      <w:r w:rsidR="00AF04B6">
        <w:rPr>
          <w:rStyle w:val="FontStyle250"/>
          <w:color w:val="auto"/>
          <w:sz w:val="28"/>
          <w:szCs w:val="28"/>
        </w:rPr>
        <w:t>6</w:t>
      </w:r>
      <w:r w:rsidR="00246D12" w:rsidRPr="005738CD">
        <w:rPr>
          <w:rStyle w:val="FontStyle250"/>
          <w:color w:val="auto"/>
          <w:sz w:val="28"/>
          <w:szCs w:val="28"/>
        </w:rPr>
        <w:t>-202</w:t>
      </w:r>
      <w:r w:rsidR="00AF04B6">
        <w:rPr>
          <w:rStyle w:val="FontStyle250"/>
          <w:color w:val="auto"/>
          <w:sz w:val="28"/>
          <w:szCs w:val="28"/>
        </w:rPr>
        <w:t>8</w:t>
      </w:r>
      <w:r w:rsidR="00246D12" w:rsidRPr="005738CD">
        <w:rPr>
          <w:rStyle w:val="FontStyle250"/>
          <w:color w:val="auto"/>
          <w:sz w:val="28"/>
          <w:szCs w:val="28"/>
        </w:rPr>
        <w:t xml:space="preserve"> годы </w:t>
      </w:r>
    </w:p>
    <w:p w14:paraId="3364A063" w14:textId="77777777" w:rsidR="00CA46D8" w:rsidRPr="00CA46D8" w:rsidRDefault="00CA46D8" w:rsidP="00CA46D8">
      <w:pPr>
        <w:spacing w:before="240" w:after="60"/>
        <w:ind w:left="1440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Ядерно-оружейный комплекс (ЯОК)</w:t>
      </w:r>
    </w:p>
    <w:p w14:paraId="3669B5CE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АО Федеральный научно- производственный центр «Производственное объединение «Старт» им. М.В. Проценко»; </w:t>
      </w:r>
    </w:p>
    <w:p w14:paraId="10707063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ФГУП «Всероссийский научно-исследовательский институт автоматики </w:t>
      </w:r>
      <w:r w:rsidRPr="00CA46D8">
        <w:rPr>
          <w:bCs/>
          <w:color w:val="auto"/>
          <w:sz w:val="28"/>
          <w:szCs w:val="28"/>
        </w:rPr>
        <w:br/>
        <w:t>им. Н.Л. Духова»;</w:t>
      </w:r>
    </w:p>
    <w:p w14:paraId="4494438E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>ФГУП «Комбинат «</w:t>
      </w:r>
      <w:proofErr w:type="spellStart"/>
      <w:r w:rsidRPr="00CA46D8">
        <w:rPr>
          <w:bCs/>
          <w:color w:val="auto"/>
          <w:sz w:val="28"/>
          <w:szCs w:val="28"/>
        </w:rPr>
        <w:t>Электрохимприбор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06F08444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>ФГУП «Приборостроительный завод»;</w:t>
      </w:r>
    </w:p>
    <w:p w14:paraId="540EEAD6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>ФГУП «Производственное объединение «Маяк»;</w:t>
      </w:r>
    </w:p>
    <w:p w14:paraId="5B53EE2E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ФГУП «Российский федеральный ядерный центр - Всероссийский научно-исследовательский институт технической физики имени академика </w:t>
      </w:r>
      <w:r w:rsidRPr="00CA46D8">
        <w:rPr>
          <w:bCs/>
          <w:color w:val="auto"/>
          <w:sz w:val="28"/>
          <w:szCs w:val="28"/>
        </w:rPr>
        <w:br/>
        <w:t xml:space="preserve">Е.И. </w:t>
      </w:r>
      <w:proofErr w:type="spellStart"/>
      <w:r w:rsidRPr="00CA46D8">
        <w:rPr>
          <w:bCs/>
          <w:color w:val="auto"/>
          <w:sz w:val="28"/>
          <w:szCs w:val="28"/>
        </w:rPr>
        <w:t>Забабахина</w:t>
      </w:r>
      <w:proofErr w:type="spellEnd"/>
      <w:r w:rsidRPr="00CA46D8">
        <w:rPr>
          <w:bCs/>
          <w:color w:val="auto"/>
          <w:sz w:val="28"/>
          <w:szCs w:val="28"/>
        </w:rPr>
        <w:t xml:space="preserve">»; </w:t>
      </w:r>
    </w:p>
    <w:p w14:paraId="3DE53DC4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ФГУП «Российский федеральный ядерный центр - Всероссийский научно-исследовательский институт экспериментальной физики»; </w:t>
      </w:r>
    </w:p>
    <w:p w14:paraId="1E7F66FD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>ФГУП «Уральский электромеханический завод»;</w:t>
      </w:r>
    </w:p>
    <w:p w14:paraId="189EC923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ФГУП «Научно-исследовательский технологический институт имени </w:t>
      </w:r>
      <w:proofErr w:type="spellStart"/>
      <w:r w:rsidRPr="00CA46D8">
        <w:rPr>
          <w:bCs/>
          <w:color w:val="auto"/>
          <w:sz w:val="28"/>
          <w:szCs w:val="28"/>
        </w:rPr>
        <w:t>А.П.Александрова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1E96F34C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«ФЦНИВТ «СНПО «Элерон»;</w:t>
      </w:r>
    </w:p>
    <w:p w14:paraId="20006B33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«Ордена Ленина Научно-исследовательский и конструкторский институт энерготехники имени Н.А. </w:t>
      </w:r>
      <w:proofErr w:type="spellStart"/>
      <w:r w:rsidRPr="00CA46D8">
        <w:rPr>
          <w:bCs/>
          <w:color w:val="auto"/>
          <w:sz w:val="28"/>
          <w:szCs w:val="28"/>
        </w:rPr>
        <w:t>Доллежаля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4B1D4D08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rFonts w:ascii="Cambria" w:hAnsi="Cambria"/>
          <w:b/>
          <w:sz w:val="32"/>
        </w:rPr>
      </w:pPr>
      <w:r w:rsidRPr="00CA46D8">
        <w:rPr>
          <w:bCs/>
          <w:color w:val="auto"/>
          <w:sz w:val="28"/>
          <w:szCs w:val="28"/>
        </w:rPr>
        <w:t xml:space="preserve"> АО «Обеспечение РФЯЦ-ВНИИЭФ»;</w:t>
      </w:r>
    </w:p>
    <w:p w14:paraId="3E210D04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rFonts w:ascii="Cambria" w:hAnsi="Cambria"/>
          <w:b/>
          <w:sz w:val="32"/>
        </w:rPr>
      </w:pPr>
      <w:r w:rsidRPr="00CA46D8">
        <w:rPr>
          <w:bCs/>
          <w:color w:val="auto"/>
          <w:sz w:val="28"/>
          <w:szCs w:val="28"/>
        </w:rPr>
        <w:t xml:space="preserve"> АО «НИИЭФА»;</w:t>
      </w:r>
    </w:p>
    <w:p w14:paraId="14FD1584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color w:val="FF0000"/>
          <w:sz w:val="28"/>
          <w:szCs w:val="28"/>
        </w:rPr>
      </w:pPr>
      <w:r w:rsidRPr="00CA46D8">
        <w:rPr>
          <w:color w:val="auto"/>
          <w:sz w:val="28"/>
          <w:szCs w:val="28"/>
        </w:rPr>
        <w:t xml:space="preserve"> АО «</w:t>
      </w:r>
      <w:proofErr w:type="spellStart"/>
      <w:r w:rsidRPr="00CA46D8">
        <w:rPr>
          <w:color w:val="auto"/>
          <w:sz w:val="28"/>
          <w:szCs w:val="28"/>
        </w:rPr>
        <w:t>Русатом</w:t>
      </w:r>
      <w:proofErr w:type="spellEnd"/>
      <w:r w:rsidRPr="00CA46D8">
        <w:rPr>
          <w:color w:val="auto"/>
          <w:sz w:val="28"/>
          <w:szCs w:val="28"/>
        </w:rPr>
        <w:t xml:space="preserve"> РДС</w:t>
      </w:r>
      <w:proofErr w:type="gramStart"/>
      <w:r w:rsidRPr="00CA46D8">
        <w:rPr>
          <w:color w:val="auto"/>
          <w:sz w:val="28"/>
          <w:szCs w:val="28"/>
        </w:rPr>
        <w:t>»;*</w:t>
      </w:r>
      <w:proofErr w:type="gramEnd"/>
    </w:p>
    <w:p w14:paraId="4C2F323C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color w:val="FF0000"/>
          <w:sz w:val="28"/>
          <w:szCs w:val="28"/>
        </w:rPr>
      </w:pPr>
      <w:r w:rsidRPr="00CA46D8">
        <w:rPr>
          <w:color w:val="FF0000"/>
          <w:sz w:val="28"/>
          <w:szCs w:val="28"/>
        </w:rPr>
        <w:t xml:space="preserve"> </w:t>
      </w:r>
      <w:r w:rsidRPr="00CA46D8">
        <w:rPr>
          <w:color w:val="auto"/>
          <w:sz w:val="28"/>
          <w:szCs w:val="28"/>
        </w:rPr>
        <w:t xml:space="preserve">АО «Саровская Генерирующая Компания»; </w:t>
      </w:r>
    </w:p>
    <w:p w14:paraId="49A6F400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color w:val="auto"/>
          <w:sz w:val="28"/>
          <w:szCs w:val="28"/>
        </w:rPr>
      </w:pPr>
      <w:r w:rsidRPr="00CA46D8">
        <w:rPr>
          <w:color w:val="FF0000"/>
          <w:sz w:val="28"/>
          <w:szCs w:val="28"/>
        </w:rPr>
        <w:t xml:space="preserve"> </w:t>
      </w:r>
      <w:r w:rsidRPr="00CA46D8">
        <w:rPr>
          <w:color w:val="auto"/>
          <w:sz w:val="28"/>
          <w:szCs w:val="28"/>
        </w:rPr>
        <w:t>АО «Компания инжиниринга и строительства «ИСТОК»;</w:t>
      </w:r>
    </w:p>
    <w:p w14:paraId="24EB736D" w14:textId="77777777" w:rsidR="00CA46D8" w:rsidRPr="00CA46D8" w:rsidRDefault="00CA46D8" w:rsidP="00CA46D8">
      <w:pPr>
        <w:ind w:left="1440"/>
        <w:jc w:val="center"/>
        <w:outlineLvl w:val="0"/>
        <w:rPr>
          <w:b/>
          <w:color w:val="auto"/>
          <w:sz w:val="28"/>
          <w:szCs w:val="28"/>
        </w:rPr>
      </w:pPr>
    </w:p>
    <w:p w14:paraId="77B7E4C0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Горнорудный (Росатом Недра)</w:t>
      </w:r>
    </w:p>
    <w:p w14:paraId="64CF96E1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ПАО «Приаргунское производственное горно-химическое объединение»;</w:t>
      </w:r>
    </w:p>
    <w:p w14:paraId="0ADC1CC5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«Ведущий проектно-изыскательский и научно-исследовательский институт промышленной технологии»;</w:t>
      </w:r>
    </w:p>
    <w:p w14:paraId="39485BAD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</w:t>
      </w:r>
      <w:proofErr w:type="spellStart"/>
      <w:r w:rsidRPr="00CA46D8">
        <w:rPr>
          <w:bCs/>
          <w:color w:val="auto"/>
          <w:sz w:val="28"/>
          <w:szCs w:val="28"/>
        </w:rPr>
        <w:t>Далур</w:t>
      </w:r>
      <w:proofErr w:type="spellEnd"/>
      <w:proofErr w:type="gramStart"/>
      <w:r w:rsidRPr="00CA46D8">
        <w:rPr>
          <w:bCs/>
          <w:color w:val="auto"/>
          <w:sz w:val="28"/>
          <w:szCs w:val="28"/>
        </w:rPr>
        <w:t>»;*</w:t>
      </w:r>
      <w:proofErr w:type="gramEnd"/>
      <w:r w:rsidRPr="00CA46D8">
        <w:rPr>
          <w:bCs/>
          <w:color w:val="auto"/>
          <w:sz w:val="28"/>
          <w:szCs w:val="28"/>
        </w:rPr>
        <w:t xml:space="preserve"> </w:t>
      </w:r>
    </w:p>
    <w:p w14:paraId="27F1D8D6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</w:t>
      </w:r>
      <w:proofErr w:type="spellStart"/>
      <w:r w:rsidRPr="00CA46D8">
        <w:rPr>
          <w:bCs/>
          <w:color w:val="auto"/>
          <w:sz w:val="28"/>
          <w:szCs w:val="28"/>
        </w:rPr>
        <w:t>Хиагда</w:t>
      </w:r>
      <w:proofErr w:type="spellEnd"/>
      <w:proofErr w:type="gramStart"/>
      <w:r w:rsidRPr="00CA46D8">
        <w:rPr>
          <w:bCs/>
          <w:color w:val="auto"/>
          <w:sz w:val="28"/>
          <w:szCs w:val="28"/>
        </w:rPr>
        <w:t>»;*</w:t>
      </w:r>
      <w:proofErr w:type="gramEnd"/>
    </w:p>
    <w:p w14:paraId="04184D2E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ООО «</w:t>
      </w:r>
      <w:proofErr w:type="spellStart"/>
      <w:r w:rsidRPr="00CA46D8">
        <w:rPr>
          <w:bCs/>
          <w:color w:val="auto"/>
          <w:sz w:val="28"/>
          <w:szCs w:val="28"/>
        </w:rPr>
        <w:t>Ловозерский</w:t>
      </w:r>
      <w:proofErr w:type="spellEnd"/>
      <w:r w:rsidRPr="00CA46D8">
        <w:rPr>
          <w:bCs/>
          <w:color w:val="auto"/>
          <w:sz w:val="28"/>
          <w:szCs w:val="28"/>
        </w:rPr>
        <w:t xml:space="preserve"> горно-обогатительный комбинат»;</w:t>
      </w:r>
      <w:r w:rsidRPr="00CA46D8">
        <w:rPr>
          <w:rFonts w:ascii="Cambria" w:hAnsi="Cambria"/>
          <w:b/>
          <w:color w:val="auto"/>
          <w:sz w:val="28"/>
          <w:szCs w:val="28"/>
        </w:rPr>
        <w:t xml:space="preserve"> </w:t>
      </w:r>
    </w:p>
    <w:p w14:paraId="3355A378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ОАО «Соликамский магниевый завод»;</w:t>
      </w:r>
      <w:r w:rsidRPr="00CA46D8">
        <w:rPr>
          <w:rFonts w:ascii="Cambria" w:hAnsi="Cambria"/>
          <w:b/>
          <w:color w:val="auto"/>
          <w:sz w:val="28"/>
          <w:szCs w:val="28"/>
        </w:rPr>
        <w:t xml:space="preserve"> </w:t>
      </w:r>
    </w:p>
    <w:p w14:paraId="776D108D" w14:textId="77777777" w:rsidR="00CA46D8" w:rsidRPr="00CA46D8" w:rsidRDefault="00CA46D8" w:rsidP="00CA46D8"/>
    <w:p w14:paraId="2E20E8E2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Топливный (ТВЭЛ)</w:t>
      </w:r>
    </w:p>
    <w:p w14:paraId="3F930317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«Ангарский электролизный химический комбинат»;</w:t>
      </w:r>
    </w:p>
    <w:p w14:paraId="05EA4CCB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lastRenderedPageBreak/>
        <w:t xml:space="preserve"> АО «Сибирский химический комбинат»;</w:t>
      </w:r>
    </w:p>
    <w:p w14:paraId="0890CD82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«Уральский электрохимический комбинат»;</w:t>
      </w:r>
    </w:p>
    <w:p w14:paraId="3628ABD3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«Производственное объединение «Электрохимический завод»;</w:t>
      </w:r>
    </w:p>
    <w:p w14:paraId="51548EF3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«Владимирское производственное объединение «</w:t>
      </w:r>
      <w:proofErr w:type="spellStart"/>
      <w:r w:rsidRPr="00CA46D8">
        <w:rPr>
          <w:bCs/>
          <w:color w:val="auto"/>
          <w:sz w:val="28"/>
          <w:szCs w:val="28"/>
        </w:rPr>
        <w:t>Точмаш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33FCDD31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sz w:val="28"/>
          <w:szCs w:val="28"/>
        </w:rPr>
      </w:pPr>
      <w:r w:rsidRPr="00CA46D8">
        <w:rPr>
          <w:sz w:val="28"/>
          <w:szCs w:val="28"/>
        </w:rPr>
        <w:t xml:space="preserve"> ПАО «Ковровский механический завод»;</w:t>
      </w:r>
    </w:p>
    <w:p w14:paraId="06BE5D46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«Машиностроительный завод»;</w:t>
      </w:r>
    </w:p>
    <w:p w14:paraId="500CE9F2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«Чепецкий механический завод»;</w:t>
      </w:r>
    </w:p>
    <w:p w14:paraId="1A77C681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>ПАО «Новосибирский завод химконцентратов»;</w:t>
      </w:r>
    </w:p>
    <w:p w14:paraId="0006F153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«Высокотехнологический научно-исследовательский институт неорганических материалов имени академика А.А. </w:t>
      </w:r>
      <w:proofErr w:type="spellStart"/>
      <w:r w:rsidRPr="00CA46D8">
        <w:rPr>
          <w:bCs/>
          <w:color w:val="auto"/>
          <w:sz w:val="28"/>
          <w:szCs w:val="28"/>
        </w:rPr>
        <w:t>Бочвара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2564A1F2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color w:val="auto"/>
          <w:sz w:val="28"/>
          <w:szCs w:val="28"/>
        </w:rPr>
      </w:pPr>
      <w:r w:rsidRPr="00CA46D8">
        <w:rPr>
          <w:color w:val="FF0000"/>
          <w:sz w:val="28"/>
          <w:szCs w:val="28"/>
        </w:rPr>
        <w:t xml:space="preserve"> </w:t>
      </w:r>
      <w:r w:rsidRPr="00CA46D8">
        <w:rPr>
          <w:color w:val="auto"/>
          <w:sz w:val="28"/>
          <w:szCs w:val="28"/>
        </w:rPr>
        <w:t>ООО «НПО «</w:t>
      </w:r>
      <w:proofErr w:type="spellStart"/>
      <w:r w:rsidRPr="00CA46D8">
        <w:rPr>
          <w:color w:val="auto"/>
          <w:sz w:val="28"/>
          <w:szCs w:val="28"/>
        </w:rPr>
        <w:t>Центротех</w:t>
      </w:r>
      <w:proofErr w:type="spellEnd"/>
      <w:r w:rsidRPr="00CA46D8">
        <w:rPr>
          <w:color w:val="auto"/>
          <w:sz w:val="28"/>
          <w:szCs w:val="28"/>
        </w:rPr>
        <w:t>»;</w:t>
      </w:r>
    </w:p>
    <w:p w14:paraId="20A57B83" w14:textId="77777777" w:rsidR="00CA46D8" w:rsidRPr="00CA46D8" w:rsidRDefault="00CA46D8" w:rsidP="00CA46D8">
      <w:pPr>
        <w:ind w:left="502"/>
        <w:contextualSpacing/>
        <w:rPr>
          <w:color w:val="auto"/>
          <w:sz w:val="28"/>
          <w:szCs w:val="28"/>
        </w:rPr>
      </w:pPr>
    </w:p>
    <w:p w14:paraId="0780135B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 xml:space="preserve">Сбыт и </w:t>
      </w:r>
      <w:proofErr w:type="spellStart"/>
      <w:r w:rsidRPr="00CA46D8">
        <w:rPr>
          <w:b/>
          <w:color w:val="auto"/>
          <w:sz w:val="28"/>
          <w:szCs w:val="28"/>
        </w:rPr>
        <w:t>трейдинг</w:t>
      </w:r>
      <w:proofErr w:type="spellEnd"/>
    </w:p>
    <w:p w14:paraId="57733777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АО «ТЕНЕКС ТС»; </w:t>
      </w:r>
    </w:p>
    <w:p w14:paraId="7A23ACEA" w14:textId="77777777" w:rsidR="00CA46D8" w:rsidRPr="00CA46D8" w:rsidRDefault="00CA46D8" w:rsidP="00CA46D8">
      <w:pPr>
        <w:ind w:left="644"/>
        <w:contextualSpacing/>
        <w:rPr>
          <w:sz w:val="28"/>
          <w:szCs w:val="28"/>
        </w:rPr>
      </w:pPr>
    </w:p>
    <w:p w14:paraId="45AD814C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 xml:space="preserve">Электроэнергетический </w:t>
      </w:r>
    </w:p>
    <w:p w14:paraId="2C4616DA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«Российский концерн по производству электрической и тепловой энергии на атомных станциях» (АО «Концерн «Росэнергоатом»);</w:t>
      </w:r>
    </w:p>
    <w:p w14:paraId="17E785A9" w14:textId="77777777" w:rsidR="00CA46D8" w:rsidRPr="00CA46D8" w:rsidRDefault="00CA46D8" w:rsidP="00CA46D8">
      <w:pPr>
        <w:tabs>
          <w:tab w:val="left" w:pos="105"/>
        </w:tabs>
        <w:ind w:left="502"/>
        <w:outlineLvl w:val="0"/>
        <w:rPr>
          <w:bCs/>
          <w:i/>
          <w:color w:val="auto"/>
          <w:sz w:val="28"/>
          <w:szCs w:val="28"/>
        </w:rPr>
      </w:pPr>
      <w:r w:rsidRPr="00CA46D8">
        <w:rPr>
          <w:bCs/>
          <w:i/>
          <w:color w:val="auto"/>
          <w:sz w:val="28"/>
          <w:szCs w:val="28"/>
        </w:rPr>
        <w:t>Филиалы АО «Концерн «Росэнергоатом»:</w:t>
      </w:r>
    </w:p>
    <w:p w14:paraId="27FF5D6B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CA46D8">
        <w:rPr>
          <w:bCs/>
          <w:color w:val="auto"/>
          <w:sz w:val="28"/>
          <w:szCs w:val="28"/>
        </w:rPr>
        <w:t>Балаковская</w:t>
      </w:r>
      <w:proofErr w:type="spellEnd"/>
      <w:r w:rsidRPr="00CA46D8">
        <w:rPr>
          <w:bCs/>
          <w:color w:val="auto"/>
          <w:sz w:val="28"/>
          <w:szCs w:val="28"/>
        </w:rPr>
        <w:t xml:space="preserve"> атомная станция;</w:t>
      </w:r>
    </w:p>
    <w:p w14:paraId="0AAF8E1E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Белоярская атомная станция;</w:t>
      </w:r>
    </w:p>
    <w:p w14:paraId="0BEBC9E0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CA46D8">
        <w:rPr>
          <w:bCs/>
          <w:color w:val="auto"/>
          <w:sz w:val="28"/>
          <w:szCs w:val="28"/>
        </w:rPr>
        <w:t>Билибинская</w:t>
      </w:r>
      <w:proofErr w:type="spellEnd"/>
      <w:r w:rsidRPr="00CA46D8">
        <w:rPr>
          <w:bCs/>
          <w:color w:val="auto"/>
          <w:sz w:val="28"/>
          <w:szCs w:val="28"/>
        </w:rPr>
        <w:t xml:space="preserve"> атомная станция;</w:t>
      </w:r>
    </w:p>
    <w:p w14:paraId="6FAC59F5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Калининская атомная станция;</w:t>
      </w:r>
    </w:p>
    <w:p w14:paraId="42040610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Кольская атомная станция;</w:t>
      </w:r>
    </w:p>
    <w:p w14:paraId="2F69699B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Курская атомная станция;</w:t>
      </w:r>
    </w:p>
    <w:p w14:paraId="7A053852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Ленинградская атомная станция;</w:t>
      </w:r>
    </w:p>
    <w:p w14:paraId="354E99E6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proofErr w:type="spellStart"/>
      <w:r w:rsidRPr="00CA46D8">
        <w:rPr>
          <w:bCs/>
          <w:color w:val="auto"/>
          <w:sz w:val="28"/>
          <w:szCs w:val="28"/>
        </w:rPr>
        <w:t>Нововоронежская</w:t>
      </w:r>
      <w:proofErr w:type="spellEnd"/>
      <w:r w:rsidRPr="00CA46D8">
        <w:rPr>
          <w:bCs/>
          <w:color w:val="auto"/>
          <w:sz w:val="28"/>
          <w:szCs w:val="28"/>
        </w:rPr>
        <w:t xml:space="preserve"> атомная станция;</w:t>
      </w:r>
    </w:p>
    <w:p w14:paraId="2372ECFD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Ростовская атомная станция;</w:t>
      </w:r>
    </w:p>
    <w:p w14:paraId="0AFA76FC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Смоленская атомная станция;</w:t>
      </w:r>
    </w:p>
    <w:p w14:paraId="45B3698E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</w:t>
      </w:r>
      <w:proofErr w:type="spellStart"/>
      <w:r w:rsidRPr="00CA46D8">
        <w:rPr>
          <w:bCs/>
          <w:color w:val="auto"/>
          <w:sz w:val="28"/>
          <w:szCs w:val="28"/>
        </w:rPr>
        <w:t>Атомэнергоремонт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0EE5356B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АО «</w:t>
      </w:r>
      <w:proofErr w:type="spellStart"/>
      <w:r w:rsidRPr="00CA46D8">
        <w:rPr>
          <w:bCs/>
          <w:color w:val="auto"/>
          <w:sz w:val="28"/>
          <w:szCs w:val="28"/>
        </w:rPr>
        <w:t>Атомтехэнерго</w:t>
      </w:r>
      <w:proofErr w:type="spellEnd"/>
      <w:r w:rsidRPr="00CA46D8">
        <w:rPr>
          <w:bCs/>
          <w:color w:val="auto"/>
          <w:sz w:val="28"/>
          <w:szCs w:val="28"/>
        </w:rPr>
        <w:t>»; *</w:t>
      </w:r>
    </w:p>
    <w:p w14:paraId="0A3F12A1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АО «</w:t>
      </w:r>
      <w:proofErr w:type="spellStart"/>
      <w:r w:rsidRPr="00CA46D8">
        <w:rPr>
          <w:bCs/>
          <w:color w:val="auto"/>
          <w:sz w:val="28"/>
          <w:szCs w:val="28"/>
        </w:rPr>
        <w:t>Консист</w:t>
      </w:r>
      <w:proofErr w:type="spellEnd"/>
      <w:r w:rsidRPr="00CA46D8">
        <w:rPr>
          <w:bCs/>
          <w:color w:val="auto"/>
          <w:sz w:val="28"/>
          <w:szCs w:val="28"/>
        </w:rPr>
        <w:t>-Оператор-Связи»;</w:t>
      </w:r>
    </w:p>
    <w:p w14:paraId="30BA6C47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b/>
          <w:color w:val="auto"/>
          <w:sz w:val="28"/>
          <w:szCs w:val="28"/>
        </w:rPr>
      </w:pPr>
      <w:r w:rsidRPr="00CA46D8">
        <w:rPr>
          <w:sz w:val="28"/>
          <w:szCs w:val="28"/>
        </w:rPr>
        <w:t xml:space="preserve"> </w:t>
      </w:r>
      <w:r w:rsidRPr="00CA46D8">
        <w:rPr>
          <w:color w:val="auto"/>
          <w:sz w:val="28"/>
          <w:szCs w:val="28"/>
        </w:rPr>
        <w:t>АО «</w:t>
      </w:r>
      <w:proofErr w:type="spellStart"/>
      <w:r w:rsidRPr="00CA46D8">
        <w:rPr>
          <w:color w:val="auto"/>
          <w:sz w:val="28"/>
          <w:szCs w:val="28"/>
        </w:rPr>
        <w:t>Электрогорский</w:t>
      </w:r>
      <w:proofErr w:type="spellEnd"/>
      <w:r w:rsidRPr="00CA46D8">
        <w:rPr>
          <w:color w:val="auto"/>
          <w:sz w:val="28"/>
          <w:szCs w:val="28"/>
        </w:rPr>
        <w:t xml:space="preserve"> научно-исследовательский центр по безопасности атомных электростанций»;</w:t>
      </w:r>
    </w:p>
    <w:p w14:paraId="7AD8A5B3" w14:textId="77777777" w:rsidR="00CA46D8" w:rsidRPr="00CA46D8" w:rsidRDefault="00CA46D8" w:rsidP="00CA46D8">
      <w:pPr>
        <w:ind w:left="720"/>
        <w:jc w:val="center"/>
        <w:outlineLvl w:val="0"/>
        <w:rPr>
          <w:b/>
          <w:color w:val="auto"/>
          <w:sz w:val="28"/>
          <w:szCs w:val="28"/>
        </w:rPr>
      </w:pPr>
    </w:p>
    <w:p w14:paraId="6459AFEC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</w:p>
    <w:p w14:paraId="5FBEE027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</w:p>
    <w:p w14:paraId="38AA15D4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 xml:space="preserve">Машиностроительный </w:t>
      </w:r>
    </w:p>
    <w:p w14:paraId="701441CD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«Машиностроительный завод «</w:t>
      </w:r>
      <w:proofErr w:type="spellStart"/>
      <w:r w:rsidRPr="00CA46D8">
        <w:rPr>
          <w:bCs/>
          <w:color w:val="auto"/>
          <w:sz w:val="28"/>
          <w:szCs w:val="28"/>
        </w:rPr>
        <w:t>ЗиО</w:t>
      </w:r>
      <w:proofErr w:type="spellEnd"/>
      <w:r w:rsidRPr="00CA46D8">
        <w:rPr>
          <w:bCs/>
          <w:color w:val="auto"/>
          <w:sz w:val="28"/>
          <w:szCs w:val="28"/>
        </w:rPr>
        <w:t>-Подольск»;</w:t>
      </w:r>
    </w:p>
    <w:p w14:paraId="542D42DE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«Центральное конструкторское бюро машиностроения»;</w:t>
      </w:r>
    </w:p>
    <w:p w14:paraId="676B1FFA" w14:textId="77777777" w:rsidR="00CA46D8" w:rsidRPr="00CA46D8" w:rsidRDefault="00CA46D8" w:rsidP="00CA46D8">
      <w:pPr>
        <w:numPr>
          <w:ilvl w:val="0"/>
          <w:numId w:val="19"/>
        </w:numPr>
        <w:tabs>
          <w:tab w:val="left" w:pos="284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>АО «Научно-производственное объединение «Центральный научно-исследовательский институт технологии машиностроения»;</w:t>
      </w:r>
    </w:p>
    <w:p w14:paraId="13B6B827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«Свердловский научно-исследовательский институт химического машиностроения»;</w:t>
      </w:r>
    </w:p>
    <w:p w14:paraId="63C36D15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lastRenderedPageBreak/>
        <w:t xml:space="preserve"> АО «Опытное Конструкторское Бюро Машиностроения им. </w:t>
      </w:r>
      <w:proofErr w:type="spellStart"/>
      <w:r w:rsidRPr="00CA46D8">
        <w:rPr>
          <w:bCs/>
          <w:color w:val="auto"/>
          <w:sz w:val="28"/>
          <w:szCs w:val="28"/>
        </w:rPr>
        <w:t>И.И.Африкантова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5B3CB251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«Опытное конструкторское бюро «ГИДРОПРЕСС»;</w:t>
      </w:r>
    </w:p>
    <w:p w14:paraId="4291B8A6" w14:textId="77777777" w:rsidR="00CA46D8" w:rsidRPr="00CA46D8" w:rsidRDefault="00CA46D8" w:rsidP="00CA46D8">
      <w:pPr>
        <w:numPr>
          <w:ilvl w:val="0"/>
          <w:numId w:val="19"/>
        </w:numPr>
        <w:tabs>
          <w:tab w:val="left" w:pos="142"/>
        </w:tabs>
        <w:contextualSpacing/>
        <w:rPr>
          <w:color w:val="auto"/>
          <w:sz w:val="28"/>
          <w:szCs w:val="28"/>
        </w:rPr>
      </w:pPr>
      <w:r w:rsidRPr="00CA46D8">
        <w:rPr>
          <w:color w:val="auto"/>
          <w:sz w:val="28"/>
          <w:szCs w:val="28"/>
        </w:rPr>
        <w:t xml:space="preserve"> АО «</w:t>
      </w:r>
      <w:proofErr w:type="spellStart"/>
      <w:r w:rsidRPr="00CA46D8">
        <w:rPr>
          <w:color w:val="auto"/>
          <w:sz w:val="28"/>
          <w:szCs w:val="28"/>
        </w:rPr>
        <w:t>Атомтрубопроводмонтаж</w:t>
      </w:r>
      <w:proofErr w:type="spellEnd"/>
      <w:r w:rsidRPr="00CA46D8">
        <w:rPr>
          <w:color w:val="auto"/>
          <w:sz w:val="28"/>
          <w:szCs w:val="28"/>
        </w:rPr>
        <w:t>»;</w:t>
      </w:r>
    </w:p>
    <w:p w14:paraId="6B658F5E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color w:val="auto"/>
          <w:sz w:val="28"/>
          <w:szCs w:val="28"/>
        </w:rPr>
      </w:pPr>
      <w:r w:rsidRPr="00CA46D8">
        <w:rPr>
          <w:color w:val="auto"/>
          <w:sz w:val="28"/>
          <w:szCs w:val="28"/>
        </w:rPr>
        <w:t xml:space="preserve"> АО «АЭМ-технологии»; </w:t>
      </w:r>
    </w:p>
    <w:p w14:paraId="323A0BE6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color w:val="EE0000"/>
          <w:sz w:val="28"/>
          <w:szCs w:val="28"/>
        </w:rPr>
      </w:pPr>
      <w:r w:rsidRPr="00CA46D8">
        <w:rPr>
          <w:color w:val="auto"/>
          <w:sz w:val="28"/>
          <w:szCs w:val="28"/>
        </w:rPr>
        <w:t xml:space="preserve"> АО «Завод «Киров-</w:t>
      </w:r>
      <w:proofErr w:type="spellStart"/>
      <w:r w:rsidRPr="00CA46D8">
        <w:rPr>
          <w:color w:val="auto"/>
          <w:sz w:val="28"/>
          <w:szCs w:val="28"/>
        </w:rPr>
        <w:t>Энергомаш</w:t>
      </w:r>
      <w:proofErr w:type="spellEnd"/>
      <w:r w:rsidRPr="00CA46D8">
        <w:rPr>
          <w:color w:val="auto"/>
          <w:sz w:val="28"/>
          <w:szCs w:val="28"/>
        </w:rPr>
        <w:t>»;</w:t>
      </w:r>
    </w:p>
    <w:p w14:paraId="77E74F0B" w14:textId="77777777" w:rsidR="00CA46D8" w:rsidRPr="00CA46D8" w:rsidRDefault="00CA46D8" w:rsidP="00CA46D8">
      <w:pPr>
        <w:ind w:left="720"/>
        <w:jc w:val="center"/>
        <w:outlineLvl w:val="0"/>
        <w:rPr>
          <w:b/>
          <w:color w:val="auto"/>
          <w:sz w:val="28"/>
          <w:szCs w:val="28"/>
        </w:rPr>
      </w:pPr>
    </w:p>
    <w:p w14:paraId="7FD046B0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Инжиниринговый (АСЭ)</w:t>
      </w:r>
    </w:p>
    <w:p w14:paraId="7434CB24" w14:textId="77777777" w:rsidR="00CA46D8" w:rsidRPr="00CA46D8" w:rsidRDefault="00CA46D8" w:rsidP="00CA46D8">
      <w:pPr>
        <w:numPr>
          <w:ilvl w:val="0"/>
          <w:numId w:val="19"/>
        </w:numPr>
        <w:tabs>
          <w:tab w:val="left" w:pos="142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</w:t>
      </w:r>
      <w:proofErr w:type="spellStart"/>
      <w:r w:rsidRPr="00CA46D8">
        <w:rPr>
          <w:bCs/>
          <w:color w:val="auto"/>
          <w:sz w:val="28"/>
          <w:szCs w:val="28"/>
        </w:rPr>
        <w:t>Атомэнергопроект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28621200" w14:textId="77777777" w:rsidR="00CA46D8" w:rsidRPr="00CA46D8" w:rsidRDefault="00CA46D8" w:rsidP="00CA46D8">
      <w:pPr>
        <w:numPr>
          <w:ilvl w:val="0"/>
          <w:numId w:val="19"/>
        </w:numPr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«Научно-исследовательский и конструкторский институт монтажной       технологии – </w:t>
      </w:r>
      <w:proofErr w:type="spellStart"/>
      <w:proofErr w:type="gramStart"/>
      <w:r w:rsidRPr="00CA46D8">
        <w:rPr>
          <w:bCs/>
          <w:color w:val="auto"/>
          <w:sz w:val="28"/>
          <w:szCs w:val="28"/>
        </w:rPr>
        <w:t>Атомстрой</w:t>
      </w:r>
      <w:proofErr w:type="spellEnd"/>
      <w:r w:rsidRPr="00CA46D8">
        <w:rPr>
          <w:bCs/>
          <w:color w:val="auto"/>
          <w:sz w:val="28"/>
          <w:szCs w:val="28"/>
        </w:rPr>
        <w:t>»*</w:t>
      </w:r>
      <w:proofErr w:type="gramEnd"/>
      <w:r w:rsidRPr="00CA46D8">
        <w:rPr>
          <w:bCs/>
          <w:color w:val="auto"/>
          <w:sz w:val="28"/>
          <w:szCs w:val="28"/>
        </w:rPr>
        <w:t>;</w:t>
      </w:r>
    </w:p>
    <w:p w14:paraId="55594F75" w14:textId="77777777" w:rsidR="00CA46D8" w:rsidRPr="00CA46D8" w:rsidRDefault="00CA46D8" w:rsidP="00CA46D8">
      <w:pPr>
        <w:rPr>
          <w:color w:val="auto"/>
          <w:sz w:val="28"/>
          <w:szCs w:val="28"/>
        </w:rPr>
      </w:pPr>
    </w:p>
    <w:p w14:paraId="5E4A23F4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Экология</w:t>
      </w:r>
    </w:p>
    <w:p w14:paraId="5D52296C" w14:textId="77777777" w:rsidR="00CA46D8" w:rsidRPr="00CA46D8" w:rsidRDefault="00CA46D8" w:rsidP="00CA46D8">
      <w:pPr>
        <w:numPr>
          <w:ilvl w:val="0"/>
          <w:numId w:val="19"/>
        </w:numPr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ФГУП «Федеральный экологический оператор»;</w:t>
      </w:r>
    </w:p>
    <w:p w14:paraId="340BEFA6" w14:textId="77777777" w:rsidR="00CA46D8" w:rsidRPr="00CA46D8" w:rsidRDefault="00CA46D8" w:rsidP="00CA46D8"/>
    <w:p w14:paraId="48F57DDC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Экологические решения (ЗСЖЦ)</w:t>
      </w:r>
    </w:p>
    <w:p w14:paraId="0CEA3080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ФГУП «Горно-химический комбинат»;</w:t>
      </w:r>
    </w:p>
    <w:p w14:paraId="0F534E3C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color w:val="auto"/>
          <w:sz w:val="28"/>
          <w:szCs w:val="28"/>
        </w:rPr>
      </w:pPr>
      <w:r w:rsidRPr="00CA46D8">
        <w:rPr>
          <w:b/>
          <w:bCs/>
          <w:color w:val="auto"/>
          <w:sz w:val="28"/>
          <w:szCs w:val="28"/>
        </w:rPr>
        <w:t xml:space="preserve"> </w:t>
      </w:r>
      <w:r w:rsidRPr="00CA46D8">
        <w:rPr>
          <w:color w:val="auto"/>
          <w:sz w:val="28"/>
          <w:szCs w:val="28"/>
        </w:rPr>
        <w:t xml:space="preserve">АО «ОДЦ </w:t>
      </w:r>
      <w:proofErr w:type="gramStart"/>
      <w:r w:rsidRPr="00CA46D8">
        <w:rPr>
          <w:color w:val="auto"/>
          <w:sz w:val="28"/>
          <w:szCs w:val="28"/>
        </w:rPr>
        <w:t>УГР»*</w:t>
      </w:r>
      <w:proofErr w:type="gramEnd"/>
      <w:r w:rsidRPr="00CA46D8">
        <w:rPr>
          <w:color w:val="auto"/>
          <w:sz w:val="28"/>
          <w:szCs w:val="28"/>
        </w:rPr>
        <w:t>;</w:t>
      </w:r>
    </w:p>
    <w:p w14:paraId="09ECFBF6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color w:val="auto"/>
          <w:sz w:val="28"/>
          <w:szCs w:val="28"/>
        </w:rPr>
      </w:pPr>
      <w:r w:rsidRPr="00CA46D8">
        <w:rPr>
          <w:color w:val="auto"/>
          <w:sz w:val="28"/>
          <w:szCs w:val="28"/>
        </w:rPr>
        <w:t xml:space="preserve"> ФГУП «РАДОН»;</w:t>
      </w:r>
    </w:p>
    <w:p w14:paraId="638ACDA1" w14:textId="77777777" w:rsidR="00CA46D8" w:rsidRPr="00CA46D8" w:rsidRDefault="00CA46D8" w:rsidP="00CA46D8"/>
    <w:p w14:paraId="5EFF7B58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Наука (Росатом Наука)</w:t>
      </w:r>
    </w:p>
    <w:p w14:paraId="0A2BC15A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«Государственный научный центр – Научно-исследовательский институт атомных реакторов»;</w:t>
      </w:r>
    </w:p>
    <w:p w14:paraId="4BA56021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«Государственный научный центр Российской Федерации –Физико-энергетический институт имени А.И. </w:t>
      </w:r>
      <w:proofErr w:type="spellStart"/>
      <w:r w:rsidRPr="00CA46D8">
        <w:rPr>
          <w:bCs/>
          <w:color w:val="auto"/>
          <w:sz w:val="28"/>
          <w:szCs w:val="28"/>
        </w:rPr>
        <w:t>Лейпунского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2265A1F0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«Государственный научный центр Российской Федерации «Троицкий институт инновационных и термоядерных исследований»;</w:t>
      </w:r>
    </w:p>
    <w:p w14:paraId="300246C3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«Радиевый институт имени </w:t>
      </w:r>
      <w:proofErr w:type="spellStart"/>
      <w:r w:rsidRPr="00CA46D8">
        <w:rPr>
          <w:bCs/>
          <w:color w:val="auto"/>
          <w:sz w:val="28"/>
          <w:szCs w:val="28"/>
        </w:rPr>
        <w:t>В.Г.Хлопина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626160C2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«Научно-исследовательский институт «Научно-производственное объединение «Луч»;</w:t>
      </w:r>
    </w:p>
    <w:p w14:paraId="4CC9DBFA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«Научно-исследовательский институт приборов»;</w:t>
      </w:r>
    </w:p>
    <w:p w14:paraId="7708D611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«Научно-исследовательский институт технической физики и автоматизации»</w:t>
      </w:r>
      <w:r w:rsidRPr="00CA46D8">
        <w:rPr>
          <w:bCs/>
          <w:color w:val="auto"/>
          <w:sz w:val="28"/>
        </w:rPr>
        <w:t>;</w:t>
      </w:r>
    </w:p>
    <w:p w14:paraId="2909389F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«Государственный научно-исследовательский и проектный институт редкометаллической промышленности «</w:t>
      </w:r>
      <w:proofErr w:type="spellStart"/>
      <w:r w:rsidRPr="00CA46D8">
        <w:rPr>
          <w:bCs/>
          <w:color w:val="auto"/>
          <w:sz w:val="28"/>
          <w:szCs w:val="28"/>
        </w:rPr>
        <w:t>Гиредмет</w:t>
      </w:r>
      <w:proofErr w:type="spellEnd"/>
      <w:r w:rsidRPr="00CA46D8">
        <w:rPr>
          <w:bCs/>
          <w:color w:val="auto"/>
          <w:sz w:val="28"/>
          <w:szCs w:val="28"/>
        </w:rPr>
        <w:t xml:space="preserve">»; </w:t>
      </w:r>
    </w:p>
    <w:p w14:paraId="61CDFBB5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</w:t>
      </w:r>
      <w:r w:rsidRPr="00CA46D8">
        <w:rPr>
          <w:color w:val="auto"/>
          <w:sz w:val="28"/>
          <w:szCs w:val="28"/>
        </w:rPr>
        <w:t>АО «</w:t>
      </w:r>
      <w:proofErr w:type="spellStart"/>
      <w:r w:rsidRPr="00CA46D8">
        <w:rPr>
          <w:color w:val="auto"/>
          <w:sz w:val="28"/>
          <w:szCs w:val="28"/>
        </w:rPr>
        <w:t>НИИграфит</w:t>
      </w:r>
      <w:proofErr w:type="spellEnd"/>
      <w:r w:rsidRPr="00CA46D8">
        <w:rPr>
          <w:color w:val="auto"/>
          <w:sz w:val="28"/>
          <w:szCs w:val="28"/>
        </w:rPr>
        <w:t>»;</w:t>
      </w:r>
    </w:p>
    <w:p w14:paraId="363E47B0" w14:textId="77777777" w:rsidR="00CA46D8" w:rsidRPr="00CA46D8" w:rsidRDefault="00CA46D8" w:rsidP="00CA46D8"/>
    <w:p w14:paraId="0E510B39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sz w:val="28"/>
        </w:rPr>
      </w:pPr>
      <w:r w:rsidRPr="00CA46D8">
        <w:rPr>
          <w:b/>
          <w:bCs/>
          <w:sz w:val="28"/>
        </w:rPr>
        <w:t xml:space="preserve"> </w:t>
      </w:r>
      <w:r w:rsidRPr="00CA46D8">
        <w:rPr>
          <w:bCs/>
          <w:sz w:val="28"/>
        </w:rPr>
        <w:t xml:space="preserve"> АО «Ордена Трудового Красного Знамени Научно-исследовательский физико-химический институт имени Л.Я. Карпова</w:t>
      </w:r>
      <w:proofErr w:type="gramStart"/>
      <w:r w:rsidRPr="00CA46D8">
        <w:rPr>
          <w:bCs/>
          <w:sz w:val="28"/>
        </w:rPr>
        <w:t>»;*</w:t>
      </w:r>
      <w:proofErr w:type="gramEnd"/>
    </w:p>
    <w:p w14:paraId="56284CD7" w14:textId="77777777" w:rsidR="00CA46D8" w:rsidRPr="00CA46D8" w:rsidRDefault="00CA46D8" w:rsidP="00CA46D8"/>
    <w:p w14:paraId="6318CAB7" w14:textId="77777777" w:rsidR="00CA46D8" w:rsidRPr="00CA46D8" w:rsidRDefault="00CA46D8" w:rsidP="00CA46D8">
      <w:pPr>
        <w:ind w:left="502"/>
        <w:contextualSpacing/>
        <w:rPr>
          <w:strike/>
        </w:rPr>
      </w:pPr>
    </w:p>
    <w:p w14:paraId="4925BCED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Арктический</w:t>
      </w:r>
    </w:p>
    <w:p w14:paraId="47CD9FE5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ФГУП «</w:t>
      </w:r>
      <w:proofErr w:type="spellStart"/>
      <w:r w:rsidRPr="00CA46D8">
        <w:rPr>
          <w:bCs/>
          <w:color w:val="auto"/>
          <w:sz w:val="28"/>
          <w:szCs w:val="28"/>
        </w:rPr>
        <w:t>Атомфлот</w:t>
      </w:r>
      <w:proofErr w:type="spellEnd"/>
      <w:r w:rsidRPr="00CA46D8">
        <w:rPr>
          <w:bCs/>
          <w:color w:val="auto"/>
          <w:sz w:val="28"/>
          <w:szCs w:val="28"/>
        </w:rPr>
        <w:t>»;</w:t>
      </w:r>
    </w:p>
    <w:p w14:paraId="367BFF31" w14:textId="77777777" w:rsidR="00CA46D8" w:rsidRPr="00CA46D8" w:rsidRDefault="00CA46D8" w:rsidP="00CA46D8">
      <w:pPr>
        <w:ind w:left="786"/>
        <w:jc w:val="center"/>
        <w:outlineLvl w:val="0"/>
        <w:rPr>
          <w:b/>
          <w:color w:val="auto"/>
          <w:sz w:val="28"/>
          <w:szCs w:val="28"/>
        </w:rPr>
      </w:pPr>
    </w:p>
    <w:p w14:paraId="4DF9BCF6" w14:textId="77777777" w:rsidR="00CA46D8" w:rsidRPr="00CA46D8" w:rsidRDefault="00CA46D8" w:rsidP="00CA46D8">
      <w:pPr>
        <w:ind w:left="502"/>
        <w:jc w:val="center"/>
        <w:outlineLvl w:val="0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Технологии сооружения</w:t>
      </w:r>
    </w:p>
    <w:p w14:paraId="00D3121F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outlineLvl w:val="0"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«Государственный специализированный проектный институт»;</w:t>
      </w:r>
    </w:p>
    <w:p w14:paraId="3C6AE031" w14:textId="77777777" w:rsidR="00CA46D8" w:rsidRPr="00CA46D8" w:rsidRDefault="00CA46D8" w:rsidP="00CA46D8">
      <w:pPr>
        <w:tabs>
          <w:tab w:val="left" w:pos="105"/>
        </w:tabs>
        <w:ind w:left="786"/>
        <w:jc w:val="center"/>
        <w:outlineLvl w:val="0"/>
        <w:rPr>
          <w:b/>
          <w:color w:val="auto"/>
          <w:sz w:val="28"/>
          <w:szCs w:val="28"/>
        </w:rPr>
      </w:pPr>
    </w:p>
    <w:p w14:paraId="6B2782BA" w14:textId="77777777" w:rsidR="00CA46D8" w:rsidRPr="00CA46D8" w:rsidRDefault="00CA46D8" w:rsidP="00CA46D8">
      <w:pPr>
        <w:tabs>
          <w:tab w:val="left" w:pos="105"/>
        </w:tabs>
        <w:ind w:left="502"/>
        <w:jc w:val="center"/>
        <w:outlineLvl w:val="0"/>
        <w:rPr>
          <w:b/>
          <w:color w:val="auto"/>
          <w:sz w:val="28"/>
          <w:szCs w:val="28"/>
        </w:rPr>
      </w:pPr>
    </w:p>
    <w:p w14:paraId="65CF1773" w14:textId="77777777" w:rsidR="00CA46D8" w:rsidRPr="00CA46D8" w:rsidRDefault="00CA46D8" w:rsidP="00CA46D8">
      <w:pPr>
        <w:tabs>
          <w:tab w:val="left" w:pos="105"/>
        </w:tabs>
        <w:jc w:val="center"/>
        <w:outlineLvl w:val="0"/>
        <w:rPr>
          <w:b/>
          <w:bCs/>
          <w:color w:val="auto"/>
          <w:sz w:val="28"/>
          <w:szCs w:val="28"/>
        </w:rPr>
      </w:pPr>
      <w:r w:rsidRPr="00CA46D8">
        <w:rPr>
          <w:b/>
          <w:bCs/>
          <w:color w:val="auto"/>
          <w:sz w:val="28"/>
          <w:szCs w:val="28"/>
        </w:rPr>
        <w:t>АСУТП и электротехника (РАСУ)</w:t>
      </w:r>
    </w:p>
    <w:p w14:paraId="54C3769C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color w:val="auto"/>
          <w:sz w:val="28"/>
          <w:szCs w:val="28"/>
        </w:rPr>
      </w:pPr>
      <w:r w:rsidRPr="00CA46D8">
        <w:rPr>
          <w:sz w:val="28"/>
          <w:szCs w:val="28"/>
        </w:rPr>
        <w:t xml:space="preserve"> </w:t>
      </w:r>
      <w:r w:rsidRPr="00CA46D8">
        <w:rPr>
          <w:color w:val="auto"/>
          <w:sz w:val="28"/>
          <w:szCs w:val="28"/>
        </w:rPr>
        <w:t>АО «Росатом Автоматизированные системы управления»;</w:t>
      </w:r>
    </w:p>
    <w:p w14:paraId="69AA24B9" w14:textId="77777777" w:rsidR="00CA46D8" w:rsidRPr="00CA46D8" w:rsidRDefault="00CA46D8" w:rsidP="00CA46D8">
      <w:pPr>
        <w:numPr>
          <w:ilvl w:val="0"/>
          <w:numId w:val="19"/>
        </w:numPr>
        <w:contextualSpacing/>
        <w:rPr>
          <w:color w:val="auto"/>
          <w:sz w:val="28"/>
          <w:szCs w:val="28"/>
        </w:rPr>
      </w:pPr>
      <w:r w:rsidRPr="00CA46D8">
        <w:rPr>
          <w:color w:val="auto"/>
          <w:sz w:val="28"/>
          <w:szCs w:val="28"/>
        </w:rPr>
        <w:t xml:space="preserve"> АО «Специализированный научно-исследовательский институт приборостроения»;</w:t>
      </w:r>
    </w:p>
    <w:p w14:paraId="3F4FB62F" w14:textId="77777777" w:rsidR="00CA46D8" w:rsidRPr="00CA46D8" w:rsidRDefault="00CA46D8" w:rsidP="00CA46D8">
      <w:pPr>
        <w:tabs>
          <w:tab w:val="left" w:pos="105"/>
        </w:tabs>
        <w:ind w:left="786"/>
        <w:contextualSpacing/>
        <w:jc w:val="center"/>
        <w:rPr>
          <w:b/>
          <w:color w:val="auto"/>
          <w:sz w:val="28"/>
          <w:szCs w:val="28"/>
        </w:rPr>
      </w:pPr>
    </w:p>
    <w:p w14:paraId="700CEEE8" w14:textId="77777777" w:rsidR="00CA46D8" w:rsidRPr="00CA46D8" w:rsidRDefault="00CA46D8" w:rsidP="00CA46D8">
      <w:pPr>
        <w:tabs>
          <w:tab w:val="left" w:pos="105"/>
        </w:tabs>
        <w:ind w:left="502"/>
        <w:contextualSpacing/>
        <w:jc w:val="center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АХД и сервисная инфраструктура</w:t>
      </w:r>
    </w:p>
    <w:p w14:paraId="3B361F36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contextualSpacing/>
        <w:jc w:val="both"/>
        <w:rPr>
          <w:color w:val="auto"/>
          <w:sz w:val="28"/>
          <w:szCs w:val="28"/>
        </w:rPr>
      </w:pPr>
      <w:r w:rsidRPr="00CA46D8">
        <w:rPr>
          <w:color w:val="auto"/>
          <w:sz w:val="28"/>
          <w:szCs w:val="28"/>
        </w:rPr>
        <w:t xml:space="preserve"> АО «</w:t>
      </w:r>
      <w:proofErr w:type="spellStart"/>
      <w:r w:rsidRPr="00CA46D8">
        <w:rPr>
          <w:color w:val="auto"/>
          <w:sz w:val="28"/>
          <w:szCs w:val="28"/>
        </w:rPr>
        <w:t>Альянстрансатом</w:t>
      </w:r>
      <w:proofErr w:type="spellEnd"/>
      <w:r w:rsidRPr="00CA46D8">
        <w:rPr>
          <w:color w:val="auto"/>
          <w:sz w:val="28"/>
          <w:szCs w:val="28"/>
        </w:rPr>
        <w:t>»;</w:t>
      </w:r>
    </w:p>
    <w:p w14:paraId="265827DF" w14:textId="77777777" w:rsidR="00CA46D8" w:rsidRPr="00CA46D8" w:rsidRDefault="00CA46D8" w:rsidP="00CA46D8">
      <w:pPr>
        <w:tabs>
          <w:tab w:val="left" w:pos="105"/>
        </w:tabs>
        <w:ind w:left="502"/>
        <w:contextualSpacing/>
        <w:jc w:val="center"/>
        <w:rPr>
          <w:color w:val="auto"/>
          <w:sz w:val="28"/>
          <w:szCs w:val="28"/>
        </w:rPr>
      </w:pPr>
    </w:p>
    <w:p w14:paraId="1EFE53E8" w14:textId="77777777" w:rsidR="00CA46D8" w:rsidRPr="00CA46D8" w:rsidRDefault="00CA46D8" w:rsidP="00CA46D8">
      <w:pPr>
        <w:tabs>
          <w:tab w:val="left" w:pos="105"/>
        </w:tabs>
        <w:ind w:left="502"/>
        <w:contextualSpacing/>
        <w:jc w:val="center"/>
        <w:rPr>
          <w:b/>
          <w:color w:val="auto"/>
          <w:sz w:val="28"/>
          <w:szCs w:val="28"/>
        </w:rPr>
      </w:pPr>
      <w:r w:rsidRPr="00CA46D8">
        <w:rPr>
          <w:b/>
          <w:color w:val="auto"/>
          <w:sz w:val="28"/>
          <w:szCs w:val="28"/>
        </w:rPr>
        <w:t>Прочие организации</w:t>
      </w:r>
    </w:p>
    <w:p w14:paraId="1DE5A01C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contextualSpacing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  <w:lang w:val="en-US"/>
        </w:rPr>
        <w:t xml:space="preserve"> </w:t>
      </w:r>
      <w:r w:rsidRPr="00CA46D8">
        <w:rPr>
          <w:bCs/>
          <w:color w:val="auto"/>
          <w:sz w:val="28"/>
          <w:szCs w:val="28"/>
        </w:rPr>
        <w:t>АО «Атом-охрана»;</w:t>
      </w:r>
    </w:p>
    <w:p w14:paraId="0D3C07D3" w14:textId="77777777" w:rsidR="00CA46D8" w:rsidRPr="00CA46D8" w:rsidRDefault="00CA46D8" w:rsidP="00CA46D8">
      <w:pPr>
        <w:numPr>
          <w:ilvl w:val="0"/>
          <w:numId w:val="19"/>
        </w:numPr>
        <w:tabs>
          <w:tab w:val="left" w:pos="105"/>
        </w:tabs>
        <w:contextualSpacing/>
        <w:rPr>
          <w:bCs/>
          <w:color w:val="auto"/>
          <w:sz w:val="28"/>
          <w:szCs w:val="28"/>
        </w:rPr>
      </w:pPr>
      <w:r w:rsidRPr="00CA46D8">
        <w:rPr>
          <w:bCs/>
          <w:color w:val="auto"/>
          <w:sz w:val="28"/>
          <w:szCs w:val="28"/>
        </w:rPr>
        <w:t xml:space="preserve"> АО «Научно-исследовательский и конструкторский институт радиоэлектронной техники».</w:t>
      </w:r>
    </w:p>
    <w:p w14:paraId="40D39F32" w14:textId="710FBFC9" w:rsidR="002F1A65" w:rsidRDefault="002F1A65" w:rsidP="003F3D5C">
      <w:pPr>
        <w:tabs>
          <w:tab w:val="left" w:pos="105"/>
        </w:tabs>
        <w:ind w:left="142"/>
      </w:pPr>
    </w:p>
    <w:p w14:paraId="118F0594" w14:textId="77777777" w:rsidR="002F1A65" w:rsidRPr="002F1A65" w:rsidRDefault="002F1A65" w:rsidP="002F1A65"/>
    <w:p w14:paraId="6213CDFE" w14:textId="61082F13" w:rsidR="002A04C1" w:rsidRPr="005738CD" w:rsidRDefault="00272EC5" w:rsidP="00272EC5">
      <w:pPr>
        <w:pStyle w:val="ab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       </w:t>
      </w:r>
      <w:r w:rsidR="00E45315">
        <w:rPr>
          <w:rFonts w:ascii="Times New Roman" w:hAnsi="Times New Roman"/>
          <w:b w:val="0"/>
          <w:color w:val="auto"/>
          <w:sz w:val="28"/>
          <w:szCs w:val="28"/>
        </w:rPr>
        <w:t>Примечание</w:t>
      </w:r>
      <w:r w:rsidR="00246D12" w:rsidRPr="005738CD">
        <w:rPr>
          <w:rFonts w:ascii="Times New Roman" w:hAnsi="Times New Roman"/>
          <w:b w:val="0"/>
          <w:color w:val="auto"/>
          <w:sz w:val="28"/>
          <w:szCs w:val="28"/>
        </w:rPr>
        <w:t xml:space="preserve">: </w:t>
      </w:r>
    </w:p>
    <w:p w14:paraId="2CD28522" w14:textId="32F4A9E2" w:rsidR="002A04C1" w:rsidRDefault="00272EC5" w:rsidP="00520BCE">
      <w:pPr>
        <w:pStyle w:val="ab"/>
        <w:spacing w:before="0" w:after="0"/>
        <w:ind w:left="-709"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*</w:t>
      </w:r>
      <w:r w:rsidR="00E45315">
        <w:rPr>
          <w:rFonts w:ascii="Times New Roman" w:hAnsi="Times New Roman"/>
          <w:b w:val="0"/>
          <w:color w:val="auto"/>
          <w:sz w:val="28"/>
          <w:szCs w:val="28"/>
        </w:rPr>
        <w:t xml:space="preserve">организации, где </w:t>
      </w:r>
      <w:r w:rsidR="00246D12" w:rsidRPr="005738CD">
        <w:rPr>
          <w:rFonts w:ascii="Times New Roman" w:hAnsi="Times New Roman"/>
          <w:b w:val="0"/>
          <w:color w:val="auto"/>
          <w:sz w:val="28"/>
          <w:szCs w:val="28"/>
        </w:rPr>
        <w:t>нет первичных профсоюзных организаций РПРАЭП</w:t>
      </w:r>
      <w:r w:rsidR="003679CA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14:paraId="3BD69A92" w14:textId="77777777" w:rsidR="003679CA" w:rsidRDefault="003679CA" w:rsidP="003679CA"/>
    <w:p w14:paraId="6F260A95" w14:textId="77777777" w:rsidR="003679CA" w:rsidRDefault="003679CA" w:rsidP="003679CA"/>
    <w:p w14:paraId="2170DAE9" w14:textId="77777777" w:rsidR="003679CA" w:rsidRDefault="003679CA" w:rsidP="003679CA"/>
    <w:p w14:paraId="018ADBF7" w14:textId="77777777" w:rsidR="003679CA" w:rsidRDefault="003679CA" w:rsidP="003679CA"/>
    <w:p w14:paraId="47253280" w14:textId="77777777" w:rsidR="003679CA" w:rsidRDefault="003679CA" w:rsidP="003679CA"/>
    <w:p w14:paraId="790F32F0" w14:textId="77777777" w:rsidR="003679CA" w:rsidRDefault="003679CA" w:rsidP="003679CA"/>
    <w:p w14:paraId="57220FB5" w14:textId="50C16998" w:rsidR="003679CA" w:rsidRPr="003679CA" w:rsidRDefault="003679CA" w:rsidP="003679CA">
      <w:pPr>
        <w:rPr>
          <w:sz w:val="28"/>
          <w:szCs w:val="28"/>
        </w:rPr>
      </w:pPr>
      <w:r w:rsidRPr="003679CA">
        <w:rPr>
          <w:sz w:val="28"/>
          <w:szCs w:val="28"/>
        </w:rPr>
        <w:t>СОГЛАСОВАНО:</w:t>
      </w:r>
    </w:p>
    <w:p w14:paraId="26FCDA11" w14:textId="77777777" w:rsidR="003679CA" w:rsidRPr="003679CA" w:rsidRDefault="003679CA" w:rsidP="003679CA">
      <w:pPr>
        <w:rPr>
          <w:sz w:val="28"/>
          <w:szCs w:val="28"/>
        </w:rPr>
      </w:pPr>
    </w:p>
    <w:p w14:paraId="4D467C97" w14:textId="7AB7B6B2" w:rsidR="003679CA" w:rsidRDefault="003679CA" w:rsidP="003679CA">
      <w:pPr>
        <w:rPr>
          <w:sz w:val="28"/>
          <w:szCs w:val="28"/>
        </w:rPr>
      </w:pPr>
      <w:r w:rsidRPr="003679CA">
        <w:rPr>
          <w:sz w:val="28"/>
          <w:szCs w:val="28"/>
        </w:rPr>
        <w:t>Заместитель координатора                                                                        А.Ю. Хитров</w:t>
      </w:r>
    </w:p>
    <w:p w14:paraId="74E8BEF3" w14:textId="77777777" w:rsidR="003679CA" w:rsidRDefault="003679CA" w:rsidP="003679CA">
      <w:pPr>
        <w:rPr>
          <w:sz w:val="28"/>
          <w:szCs w:val="28"/>
        </w:rPr>
      </w:pPr>
    </w:p>
    <w:p w14:paraId="1D76B6BD" w14:textId="4C146676" w:rsidR="003679CA" w:rsidRDefault="003679CA" w:rsidP="003679CA">
      <w:pPr>
        <w:rPr>
          <w:sz w:val="28"/>
          <w:szCs w:val="28"/>
        </w:rPr>
      </w:pPr>
      <w:r w:rsidRPr="003679CA">
        <w:rPr>
          <w:sz w:val="28"/>
          <w:szCs w:val="28"/>
        </w:rPr>
        <w:t xml:space="preserve">Заместитель координатора                                                                        </w:t>
      </w:r>
      <w:r>
        <w:rPr>
          <w:sz w:val="28"/>
          <w:szCs w:val="28"/>
        </w:rPr>
        <w:t>Ю.В. Борисов</w:t>
      </w:r>
    </w:p>
    <w:p w14:paraId="6E4D2FBF" w14:textId="77777777" w:rsidR="003679CA" w:rsidRDefault="003679CA" w:rsidP="003679CA">
      <w:pPr>
        <w:rPr>
          <w:sz w:val="28"/>
          <w:szCs w:val="28"/>
        </w:rPr>
      </w:pPr>
    </w:p>
    <w:p w14:paraId="1A03B08A" w14:textId="77777777" w:rsidR="003679CA" w:rsidRPr="003679CA" w:rsidRDefault="003679CA" w:rsidP="003679CA">
      <w:pPr>
        <w:rPr>
          <w:sz w:val="28"/>
          <w:szCs w:val="28"/>
        </w:rPr>
      </w:pPr>
    </w:p>
    <w:sectPr w:rsidR="003679CA" w:rsidRPr="003679CA" w:rsidSect="00520BCE">
      <w:headerReference w:type="default" r:id="rId8"/>
      <w:pgSz w:w="11906" w:h="16838"/>
      <w:pgMar w:top="851" w:right="850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8A0E0" w14:textId="77777777" w:rsidR="007A561C" w:rsidRDefault="007A561C">
      <w:r>
        <w:separator/>
      </w:r>
    </w:p>
  </w:endnote>
  <w:endnote w:type="continuationSeparator" w:id="0">
    <w:p w14:paraId="1148B701" w14:textId="77777777" w:rsidR="007A561C" w:rsidRDefault="007A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9A1A8" w14:textId="77777777" w:rsidR="007A561C" w:rsidRDefault="007A561C">
      <w:r>
        <w:separator/>
      </w:r>
    </w:p>
  </w:footnote>
  <w:footnote w:type="continuationSeparator" w:id="0">
    <w:p w14:paraId="0B489791" w14:textId="77777777" w:rsidR="007A561C" w:rsidRDefault="007A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FC52" w14:textId="35B422CA" w:rsidR="002A04C1" w:rsidRDefault="00246D12">
    <w:pPr>
      <w:framePr w:wrap="around" w:vAnchor="text" w:hAnchor="margin" w:xAlign="center" w:y="1"/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 w:rsidR="006543FA">
      <w:rPr>
        <w:rStyle w:val="a7"/>
        <w:noProof/>
      </w:rPr>
      <w:t>2</w:t>
    </w:r>
    <w:r>
      <w:rPr>
        <w:rStyle w:val="a7"/>
      </w:rPr>
      <w:fldChar w:fldCharType="end"/>
    </w:r>
  </w:p>
  <w:p w14:paraId="532BB240" w14:textId="77777777" w:rsidR="002A04C1" w:rsidRDefault="002A04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43FA"/>
    <w:multiLevelType w:val="hybridMultilevel"/>
    <w:tmpl w:val="23DE4406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1" w15:restartNumberingAfterBreak="0">
    <w:nsid w:val="0C91414E"/>
    <w:multiLevelType w:val="hybridMultilevel"/>
    <w:tmpl w:val="30D4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C37"/>
    <w:multiLevelType w:val="hybridMultilevel"/>
    <w:tmpl w:val="3B9ACB0C"/>
    <w:lvl w:ilvl="0" w:tplc="0419000F">
      <w:start w:val="1"/>
      <w:numFmt w:val="decimal"/>
      <w:lvlText w:val="%1."/>
      <w:lvlJc w:val="left"/>
      <w:pPr>
        <w:ind w:left="598" w:hanging="360"/>
      </w:p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3" w15:restartNumberingAfterBreak="0">
    <w:nsid w:val="1294678E"/>
    <w:multiLevelType w:val="hybridMultilevel"/>
    <w:tmpl w:val="003EC63A"/>
    <w:lvl w:ilvl="0" w:tplc="16369A76">
      <w:start w:val="1"/>
      <w:numFmt w:val="decimal"/>
      <w:lvlText w:val="%1."/>
      <w:lvlJc w:val="left"/>
      <w:pPr>
        <w:ind w:left="-1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4" w15:restartNumberingAfterBreak="0">
    <w:nsid w:val="12BA10D4"/>
    <w:multiLevelType w:val="hybridMultilevel"/>
    <w:tmpl w:val="91B4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963B6"/>
    <w:multiLevelType w:val="hybridMultilevel"/>
    <w:tmpl w:val="3522A8C6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6" w15:restartNumberingAfterBreak="0">
    <w:nsid w:val="2F8D69D9"/>
    <w:multiLevelType w:val="hybridMultilevel"/>
    <w:tmpl w:val="CFDA97DC"/>
    <w:lvl w:ilvl="0" w:tplc="16369A76">
      <w:start w:val="1"/>
      <w:numFmt w:val="decimal"/>
      <w:lvlText w:val="%1."/>
      <w:lvlJc w:val="left"/>
      <w:pPr>
        <w:ind w:left="-1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7" w15:restartNumberingAfterBreak="0">
    <w:nsid w:val="374D415A"/>
    <w:multiLevelType w:val="hybridMultilevel"/>
    <w:tmpl w:val="7A9C3C90"/>
    <w:lvl w:ilvl="0" w:tplc="83AE4358">
      <w:start w:val="1"/>
      <w:numFmt w:val="decimal"/>
      <w:lvlText w:val="%1."/>
      <w:lvlJc w:val="left"/>
      <w:pPr>
        <w:ind w:left="10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8" w:hanging="360"/>
      </w:pPr>
    </w:lvl>
    <w:lvl w:ilvl="2" w:tplc="0419001B" w:tentative="1">
      <w:start w:val="1"/>
      <w:numFmt w:val="lowerRoman"/>
      <w:lvlText w:val="%3."/>
      <w:lvlJc w:val="right"/>
      <w:pPr>
        <w:ind w:left="1318" w:hanging="180"/>
      </w:pPr>
    </w:lvl>
    <w:lvl w:ilvl="3" w:tplc="0419000F" w:tentative="1">
      <w:start w:val="1"/>
      <w:numFmt w:val="decimal"/>
      <w:lvlText w:val="%4."/>
      <w:lvlJc w:val="left"/>
      <w:pPr>
        <w:ind w:left="2038" w:hanging="360"/>
      </w:pPr>
    </w:lvl>
    <w:lvl w:ilvl="4" w:tplc="04190019" w:tentative="1">
      <w:start w:val="1"/>
      <w:numFmt w:val="lowerLetter"/>
      <w:lvlText w:val="%5."/>
      <w:lvlJc w:val="left"/>
      <w:pPr>
        <w:ind w:left="2758" w:hanging="360"/>
      </w:pPr>
    </w:lvl>
    <w:lvl w:ilvl="5" w:tplc="0419001B" w:tentative="1">
      <w:start w:val="1"/>
      <w:numFmt w:val="lowerRoman"/>
      <w:lvlText w:val="%6."/>
      <w:lvlJc w:val="right"/>
      <w:pPr>
        <w:ind w:left="3478" w:hanging="180"/>
      </w:pPr>
    </w:lvl>
    <w:lvl w:ilvl="6" w:tplc="0419000F" w:tentative="1">
      <w:start w:val="1"/>
      <w:numFmt w:val="decimal"/>
      <w:lvlText w:val="%7."/>
      <w:lvlJc w:val="left"/>
      <w:pPr>
        <w:ind w:left="4198" w:hanging="360"/>
      </w:pPr>
    </w:lvl>
    <w:lvl w:ilvl="7" w:tplc="04190019" w:tentative="1">
      <w:start w:val="1"/>
      <w:numFmt w:val="lowerLetter"/>
      <w:lvlText w:val="%8."/>
      <w:lvlJc w:val="left"/>
      <w:pPr>
        <w:ind w:left="4918" w:hanging="360"/>
      </w:pPr>
    </w:lvl>
    <w:lvl w:ilvl="8" w:tplc="0419001B" w:tentative="1">
      <w:start w:val="1"/>
      <w:numFmt w:val="lowerRoman"/>
      <w:lvlText w:val="%9."/>
      <w:lvlJc w:val="right"/>
      <w:pPr>
        <w:ind w:left="5638" w:hanging="180"/>
      </w:pPr>
    </w:lvl>
  </w:abstractNum>
  <w:abstractNum w:abstractNumId="8" w15:restartNumberingAfterBreak="0">
    <w:nsid w:val="393E350A"/>
    <w:multiLevelType w:val="hybridMultilevel"/>
    <w:tmpl w:val="DC949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950E9"/>
    <w:multiLevelType w:val="hybridMultilevel"/>
    <w:tmpl w:val="6ECE31D6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10" w15:restartNumberingAfterBreak="0">
    <w:nsid w:val="4D0448F8"/>
    <w:multiLevelType w:val="hybridMultilevel"/>
    <w:tmpl w:val="10E463AC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11" w15:restartNumberingAfterBreak="0">
    <w:nsid w:val="4D4F0A45"/>
    <w:multiLevelType w:val="hybridMultilevel"/>
    <w:tmpl w:val="372E441C"/>
    <w:lvl w:ilvl="0" w:tplc="CE1EE332">
      <w:start w:val="1"/>
      <w:numFmt w:val="decimal"/>
      <w:lvlText w:val="%1."/>
      <w:lvlJc w:val="left"/>
      <w:pPr>
        <w:ind w:left="463" w:hanging="360"/>
      </w:pPr>
      <w:rPr>
        <w:b w:val="0"/>
        <w:bCs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2" w15:restartNumberingAfterBreak="0">
    <w:nsid w:val="5C5B6154"/>
    <w:multiLevelType w:val="hybridMultilevel"/>
    <w:tmpl w:val="46A229D8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13" w15:restartNumberingAfterBreak="0">
    <w:nsid w:val="6D31491C"/>
    <w:multiLevelType w:val="hybridMultilevel"/>
    <w:tmpl w:val="D5083A22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14" w15:restartNumberingAfterBreak="0">
    <w:nsid w:val="74CB6C7C"/>
    <w:multiLevelType w:val="hybridMultilevel"/>
    <w:tmpl w:val="24F40E7C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15" w15:restartNumberingAfterBreak="0">
    <w:nsid w:val="77F7137F"/>
    <w:multiLevelType w:val="hybridMultilevel"/>
    <w:tmpl w:val="37983118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16" w15:restartNumberingAfterBreak="0">
    <w:nsid w:val="7AFA2B55"/>
    <w:multiLevelType w:val="hybridMultilevel"/>
    <w:tmpl w:val="BDC6FF44"/>
    <w:lvl w:ilvl="0" w:tplc="6C44DF6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7E07FEE">
      <w:start w:val="34"/>
      <w:numFmt w:val="bullet"/>
      <w:lvlText w:val=""/>
      <w:lvlJc w:val="left"/>
      <w:pPr>
        <w:ind w:left="2412" w:hanging="432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23EAF"/>
    <w:multiLevelType w:val="hybridMultilevel"/>
    <w:tmpl w:val="0A3AD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77358"/>
    <w:multiLevelType w:val="hybridMultilevel"/>
    <w:tmpl w:val="891C89CA"/>
    <w:lvl w:ilvl="0" w:tplc="0419000F">
      <w:start w:val="1"/>
      <w:numFmt w:val="decimal"/>
      <w:lvlText w:val="%1."/>
      <w:lvlJc w:val="left"/>
      <w:pPr>
        <w:ind w:left="238" w:hanging="360"/>
      </w:p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2"/>
  </w:num>
  <w:num w:numId="5">
    <w:abstractNumId w:val="17"/>
  </w:num>
  <w:num w:numId="6">
    <w:abstractNumId w:val="8"/>
  </w:num>
  <w:num w:numId="7">
    <w:abstractNumId w:val="11"/>
  </w:num>
  <w:num w:numId="8">
    <w:abstractNumId w:val="5"/>
  </w:num>
  <w:num w:numId="9">
    <w:abstractNumId w:val="12"/>
  </w:num>
  <w:num w:numId="10">
    <w:abstractNumId w:val="14"/>
  </w:num>
  <w:num w:numId="11">
    <w:abstractNumId w:val="13"/>
  </w:num>
  <w:num w:numId="12">
    <w:abstractNumId w:val="18"/>
  </w:num>
  <w:num w:numId="13">
    <w:abstractNumId w:val="0"/>
  </w:num>
  <w:num w:numId="14">
    <w:abstractNumId w:val="10"/>
  </w:num>
  <w:num w:numId="15">
    <w:abstractNumId w:val="3"/>
  </w:num>
  <w:num w:numId="16">
    <w:abstractNumId w:val="6"/>
  </w:num>
  <w:num w:numId="17">
    <w:abstractNumId w:val="1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C1"/>
    <w:rsid w:val="00005AD2"/>
    <w:rsid w:val="00030368"/>
    <w:rsid w:val="000308B7"/>
    <w:rsid w:val="00047575"/>
    <w:rsid w:val="00063970"/>
    <w:rsid w:val="00085107"/>
    <w:rsid w:val="000871DC"/>
    <w:rsid w:val="000C7064"/>
    <w:rsid w:val="000D49EE"/>
    <w:rsid w:val="000D6F8F"/>
    <w:rsid w:val="00110F0C"/>
    <w:rsid w:val="00122D8E"/>
    <w:rsid w:val="0013025F"/>
    <w:rsid w:val="0016308C"/>
    <w:rsid w:val="001A42B3"/>
    <w:rsid w:val="001C7DC3"/>
    <w:rsid w:val="001F78C1"/>
    <w:rsid w:val="002133C2"/>
    <w:rsid w:val="00224B77"/>
    <w:rsid w:val="00243C9E"/>
    <w:rsid w:val="00246D12"/>
    <w:rsid w:val="00272EC5"/>
    <w:rsid w:val="00276198"/>
    <w:rsid w:val="0028155B"/>
    <w:rsid w:val="002A045F"/>
    <w:rsid w:val="002A04C1"/>
    <w:rsid w:val="002A77DC"/>
    <w:rsid w:val="002D1ACE"/>
    <w:rsid w:val="002E6AD2"/>
    <w:rsid w:val="002F1A65"/>
    <w:rsid w:val="003125D1"/>
    <w:rsid w:val="003144B7"/>
    <w:rsid w:val="00316144"/>
    <w:rsid w:val="00321F44"/>
    <w:rsid w:val="00330B95"/>
    <w:rsid w:val="00344C76"/>
    <w:rsid w:val="0035395C"/>
    <w:rsid w:val="00354A02"/>
    <w:rsid w:val="003603F5"/>
    <w:rsid w:val="00365716"/>
    <w:rsid w:val="003679CA"/>
    <w:rsid w:val="003867DD"/>
    <w:rsid w:val="003A2DC6"/>
    <w:rsid w:val="003B6BDA"/>
    <w:rsid w:val="003D2979"/>
    <w:rsid w:val="003D4CA5"/>
    <w:rsid w:val="003E101A"/>
    <w:rsid w:val="003F110E"/>
    <w:rsid w:val="003F2FB8"/>
    <w:rsid w:val="003F3D5C"/>
    <w:rsid w:val="00410CB6"/>
    <w:rsid w:val="0041283C"/>
    <w:rsid w:val="004241DE"/>
    <w:rsid w:val="00431D6A"/>
    <w:rsid w:val="004334E2"/>
    <w:rsid w:val="00470A6D"/>
    <w:rsid w:val="00474B3A"/>
    <w:rsid w:val="0047767F"/>
    <w:rsid w:val="0048647D"/>
    <w:rsid w:val="004E2D45"/>
    <w:rsid w:val="004E5D86"/>
    <w:rsid w:val="004F0908"/>
    <w:rsid w:val="00520BCE"/>
    <w:rsid w:val="00526103"/>
    <w:rsid w:val="005303A0"/>
    <w:rsid w:val="00530A3A"/>
    <w:rsid w:val="00535BB0"/>
    <w:rsid w:val="005411F9"/>
    <w:rsid w:val="005738CD"/>
    <w:rsid w:val="005755D0"/>
    <w:rsid w:val="005841E1"/>
    <w:rsid w:val="00584D53"/>
    <w:rsid w:val="00596E43"/>
    <w:rsid w:val="005D0CB9"/>
    <w:rsid w:val="00602823"/>
    <w:rsid w:val="0061238C"/>
    <w:rsid w:val="006530AB"/>
    <w:rsid w:val="006543FA"/>
    <w:rsid w:val="00662B69"/>
    <w:rsid w:val="00684593"/>
    <w:rsid w:val="00687BEA"/>
    <w:rsid w:val="006C28E3"/>
    <w:rsid w:val="006C46EE"/>
    <w:rsid w:val="006D61F1"/>
    <w:rsid w:val="006E23ED"/>
    <w:rsid w:val="006E7CD5"/>
    <w:rsid w:val="006F5F91"/>
    <w:rsid w:val="00711F2A"/>
    <w:rsid w:val="007249EB"/>
    <w:rsid w:val="00732A2A"/>
    <w:rsid w:val="007429BD"/>
    <w:rsid w:val="00762A1A"/>
    <w:rsid w:val="007718C6"/>
    <w:rsid w:val="00795B09"/>
    <w:rsid w:val="00797E63"/>
    <w:rsid w:val="007A561C"/>
    <w:rsid w:val="007A7CA6"/>
    <w:rsid w:val="007C4C0F"/>
    <w:rsid w:val="007D56F3"/>
    <w:rsid w:val="00865B3C"/>
    <w:rsid w:val="00892F02"/>
    <w:rsid w:val="008B7282"/>
    <w:rsid w:val="00900817"/>
    <w:rsid w:val="00903B34"/>
    <w:rsid w:val="009063E7"/>
    <w:rsid w:val="009116B7"/>
    <w:rsid w:val="00930D38"/>
    <w:rsid w:val="009323E8"/>
    <w:rsid w:val="00947129"/>
    <w:rsid w:val="009667E0"/>
    <w:rsid w:val="00970DE8"/>
    <w:rsid w:val="00977BAF"/>
    <w:rsid w:val="009B3C4F"/>
    <w:rsid w:val="009D05FF"/>
    <w:rsid w:val="009D28FA"/>
    <w:rsid w:val="009D36B2"/>
    <w:rsid w:val="009D599E"/>
    <w:rsid w:val="00A01E0A"/>
    <w:rsid w:val="00A14A81"/>
    <w:rsid w:val="00A2058B"/>
    <w:rsid w:val="00A403DC"/>
    <w:rsid w:val="00A4471B"/>
    <w:rsid w:val="00A47C65"/>
    <w:rsid w:val="00AA071F"/>
    <w:rsid w:val="00AC7DA5"/>
    <w:rsid w:val="00AF04B6"/>
    <w:rsid w:val="00B1568C"/>
    <w:rsid w:val="00B213F9"/>
    <w:rsid w:val="00B3632A"/>
    <w:rsid w:val="00B4002D"/>
    <w:rsid w:val="00B41B34"/>
    <w:rsid w:val="00B45DBE"/>
    <w:rsid w:val="00B56ADC"/>
    <w:rsid w:val="00B616FE"/>
    <w:rsid w:val="00B70867"/>
    <w:rsid w:val="00B83BA6"/>
    <w:rsid w:val="00B97B03"/>
    <w:rsid w:val="00BA75B3"/>
    <w:rsid w:val="00BC7E28"/>
    <w:rsid w:val="00BD02E4"/>
    <w:rsid w:val="00C248EA"/>
    <w:rsid w:val="00C570D9"/>
    <w:rsid w:val="00C626B2"/>
    <w:rsid w:val="00C969A2"/>
    <w:rsid w:val="00C96E7B"/>
    <w:rsid w:val="00CA46D8"/>
    <w:rsid w:val="00CC7274"/>
    <w:rsid w:val="00CE58BF"/>
    <w:rsid w:val="00CF6A18"/>
    <w:rsid w:val="00CF703F"/>
    <w:rsid w:val="00D033C1"/>
    <w:rsid w:val="00D21CE5"/>
    <w:rsid w:val="00D50849"/>
    <w:rsid w:val="00D663F8"/>
    <w:rsid w:val="00D83559"/>
    <w:rsid w:val="00D902A2"/>
    <w:rsid w:val="00DA3A28"/>
    <w:rsid w:val="00DA4EA2"/>
    <w:rsid w:val="00DA5554"/>
    <w:rsid w:val="00DD127E"/>
    <w:rsid w:val="00DF7872"/>
    <w:rsid w:val="00E24105"/>
    <w:rsid w:val="00E30050"/>
    <w:rsid w:val="00E32713"/>
    <w:rsid w:val="00E447CA"/>
    <w:rsid w:val="00E45315"/>
    <w:rsid w:val="00E470A0"/>
    <w:rsid w:val="00E47B3B"/>
    <w:rsid w:val="00E6403B"/>
    <w:rsid w:val="00EB44E5"/>
    <w:rsid w:val="00EB72B7"/>
    <w:rsid w:val="00EE6E59"/>
    <w:rsid w:val="00EE718F"/>
    <w:rsid w:val="00EF1AFB"/>
    <w:rsid w:val="00EF7060"/>
    <w:rsid w:val="00F24EF0"/>
    <w:rsid w:val="00F3097A"/>
    <w:rsid w:val="00F528FE"/>
    <w:rsid w:val="00F53AAC"/>
    <w:rsid w:val="00F571EE"/>
    <w:rsid w:val="00F85D95"/>
    <w:rsid w:val="00FC4078"/>
    <w:rsid w:val="00FC7111"/>
    <w:rsid w:val="00FE5A88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EA0D"/>
  <w15:docId w15:val="{A68B7E36-7E0B-4BAD-B6AE-62D47E9F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line="250" w:lineRule="exact"/>
    </w:pPr>
  </w:style>
  <w:style w:type="character" w:customStyle="1" w:styleId="Style40">
    <w:name w:val="Style4"/>
    <w:basedOn w:val="1"/>
    <w:link w:val="Style4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Style3">
    <w:name w:val="Style3"/>
    <w:basedOn w:val="a"/>
    <w:link w:val="Style30"/>
    <w:pPr>
      <w:widowControl w:val="0"/>
    </w:pPr>
  </w:style>
  <w:style w:type="character" w:customStyle="1" w:styleId="Style30">
    <w:name w:val="Style3"/>
    <w:basedOn w:val="1"/>
    <w:link w:val="Style3"/>
    <w:rPr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Номер страницы1"/>
    <w:basedOn w:val="12"/>
    <w:link w:val="a7"/>
  </w:style>
  <w:style w:type="character" w:styleId="a7">
    <w:name w:val="page number"/>
    <w:basedOn w:val="a0"/>
    <w:link w:val="1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ntStyle24">
    <w:name w:val="Font Style24"/>
    <w:link w:val="FontStyle240"/>
    <w:rPr>
      <w:rFonts w:ascii="Trebuchet MS" w:hAnsi="Trebuchet MS"/>
      <w:sz w:val="18"/>
    </w:rPr>
  </w:style>
  <w:style w:type="character" w:customStyle="1" w:styleId="FontStyle240">
    <w:name w:val="Font Style24"/>
    <w:link w:val="FontStyle24"/>
    <w:rPr>
      <w:rFonts w:ascii="Trebuchet MS" w:hAnsi="Trebuchet MS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Style25">
    <w:name w:val="Font Style25"/>
    <w:link w:val="FontStyle250"/>
    <w:rPr>
      <w:sz w:val="22"/>
    </w:rPr>
  </w:style>
  <w:style w:type="character" w:customStyle="1" w:styleId="FontStyle250">
    <w:name w:val="Font Style25"/>
    <w:link w:val="FontStyle25"/>
    <w:rPr>
      <w:rFonts w:ascii="Times New Roman" w:hAnsi="Times New Roman"/>
      <w:sz w:val="22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c">
    <w:name w:val="Заголовок Знак"/>
    <w:basedOn w:val="1"/>
    <w:link w:val="ab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900817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248EA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C248E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rsid w:val="00C248E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48E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24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51993-0CCA-42EE-9594-4477B7FB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</dc:creator>
  <cp:lastModifiedBy>User</cp:lastModifiedBy>
  <cp:revision>2</cp:revision>
  <cp:lastPrinted>2026-08-27T08:31:00Z</cp:lastPrinted>
  <dcterms:created xsi:type="dcterms:W3CDTF">2026-09-02T09:02:00Z</dcterms:created>
  <dcterms:modified xsi:type="dcterms:W3CDTF">2026-09-02T09:02:00Z</dcterms:modified>
</cp:coreProperties>
</file>